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21088" w14:textId="77777777" w:rsidR="00EE2912" w:rsidRPr="000F48F0" w:rsidRDefault="00EE2912" w:rsidP="000F48F0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b/>
          <w:bCs/>
          <w:sz w:val="32"/>
          <w:szCs w:val="32"/>
          <w:lang w:val="es-ES"/>
        </w:rPr>
      </w:pPr>
    </w:p>
    <w:p w14:paraId="288117E9" w14:textId="0565828E" w:rsidR="00EE2912" w:rsidRPr="000F48F0" w:rsidRDefault="00EE2912" w:rsidP="00EE2912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Helvetica"/>
          <w:color w:val="404040" w:themeColor="text1" w:themeTint="BF"/>
          <w:sz w:val="32"/>
          <w:szCs w:val="32"/>
          <w:lang w:val="es-ES"/>
        </w:rPr>
      </w:pPr>
      <w:r w:rsidRPr="000F48F0">
        <w:rPr>
          <w:rFonts w:ascii="Calibri" w:hAnsi="Calibri" w:cs="Helvetica"/>
          <w:b/>
          <w:bCs/>
          <w:color w:val="404040" w:themeColor="text1" w:themeTint="BF"/>
          <w:sz w:val="32"/>
          <w:szCs w:val="32"/>
          <w:lang w:val="es-ES"/>
        </w:rPr>
        <w:t>I</w:t>
      </w:r>
      <w:r w:rsidR="008711F6">
        <w:rPr>
          <w:rFonts w:ascii="Calibri" w:hAnsi="Calibri" w:cs="Helvetica"/>
          <w:b/>
          <w:bCs/>
          <w:color w:val="404040" w:themeColor="text1" w:themeTint="BF"/>
          <w:sz w:val="32"/>
          <w:szCs w:val="32"/>
          <w:lang w:val="es-ES"/>
        </w:rPr>
        <w:t>I</w:t>
      </w:r>
      <w:r w:rsidRPr="000F48F0">
        <w:rPr>
          <w:rFonts w:ascii="Calibri" w:hAnsi="Calibri" w:cs="Helvetica"/>
          <w:b/>
          <w:bCs/>
          <w:color w:val="404040" w:themeColor="text1" w:themeTint="BF"/>
          <w:sz w:val="32"/>
          <w:szCs w:val="32"/>
          <w:lang w:val="es-ES"/>
        </w:rPr>
        <w:t xml:space="preserve"> Simposio Internacional Imagen y Cultura</w:t>
      </w:r>
    </w:p>
    <w:p w14:paraId="7B7F0BB3" w14:textId="2CDADE0C" w:rsidR="00EE2912" w:rsidRPr="008711F6" w:rsidRDefault="008711F6" w:rsidP="00EE2912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Helvetica"/>
          <w:b/>
          <w:bCs/>
          <w:color w:val="76923C" w:themeColor="accent3" w:themeShade="BF"/>
          <w:sz w:val="36"/>
          <w:szCs w:val="36"/>
          <w:lang w:val="es-ES"/>
        </w:rPr>
      </w:pPr>
      <w:r w:rsidRPr="008711F6">
        <w:rPr>
          <w:rFonts w:ascii="Calibri" w:hAnsi="Calibri" w:cs="Helvetica"/>
          <w:b/>
          <w:bCs/>
          <w:color w:val="76923C" w:themeColor="accent3" w:themeShade="BF"/>
          <w:sz w:val="36"/>
          <w:szCs w:val="36"/>
          <w:lang w:val="es-ES"/>
        </w:rPr>
        <w:t>Imagen de martirio, martirio de la imagen</w:t>
      </w:r>
    </w:p>
    <w:p w14:paraId="53F0CBDC" w14:textId="77777777" w:rsidR="00EE2912" w:rsidRPr="000F48F0" w:rsidRDefault="00EE2912" w:rsidP="00EE2912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Helvetica"/>
          <w:b/>
          <w:bCs/>
          <w:lang w:val="es-ES"/>
        </w:rPr>
      </w:pPr>
    </w:p>
    <w:p w14:paraId="57C99E3F" w14:textId="78C36AA3" w:rsidR="00EE2912" w:rsidRPr="000F48F0" w:rsidRDefault="0082066D" w:rsidP="00EE2912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Helvetica"/>
          <w:bCs/>
          <w:color w:val="404040" w:themeColor="text1" w:themeTint="BF"/>
          <w:sz w:val="28"/>
          <w:szCs w:val="28"/>
          <w:lang w:val="es-ES"/>
        </w:rPr>
      </w:pPr>
      <w:r>
        <w:rPr>
          <w:rFonts w:ascii="Calibri" w:hAnsi="Calibri" w:cs="Helvetica"/>
          <w:bCs/>
          <w:color w:val="404040" w:themeColor="text1" w:themeTint="BF"/>
          <w:sz w:val="28"/>
          <w:szCs w:val="28"/>
          <w:lang w:val="es-ES"/>
        </w:rPr>
        <w:t>24-26 de octubre de 2018</w:t>
      </w:r>
    </w:p>
    <w:p w14:paraId="6CC8C33B" w14:textId="77777777" w:rsidR="00EE2912" w:rsidRPr="000F48F0" w:rsidRDefault="00EE2912" w:rsidP="00EE2912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Helvetica"/>
          <w:bCs/>
          <w:color w:val="404040" w:themeColor="text1" w:themeTint="BF"/>
          <w:sz w:val="28"/>
          <w:szCs w:val="28"/>
          <w:lang w:val="es-ES"/>
        </w:rPr>
      </w:pPr>
      <w:r w:rsidRPr="000F48F0">
        <w:rPr>
          <w:rFonts w:ascii="Calibri" w:hAnsi="Calibri" w:cs="Helvetica"/>
          <w:bCs/>
          <w:color w:val="404040" w:themeColor="text1" w:themeTint="BF"/>
          <w:sz w:val="28"/>
          <w:szCs w:val="28"/>
          <w:lang w:val="es-ES"/>
        </w:rPr>
        <w:t xml:space="preserve">Valencia </w:t>
      </w:r>
      <w:r w:rsidR="000F48F0" w:rsidRPr="000F48F0">
        <w:rPr>
          <w:rFonts w:ascii="Calibri" w:hAnsi="Calibri" w:cs="Helvetica"/>
          <w:bCs/>
          <w:color w:val="404040" w:themeColor="text1" w:themeTint="BF"/>
          <w:sz w:val="28"/>
          <w:szCs w:val="28"/>
          <w:lang w:val="es-ES"/>
        </w:rPr>
        <w:t>–</w:t>
      </w:r>
      <w:r w:rsidRPr="000F48F0">
        <w:rPr>
          <w:rFonts w:ascii="Calibri" w:hAnsi="Calibri" w:cs="Helvetica"/>
          <w:bCs/>
          <w:color w:val="404040" w:themeColor="text1" w:themeTint="BF"/>
          <w:sz w:val="28"/>
          <w:szCs w:val="28"/>
          <w:lang w:val="es-ES"/>
        </w:rPr>
        <w:t xml:space="preserve"> España</w:t>
      </w:r>
    </w:p>
    <w:p w14:paraId="6CF6A14C" w14:textId="77777777" w:rsidR="000F48F0" w:rsidRDefault="000F48F0" w:rsidP="00EE2912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Helvetica"/>
          <w:bCs/>
          <w:sz w:val="28"/>
          <w:szCs w:val="28"/>
          <w:lang w:val="es-ES"/>
        </w:rPr>
      </w:pPr>
    </w:p>
    <w:p w14:paraId="6C26CA49" w14:textId="77777777" w:rsidR="0082066D" w:rsidRDefault="0082066D" w:rsidP="00EE2912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Helvetica"/>
          <w:bCs/>
          <w:sz w:val="28"/>
          <w:szCs w:val="28"/>
          <w:lang w:val="es-ES"/>
        </w:rPr>
      </w:pPr>
    </w:p>
    <w:p w14:paraId="277DF765" w14:textId="6494051D" w:rsidR="0082066D" w:rsidRPr="00415B50" w:rsidRDefault="0082066D" w:rsidP="0082066D">
      <w:pPr>
        <w:jc w:val="center"/>
        <w:rPr>
          <w:rFonts w:ascii="Calibri" w:hAnsi="Calibri"/>
          <w:color w:val="943634" w:themeColor="accent2" w:themeShade="BF"/>
          <w:sz w:val="20"/>
          <w:szCs w:val="20"/>
        </w:rPr>
      </w:pPr>
      <w:r w:rsidRPr="0082066D">
        <w:rPr>
          <w:rFonts w:ascii="Calibri" w:hAnsi="Calibri"/>
          <w:b/>
          <w:sz w:val="20"/>
          <w:szCs w:val="20"/>
        </w:rPr>
        <w:t xml:space="preserve">Este formulario deberá enviarse a la dirección de correo electrónico: </w:t>
      </w:r>
      <w:r w:rsidRPr="00415B50">
        <w:rPr>
          <w:rFonts w:ascii="Calibri" w:hAnsi="Calibri"/>
          <w:sz w:val="20"/>
          <w:szCs w:val="20"/>
        </w:rPr>
        <w:t>apesgrup@uv.es</w:t>
      </w:r>
    </w:p>
    <w:p w14:paraId="272B3DE5" w14:textId="77777777" w:rsidR="0082066D" w:rsidRDefault="0082066D" w:rsidP="00EE2912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Helvetica"/>
          <w:bCs/>
          <w:sz w:val="28"/>
          <w:szCs w:val="28"/>
          <w:lang w:val="es-ES"/>
        </w:rPr>
      </w:pPr>
    </w:p>
    <w:p w14:paraId="40F238E8" w14:textId="77777777" w:rsidR="0082066D" w:rsidRPr="000F48F0" w:rsidRDefault="0082066D" w:rsidP="00EE2912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Helvetica"/>
          <w:bCs/>
          <w:sz w:val="28"/>
          <w:szCs w:val="28"/>
          <w:lang w:val="es-ES"/>
        </w:rPr>
      </w:pPr>
    </w:p>
    <w:p w14:paraId="4C96CBFB" w14:textId="77777777" w:rsidR="000F48F0" w:rsidRPr="008711F6" w:rsidRDefault="000F48F0" w:rsidP="000F48F0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Helvetica"/>
          <w:b/>
          <w:bCs/>
          <w:color w:val="76923C" w:themeColor="accent3" w:themeShade="BF"/>
          <w:sz w:val="32"/>
          <w:szCs w:val="32"/>
          <w:lang w:val="es-ES"/>
        </w:rPr>
      </w:pPr>
      <w:r w:rsidRPr="008711F6">
        <w:rPr>
          <w:rFonts w:ascii="Calibri" w:hAnsi="Calibri" w:cs="Helvetica"/>
          <w:b/>
          <w:bCs/>
          <w:color w:val="76923C" w:themeColor="accent3" w:themeShade="BF"/>
          <w:sz w:val="32"/>
          <w:szCs w:val="32"/>
          <w:lang w:val="es-ES"/>
        </w:rPr>
        <w:t xml:space="preserve">FORMULARIO INSCRIPCIÓN </w:t>
      </w:r>
    </w:p>
    <w:p w14:paraId="501C4143" w14:textId="3566F02B" w:rsidR="00A83A2E" w:rsidRPr="0082066D" w:rsidRDefault="0082066D" w:rsidP="0082066D">
      <w:pPr>
        <w:spacing w:before="240" w:after="240"/>
        <w:jc w:val="center"/>
        <w:rPr>
          <w:rFonts w:ascii="Calibri" w:hAnsi="Calibri"/>
          <w:b/>
          <w:sz w:val="20"/>
          <w:szCs w:val="20"/>
        </w:rPr>
      </w:pPr>
      <w:r w:rsidRPr="0082066D">
        <w:rPr>
          <w:rFonts w:ascii="Calibri" w:hAnsi="Calibri"/>
          <w:b/>
          <w:sz w:val="20"/>
          <w:szCs w:val="20"/>
        </w:rPr>
        <w:t>DATOS PERSONALES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22"/>
        <w:gridCol w:w="6116"/>
      </w:tblGrid>
      <w:tr w:rsidR="00912597" w:rsidRPr="000F48F0" w14:paraId="408BABA0" w14:textId="77777777" w:rsidTr="00912597">
        <w:tc>
          <w:tcPr>
            <w:tcW w:w="2522" w:type="dxa"/>
            <w:shd w:val="clear" w:color="auto" w:fill="D9D9D9" w:themeFill="background1" w:themeFillShade="D9"/>
          </w:tcPr>
          <w:p w14:paraId="7F3BD833" w14:textId="6152A198" w:rsidR="00912597" w:rsidRPr="00912597" w:rsidRDefault="00912597" w:rsidP="000F48F0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912597">
              <w:rPr>
                <w:rFonts w:ascii="Calibri" w:hAnsi="Calibri"/>
                <w:b/>
                <w:sz w:val="20"/>
                <w:szCs w:val="20"/>
              </w:rPr>
              <w:t xml:space="preserve">Número </w:t>
            </w:r>
            <w:r w:rsidRPr="00912597">
              <w:rPr>
                <w:rFonts w:ascii="Calibri" w:hAnsi="Calibri"/>
                <w:b/>
                <w:sz w:val="10"/>
                <w:szCs w:val="10"/>
              </w:rPr>
              <w:t>(rellenar por la organización)</w:t>
            </w:r>
          </w:p>
        </w:tc>
        <w:tc>
          <w:tcPr>
            <w:tcW w:w="6116" w:type="dxa"/>
            <w:shd w:val="clear" w:color="auto" w:fill="D9D9D9" w:themeFill="background1" w:themeFillShade="D9"/>
          </w:tcPr>
          <w:p w14:paraId="35E22AAB" w14:textId="77777777" w:rsidR="00912597" w:rsidRPr="000F48F0" w:rsidRDefault="00912597" w:rsidP="000F48F0">
            <w:pPr>
              <w:spacing w:after="0"/>
              <w:jc w:val="both"/>
              <w:rPr>
                <w:rFonts w:ascii="Calibri" w:hAnsi="Calibri"/>
              </w:rPr>
            </w:pPr>
          </w:p>
        </w:tc>
      </w:tr>
      <w:tr w:rsidR="000D5612" w:rsidRPr="000F48F0" w14:paraId="6AF93EE4" w14:textId="77777777" w:rsidTr="00415B50">
        <w:tc>
          <w:tcPr>
            <w:tcW w:w="2522" w:type="dxa"/>
            <w:shd w:val="clear" w:color="auto" w:fill="F2F2F2" w:themeFill="background1" w:themeFillShade="F2"/>
          </w:tcPr>
          <w:p w14:paraId="505A3273" w14:textId="58768500" w:rsidR="000D5612" w:rsidRPr="000F48F0" w:rsidRDefault="000D5612" w:rsidP="000F48F0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Título de la propuesta</w:t>
            </w:r>
          </w:p>
        </w:tc>
        <w:tc>
          <w:tcPr>
            <w:tcW w:w="6116" w:type="dxa"/>
          </w:tcPr>
          <w:p w14:paraId="2F4E5400" w14:textId="77777777" w:rsidR="000D5612" w:rsidRPr="000F48F0" w:rsidRDefault="000D5612" w:rsidP="000F48F0">
            <w:pPr>
              <w:spacing w:after="0"/>
              <w:jc w:val="both"/>
              <w:rPr>
                <w:rFonts w:ascii="Calibri" w:hAnsi="Calibri"/>
              </w:rPr>
            </w:pPr>
          </w:p>
        </w:tc>
      </w:tr>
      <w:tr w:rsidR="000F48F0" w:rsidRPr="000F48F0" w14:paraId="2E97F822" w14:textId="77777777" w:rsidTr="00415B50">
        <w:tc>
          <w:tcPr>
            <w:tcW w:w="2522" w:type="dxa"/>
            <w:shd w:val="clear" w:color="auto" w:fill="F2F2F2" w:themeFill="background1" w:themeFillShade="F2"/>
          </w:tcPr>
          <w:p w14:paraId="67008273" w14:textId="77777777" w:rsidR="000F48F0" w:rsidRPr="000F48F0" w:rsidRDefault="000F48F0" w:rsidP="000F48F0">
            <w:pPr>
              <w:spacing w:after="0"/>
              <w:rPr>
                <w:rFonts w:ascii="Calibri" w:hAnsi="Calibri"/>
                <w:b/>
              </w:rPr>
            </w:pPr>
            <w:r w:rsidRPr="000F48F0">
              <w:rPr>
                <w:rFonts w:ascii="Calibri" w:hAnsi="Calibri"/>
                <w:b/>
              </w:rPr>
              <w:t>Nombre</w:t>
            </w:r>
          </w:p>
        </w:tc>
        <w:tc>
          <w:tcPr>
            <w:tcW w:w="6116" w:type="dxa"/>
          </w:tcPr>
          <w:p w14:paraId="19997130" w14:textId="77777777" w:rsidR="000F48F0" w:rsidRPr="000F48F0" w:rsidRDefault="000F48F0" w:rsidP="000F48F0">
            <w:pPr>
              <w:spacing w:after="0"/>
              <w:jc w:val="both"/>
              <w:rPr>
                <w:rFonts w:ascii="Calibri" w:hAnsi="Calibri"/>
              </w:rPr>
            </w:pPr>
          </w:p>
        </w:tc>
      </w:tr>
      <w:tr w:rsidR="000F48F0" w:rsidRPr="000F48F0" w14:paraId="61BFC600" w14:textId="77777777" w:rsidTr="00415B50">
        <w:tc>
          <w:tcPr>
            <w:tcW w:w="2522" w:type="dxa"/>
            <w:shd w:val="clear" w:color="auto" w:fill="F2F2F2" w:themeFill="background1" w:themeFillShade="F2"/>
          </w:tcPr>
          <w:p w14:paraId="171704F3" w14:textId="77777777" w:rsidR="000F48F0" w:rsidRPr="000F48F0" w:rsidRDefault="000F48F0" w:rsidP="000F48F0">
            <w:pPr>
              <w:spacing w:after="0"/>
              <w:rPr>
                <w:rFonts w:ascii="Calibri" w:hAnsi="Calibri"/>
                <w:b/>
              </w:rPr>
            </w:pPr>
            <w:r w:rsidRPr="000F48F0">
              <w:rPr>
                <w:rFonts w:ascii="Calibri" w:hAnsi="Calibri"/>
                <w:b/>
              </w:rPr>
              <w:t>Apellidos</w:t>
            </w:r>
          </w:p>
        </w:tc>
        <w:tc>
          <w:tcPr>
            <w:tcW w:w="6116" w:type="dxa"/>
          </w:tcPr>
          <w:p w14:paraId="69259486" w14:textId="77777777" w:rsidR="000F48F0" w:rsidRPr="000F48F0" w:rsidRDefault="000F48F0" w:rsidP="000F48F0">
            <w:pPr>
              <w:spacing w:after="0"/>
              <w:jc w:val="both"/>
              <w:rPr>
                <w:rFonts w:ascii="Calibri" w:hAnsi="Calibri"/>
              </w:rPr>
            </w:pPr>
          </w:p>
        </w:tc>
      </w:tr>
      <w:tr w:rsidR="00415B50" w:rsidRPr="000F48F0" w14:paraId="44D4F167" w14:textId="77777777" w:rsidTr="00415B50">
        <w:tc>
          <w:tcPr>
            <w:tcW w:w="2522" w:type="dxa"/>
            <w:shd w:val="clear" w:color="auto" w:fill="F2F2F2" w:themeFill="background1" w:themeFillShade="F2"/>
          </w:tcPr>
          <w:p w14:paraId="0D6718AE" w14:textId="53890973" w:rsidR="00415B50" w:rsidRPr="000F48F0" w:rsidRDefault="00415B50" w:rsidP="000F48F0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Correo electrónico</w:t>
            </w:r>
          </w:p>
        </w:tc>
        <w:tc>
          <w:tcPr>
            <w:tcW w:w="6116" w:type="dxa"/>
          </w:tcPr>
          <w:p w14:paraId="472A8248" w14:textId="77777777" w:rsidR="00415B50" w:rsidRPr="000F48F0" w:rsidRDefault="00415B50" w:rsidP="000F48F0">
            <w:pPr>
              <w:spacing w:after="0"/>
              <w:jc w:val="both"/>
              <w:rPr>
                <w:rFonts w:ascii="Calibri" w:hAnsi="Calibri"/>
              </w:rPr>
            </w:pPr>
          </w:p>
        </w:tc>
      </w:tr>
      <w:tr w:rsidR="000F48F0" w:rsidRPr="000F48F0" w14:paraId="3B8414EB" w14:textId="77777777" w:rsidTr="00415B50">
        <w:tc>
          <w:tcPr>
            <w:tcW w:w="2522" w:type="dxa"/>
            <w:shd w:val="clear" w:color="auto" w:fill="F2F2F2" w:themeFill="background1" w:themeFillShade="F2"/>
          </w:tcPr>
          <w:p w14:paraId="151BC85E" w14:textId="77777777" w:rsidR="000F48F0" w:rsidRPr="000F48F0" w:rsidRDefault="000F48F0" w:rsidP="000F48F0">
            <w:pPr>
              <w:spacing w:after="0"/>
              <w:rPr>
                <w:rFonts w:ascii="Calibri" w:hAnsi="Calibri"/>
                <w:b/>
              </w:rPr>
            </w:pPr>
            <w:r w:rsidRPr="000F48F0">
              <w:rPr>
                <w:rFonts w:ascii="Calibri" w:hAnsi="Calibri"/>
                <w:b/>
              </w:rPr>
              <w:t>Institución de trabajo</w:t>
            </w:r>
          </w:p>
        </w:tc>
        <w:tc>
          <w:tcPr>
            <w:tcW w:w="6116" w:type="dxa"/>
          </w:tcPr>
          <w:p w14:paraId="65E273DF" w14:textId="77777777" w:rsidR="000F48F0" w:rsidRPr="000F48F0" w:rsidRDefault="000F48F0" w:rsidP="000F48F0">
            <w:pPr>
              <w:spacing w:after="0"/>
              <w:jc w:val="both"/>
              <w:rPr>
                <w:rFonts w:ascii="Calibri" w:hAnsi="Calibri"/>
              </w:rPr>
            </w:pPr>
          </w:p>
        </w:tc>
      </w:tr>
      <w:tr w:rsidR="000F48F0" w:rsidRPr="000F48F0" w14:paraId="34C3AF65" w14:textId="77777777" w:rsidTr="00415B50">
        <w:tc>
          <w:tcPr>
            <w:tcW w:w="2522" w:type="dxa"/>
            <w:shd w:val="clear" w:color="auto" w:fill="F2F2F2" w:themeFill="background1" w:themeFillShade="F2"/>
          </w:tcPr>
          <w:p w14:paraId="55234C38" w14:textId="77777777" w:rsidR="000F48F0" w:rsidRPr="000F48F0" w:rsidRDefault="000F48F0" w:rsidP="000F48F0">
            <w:pPr>
              <w:spacing w:after="0"/>
              <w:rPr>
                <w:rFonts w:ascii="Calibri" w:hAnsi="Calibri"/>
                <w:b/>
              </w:rPr>
            </w:pPr>
            <w:r w:rsidRPr="000F48F0">
              <w:rPr>
                <w:rFonts w:ascii="Calibri" w:hAnsi="Calibri"/>
                <w:b/>
              </w:rPr>
              <w:t>Grado académico</w:t>
            </w:r>
          </w:p>
        </w:tc>
        <w:tc>
          <w:tcPr>
            <w:tcW w:w="6116" w:type="dxa"/>
          </w:tcPr>
          <w:p w14:paraId="462FD9CF" w14:textId="77777777" w:rsidR="000F48F0" w:rsidRPr="000F48F0" w:rsidRDefault="000F48F0" w:rsidP="000F48F0">
            <w:pPr>
              <w:spacing w:after="0"/>
              <w:jc w:val="both"/>
              <w:rPr>
                <w:rFonts w:ascii="Calibri" w:hAnsi="Calibri"/>
              </w:rPr>
            </w:pPr>
          </w:p>
        </w:tc>
      </w:tr>
      <w:tr w:rsidR="000F48F0" w:rsidRPr="000F48F0" w14:paraId="526A2339" w14:textId="77777777" w:rsidTr="00415B50">
        <w:trPr>
          <w:trHeight w:val="3402"/>
        </w:trPr>
        <w:tc>
          <w:tcPr>
            <w:tcW w:w="2522" w:type="dxa"/>
            <w:shd w:val="clear" w:color="auto" w:fill="F2F2F2" w:themeFill="background1" w:themeFillShade="F2"/>
          </w:tcPr>
          <w:p w14:paraId="522C7D52" w14:textId="77777777" w:rsidR="000F48F0" w:rsidRPr="000F48F0" w:rsidRDefault="000F48F0" w:rsidP="000F48F0">
            <w:pPr>
              <w:spacing w:after="0"/>
              <w:rPr>
                <w:rFonts w:ascii="Calibri" w:hAnsi="Calibri"/>
                <w:b/>
              </w:rPr>
            </w:pPr>
            <w:r w:rsidRPr="000F48F0">
              <w:rPr>
                <w:rFonts w:ascii="Calibri" w:hAnsi="Calibri"/>
                <w:b/>
              </w:rPr>
              <w:t>Breve reseña curricular</w:t>
            </w:r>
          </w:p>
        </w:tc>
        <w:tc>
          <w:tcPr>
            <w:tcW w:w="6116" w:type="dxa"/>
          </w:tcPr>
          <w:p w14:paraId="0FD0A582" w14:textId="77777777" w:rsidR="000F48F0" w:rsidRPr="000F48F0" w:rsidRDefault="000F48F0" w:rsidP="000F48F0">
            <w:pPr>
              <w:spacing w:after="0"/>
              <w:jc w:val="both"/>
              <w:rPr>
                <w:rFonts w:ascii="Calibri" w:hAnsi="Calibri"/>
              </w:rPr>
            </w:pPr>
          </w:p>
        </w:tc>
      </w:tr>
    </w:tbl>
    <w:p w14:paraId="4CD627FC" w14:textId="77777777" w:rsidR="000F48F0" w:rsidRDefault="000F48F0">
      <w:pPr>
        <w:rPr>
          <w:rFonts w:ascii="Calibri" w:hAnsi="Calibri"/>
        </w:rPr>
      </w:pPr>
    </w:p>
    <w:p w14:paraId="48F50A2E" w14:textId="77777777" w:rsidR="0082066D" w:rsidRDefault="0082066D">
      <w:pPr>
        <w:spacing w:after="0"/>
        <w:rPr>
          <w:rFonts w:ascii="Calibri" w:hAnsi="Calibri"/>
          <w:b/>
          <w:color w:val="943634" w:themeColor="accent2" w:themeShade="BF"/>
        </w:rPr>
      </w:pPr>
      <w:r>
        <w:rPr>
          <w:rFonts w:ascii="Calibri" w:hAnsi="Calibri"/>
          <w:b/>
          <w:color w:val="943634" w:themeColor="accent2" w:themeShade="BF"/>
        </w:rPr>
        <w:br w:type="page"/>
      </w:r>
    </w:p>
    <w:p w14:paraId="412603C1" w14:textId="77777777" w:rsidR="0082066D" w:rsidRPr="000F48F0" w:rsidRDefault="0082066D" w:rsidP="0082066D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Helvetica"/>
          <w:color w:val="404040" w:themeColor="text1" w:themeTint="BF"/>
          <w:sz w:val="32"/>
          <w:szCs w:val="32"/>
          <w:lang w:val="es-ES"/>
        </w:rPr>
      </w:pPr>
      <w:r w:rsidRPr="000F48F0">
        <w:rPr>
          <w:rFonts w:ascii="Calibri" w:hAnsi="Calibri" w:cs="Helvetica"/>
          <w:b/>
          <w:bCs/>
          <w:color w:val="404040" w:themeColor="text1" w:themeTint="BF"/>
          <w:sz w:val="32"/>
          <w:szCs w:val="32"/>
          <w:lang w:val="es-ES"/>
        </w:rPr>
        <w:lastRenderedPageBreak/>
        <w:t>I</w:t>
      </w:r>
      <w:r>
        <w:rPr>
          <w:rFonts w:ascii="Calibri" w:hAnsi="Calibri" w:cs="Helvetica"/>
          <w:b/>
          <w:bCs/>
          <w:color w:val="404040" w:themeColor="text1" w:themeTint="BF"/>
          <w:sz w:val="32"/>
          <w:szCs w:val="32"/>
          <w:lang w:val="es-ES"/>
        </w:rPr>
        <w:t>I</w:t>
      </w:r>
      <w:r w:rsidRPr="000F48F0">
        <w:rPr>
          <w:rFonts w:ascii="Calibri" w:hAnsi="Calibri" w:cs="Helvetica"/>
          <w:b/>
          <w:bCs/>
          <w:color w:val="404040" w:themeColor="text1" w:themeTint="BF"/>
          <w:sz w:val="32"/>
          <w:szCs w:val="32"/>
          <w:lang w:val="es-ES"/>
        </w:rPr>
        <w:t xml:space="preserve"> Simposio Internacional Imagen y Cultura</w:t>
      </w:r>
    </w:p>
    <w:p w14:paraId="6A6AD4C8" w14:textId="77777777" w:rsidR="0082066D" w:rsidRPr="008711F6" w:rsidRDefault="0082066D" w:rsidP="0082066D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Helvetica"/>
          <w:b/>
          <w:bCs/>
          <w:color w:val="76923C" w:themeColor="accent3" w:themeShade="BF"/>
          <w:sz w:val="36"/>
          <w:szCs w:val="36"/>
          <w:lang w:val="es-ES"/>
        </w:rPr>
      </w:pPr>
      <w:r w:rsidRPr="008711F6">
        <w:rPr>
          <w:rFonts w:ascii="Calibri" w:hAnsi="Calibri" w:cs="Helvetica"/>
          <w:b/>
          <w:bCs/>
          <w:color w:val="76923C" w:themeColor="accent3" w:themeShade="BF"/>
          <w:sz w:val="36"/>
          <w:szCs w:val="36"/>
          <w:lang w:val="es-ES"/>
        </w:rPr>
        <w:t>Imagen de martirio, martirio de la imagen</w:t>
      </w:r>
    </w:p>
    <w:p w14:paraId="1F71FC69" w14:textId="77777777" w:rsidR="0082066D" w:rsidRPr="000F48F0" w:rsidRDefault="0082066D" w:rsidP="0082066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Helvetica"/>
          <w:b/>
          <w:bCs/>
          <w:lang w:val="es-ES"/>
        </w:rPr>
      </w:pPr>
    </w:p>
    <w:p w14:paraId="72ED165E" w14:textId="77777777" w:rsidR="0082066D" w:rsidRPr="000F48F0" w:rsidRDefault="0082066D" w:rsidP="0082066D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Helvetica"/>
          <w:bCs/>
          <w:color w:val="404040" w:themeColor="text1" w:themeTint="BF"/>
          <w:sz w:val="28"/>
          <w:szCs w:val="28"/>
          <w:lang w:val="es-ES"/>
        </w:rPr>
      </w:pPr>
      <w:r>
        <w:rPr>
          <w:rFonts w:ascii="Calibri" w:hAnsi="Calibri" w:cs="Helvetica"/>
          <w:bCs/>
          <w:color w:val="404040" w:themeColor="text1" w:themeTint="BF"/>
          <w:sz w:val="28"/>
          <w:szCs w:val="28"/>
          <w:lang w:val="es-ES"/>
        </w:rPr>
        <w:t>24-26 de octubre de 2018</w:t>
      </w:r>
    </w:p>
    <w:p w14:paraId="0C800645" w14:textId="77777777" w:rsidR="0082066D" w:rsidRPr="000F48F0" w:rsidRDefault="0082066D" w:rsidP="0082066D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Helvetica"/>
          <w:bCs/>
          <w:color w:val="404040" w:themeColor="text1" w:themeTint="BF"/>
          <w:sz w:val="28"/>
          <w:szCs w:val="28"/>
          <w:lang w:val="es-ES"/>
        </w:rPr>
      </w:pPr>
      <w:r w:rsidRPr="000F48F0">
        <w:rPr>
          <w:rFonts w:ascii="Calibri" w:hAnsi="Calibri" w:cs="Helvetica"/>
          <w:bCs/>
          <w:color w:val="404040" w:themeColor="text1" w:themeTint="BF"/>
          <w:sz w:val="28"/>
          <w:szCs w:val="28"/>
          <w:lang w:val="es-ES"/>
        </w:rPr>
        <w:t>Valencia – España</w:t>
      </w:r>
    </w:p>
    <w:p w14:paraId="63EE1EF2" w14:textId="77777777" w:rsidR="0082066D" w:rsidRDefault="0082066D">
      <w:pPr>
        <w:rPr>
          <w:rFonts w:ascii="Calibri" w:hAnsi="Calibri"/>
          <w:b/>
          <w:color w:val="76923C" w:themeColor="accent3" w:themeShade="BF"/>
        </w:rPr>
      </w:pPr>
    </w:p>
    <w:p w14:paraId="4EC8C610" w14:textId="49186C06" w:rsidR="000F48F0" w:rsidRPr="0082066D" w:rsidRDefault="000F48F0">
      <w:pPr>
        <w:rPr>
          <w:rFonts w:ascii="Calibri" w:hAnsi="Calibri"/>
          <w:b/>
          <w:color w:val="76923C" w:themeColor="accent3" w:themeShade="BF"/>
        </w:rPr>
      </w:pPr>
      <w:r w:rsidRPr="0082066D">
        <w:rPr>
          <w:rFonts w:ascii="Calibri" w:hAnsi="Calibri"/>
          <w:b/>
          <w:color w:val="76923C" w:themeColor="accent3" w:themeShade="BF"/>
        </w:rPr>
        <w:t>PROPUESTA DE PONENCIA</w:t>
      </w:r>
    </w:p>
    <w:p w14:paraId="22589952" w14:textId="2E005B73" w:rsidR="00F434A9" w:rsidRPr="000D5612" w:rsidRDefault="0082066D">
      <w:pPr>
        <w:rPr>
          <w:rFonts w:ascii="Calibri" w:hAnsi="Calibri"/>
          <w:b/>
          <w:color w:val="FF0000"/>
          <w:sz w:val="20"/>
          <w:szCs w:val="20"/>
        </w:rPr>
      </w:pPr>
      <w:r w:rsidRPr="000D5612">
        <w:rPr>
          <w:rFonts w:ascii="Calibri" w:hAnsi="Calibri"/>
          <w:color w:val="FF0000"/>
          <w:sz w:val="20"/>
          <w:szCs w:val="20"/>
        </w:rPr>
        <w:t xml:space="preserve">En esta parte del formulario no </w:t>
      </w:r>
      <w:r w:rsidR="000D5612" w:rsidRPr="000D5612">
        <w:rPr>
          <w:rFonts w:ascii="Calibri" w:hAnsi="Calibri"/>
          <w:color w:val="FF0000"/>
          <w:sz w:val="20"/>
          <w:szCs w:val="20"/>
        </w:rPr>
        <w:t>puede</w:t>
      </w:r>
      <w:r w:rsidRPr="000D5612">
        <w:rPr>
          <w:rFonts w:ascii="Calibri" w:hAnsi="Calibri"/>
          <w:color w:val="FF0000"/>
          <w:sz w:val="20"/>
          <w:szCs w:val="20"/>
        </w:rPr>
        <w:t xml:space="preserve"> haber referencias que identifiquen a la</w:t>
      </w:r>
      <w:r w:rsidR="00415B50">
        <w:rPr>
          <w:rFonts w:ascii="Calibri" w:hAnsi="Calibri"/>
          <w:color w:val="FF0000"/>
          <w:sz w:val="20"/>
          <w:szCs w:val="20"/>
        </w:rPr>
        <w:t>/s</w:t>
      </w:r>
      <w:r w:rsidRPr="000D5612">
        <w:rPr>
          <w:rFonts w:ascii="Calibri" w:hAnsi="Calibri"/>
          <w:color w:val="FF0000"/>
          <w:sz w:val="20"/>
          <w:szCs w:val="20"/>
        </w:rPr>
        <w:t xml:space="preserve"> persona</w:t>
      </w:r>
      <w:r w:rsidR="00415B50">
        <w:rPr>
          <w:rFonts w:ascii="Calibri" w:hAnsi="Calibri"/>
          <w:color w:val="FF0000"/>
          <w:sz w:val="20"/>
          <w:szCs w:val="20"/>
        </w:rPr>
        <w:t>/s</w:t>
      </w:r>
      <w:r w:rsidRPr="000D5612">
        <w:rPr>
          <w:rFonts w:ascii="Calibri" w:hAnsi="Calibri"/>
          <w:color w:val="FF0000"/>
          <w:sz w:val="20"/>
          <w:szCs w:val="20"/>
        </w:rPr>
        <w:t xml:space="preserve"> autora</w:t>
      </w:r>
      <w:r w:rsidR="00415B50">
        <w:rPr>
          <w:rFonts w:ascii="Calibri" w:hAnsi="Calibri"/>
          <w:color w:val="FF0000"/>
          <w:sz w:val="20"/>
          <w:szCs w:val="20"/>
        </w:rPr>
        <w:t>/s</w:t>
      </w:r>
      <w:r w:rsidRPr="000D5612">
        <w:rPr>
          <w:rFonts w:ascii="Calibri" w:hAnsi="Calibri"/>
          <w:color w:val="FF0000"/>
          <w:sz w:val="20"/>
          <w:szCs w:val="20"/>
        </w:rPr>
        <w:t>, para garantizar el proceso de revisión anónima.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88"/>
        <w:gridCol w:w="330"/>
        <w:gridCol w:w="804"/>
        <w:gridCol w:w="6116"/>
      </w:tblGrid>
      <w:tr w:rsidR="00912597" w:rsidRPr="000F48F0" w14:paraId="3AB2A56C" w14:textId="77777777" w:rsidTr="00293D90">
        <w:tc>
          <w:tcPr>
            <w:tcW w:w="2522" w:type="dxa"/>
            <w:gridSpan w:val="3"/>
            <w:shd w:val="clear" w:color="auto" w:fill="D9D9D9" w:themeFill="background1" w:themeFillShade="D9"/>
          </w:tcPr>
          <w:p w14:paraId="1BA7191E" w14:textId="77777777" w:rsidR="00912597" w:rsidRPr="00912597" w:rsidRDefault="00912597" w:rsidP="00293D90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912597">
              <w:rPr>
                <w:rFonts w:ascii="Calibri" w:hAnsi="Calibri"/>
                <w:b/>
                <w:sz w:val="20"/>
                <w:szCs w:val="20"/>
              </w:rPr>
              <w:t xml:space="preserve">Número </w:t>
            </w:r>
            <w:r w:rsidRPr="00912597">
              <w:rPr>
                <w:rFonts w:ascii="Calibri" w:hAnsi="Calibri"/>
                <w:b/>
                <w:sz w:val="10"/>
                <w:szCs w:val="10"/>
              </w:rPr>
              <w:t>(rellenar por la organización)</w:t>
            </w:r>
          </w:p>
        </w:tc>
        <w:tc>
          <w:tcPr>
            <w:tcW w:w="6116" w:type="dxa"/>
            <w:shd w:val="clear" w:color="auto" w:fill="D9D9D9" w:themeFill="background1" w:themeFillShade="D9"/>
          </w:tcPr>
          <w:p w14:paraId="747B5682" w14:textId="77777777" w:rsidR="00912597" w:rsidRPr="000F48F0" w:rsidRDefault="00912597" w:rsidP="00293D90">
            <w:pPr>
              <w:spacing w:after="0"/>
              <w:jc w:val="both"/>
              <w:rPr>
                <w:rFonts w:ascii="Calibri" w:hAnsi="Calibri"/>
              </w:rPr>
            </w:pPr>
          </w:p>
        </w:tc>
      </w:tr>
      <w:tr w:rsidR="000D5612" w:rsidRPr="000F48F0" w14:paraId="2401C740" w14:textId="77777777" w:rsidTr="00FC6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88" w:type="dxa"/>
            <w:tcBorders>
              <w:top w:val="single" w:sz="18" w:space="0" w:color="auto"/>
              <w:left w:val="single" w:sz="18" w:space="0" w:color="auto"/>
            </w:tcBorders>
            <w:shd w:val="clear" w:color="auto" w:fill="76923C" w:themeFill="accent3" w:themeFillShade="BF"/>
          </w:tcPr>
          <w:p w14:paraId="076333A6" w14:textId="77777777" w:rsidR="000F48F0" w:rsidRPr="000D5612" w:rsidRDefault="000F48F0" w:rsidP="008B022E">
            <w:pPr>
              <w:spacing w:after="0"/>
              <w:rPr>
                <w:rFonts w:ascii="Calibri" w:hAnsi="Calibri"/>
                <w:b/>
                <w:color w:val="FFFFFF" w:themeColor="background1"/>
              </w:rPr>
            </w:pPr>
            <w:r w:rsidRPr="000D5612">
              <w:rPr>
                <w:rFonts w:ascii="Calibri" w:hAnsi="Calibri"/>
                <w:b/>
                <w:color w:val="FFFFFF" w:themeColor="background1"/>
              </w:rPr>
              <w:t>Título</w:t>
            </w:r>
          </w:p>
        </w:tc>
        <w:tc>
          <w:tcPr>
            <w:tcW w:w="725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03C126FF" w14:textId="633DB2D9" w:rsidR="000F48F0" w:rsidRPr="000D5612" w:rsidRDefault="000F48F0" w:rsidP="000F48F0">
            <w:pPr>
              <w:spacing w:after="0"/>
              <w:jc w:val="both"/>
              <w:rPr>
                <w:rFonts w:ascii="Calibri" w:hAnsi="Calibri"/>
                <w:b/>
              </w:rPr>
            </w:pPr>
          </w:p>
        </w:tc>
      </w:tr>
      <w:tr w:rsidR="00415B50" w:rsidRPr="000F48F0" w14:paraId="23550947" w14:textId="77777777" w:rsidTr="00FC6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88" w:type="dxa"/>
            <w:vMerge w:val="restart"/>
            <w:tcBorders>
              <w:left w:val="single" w:sz="18" w:space="0" w:color="auto"/>
            </w:tcBorders>
            <w:vAlign w:val="center"/>
          </w:tcPr>
          <w:p w14:paraId="7D9CA6C4" w14:textId="37714BA8" w:rsidR="00415B50" w:rsidRPr="000F48F0" w:rsidRDefault="00415B50" w:rsidP="008B022E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Bloque</w:t>
            </w:r>
            <w:r w:rsidR="00FC6A3C">
              <w:rPr>
                <w:rFonts w:ascii="Calibri" w:hAnsi="Calibri"/>
                <w:b/>
              </w:rPr>
              <w:t xml:space="preserve">s </w:t>
            </w:r>
            <w:bookmarkStart w:id="0" w:name="_GoBack"/>
            <w:bookmarkEnd w:id="0"/>
            <w:r>
              <w:rPr>
                <w:rFonts w:ascii="Calibri" w:hAnsi="Calibri"/>
                <w:b/>
              </w:rPr>
              <w:t>de discusión científica</w:t>
            </w:r>
          </w:p>
        </w:tc>
        <w:tc>
          <w:tcPr>
            <w:tcW w:w="330" w:type="dxa"/>
          </w:tcPr>
          <w:p w14:paraId="7DB6B86B" w14:textId="77777777" w:rsidR="00415B50" w:rsidRPr="000F48F0" w:rsidRDefault="00415B50" w:rsidP="008B022E">
            <w:pPr>
              <w:spacing w:after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920" w:type="dxa"/>
            <w:gridSpan w:val="2"/>
            <w:tcBorders>
              <w:right w:val="single" w:sz="18" w:space="0" w:color="auto"/>
            </w:tcBorders>
            <w:vAlign w:val="center"/>
          </w:tcPr>
          <w:p w14:paraId="65CDCD97" w14:textId="7AF03F5A" w:rsidR="00415B50" w:rsidRPr="000F48F0" w:rsidRDefault="00415B50" w:rsidP="000D5612">
            <w:pPr>
              <w:widowControl w:val="0"/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/>
                <w:sz w:val="16"/>
                <w:szCs w:val="16"/>
              </w:rPr>
            </w:pPr>
            <w:r w:rsidRPr="000F48F0">
              <w:rPr>
                <w:rFonts w:ascii="Calibri" w:hAnsi="Calibri"/>
                <w:sz w:val="16"/>
                <w:szCs w:val="16"/>
              </w:rPr>
              <w:t>I.</w:t>
            </w:r>
            <w:r w:rsidRPr="000D5612">
              <w:rPr>
                <w:rFonts w:ascii="Calibri" w:hAnsi="Calibri"/>
                <w:sz w:val="16"/>
                <w:szCs w:val="16"/>
              </w:rPr>
              <w:t xml:space="preserve"> Imagen y reliquia. </w:t>
            </w:r>
          </w:p>
        </w:tc>
      </w:tr>
      <w:tr w:rsidR="00415B50" w:rsidRPr="000F48F0" w14:paraId="3DFF8DD9" w14:textId="77777777" w:rsidTr="00FC6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88" w:type="dxa"/>
            <w:vMerge/>
            <w:tcBorders>
              <w:left w:val="single" w:sz="18" w:space="0" w:color="auto"/>
            </w:tcBorders>
          </w:tcPr>
          <w:p w14:paraId="26776E25" w14:textId="77777777" w:rsidR="00415B50" w:rsidRPr="000F48F0" w:rsidRDefault="00415B50" w:rsidP="008B022E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330" w:type="dxa"/>
          </w:tcPr>
          <w:p w14:paraId="4EC94879" w14:textId="77777777" w:rsidR="00415B50" w:rsidRPr="000F48F0" w:rsidRDefault="00415B50" w:rsidP="008B022E">
            <w:pPr>
              <w:spacing w:after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920" w:type="dxa"/>
            <w:gridSpan w:val="2"/>
            <w:tcBorders>
              <w:right w:val="single" w:sz="18" w:space="0" w:color="auto"/>
            </w:tcBorders>
            <w:vAlign w:val="center"/>
          </w:tcPr>
          <w:p w14:paraId="1AEE2B4B" w14:textId="26D10120" w:rsidR="00415B50" w:rsidRPr="000F48F0" w:rsidRDefault="00415B50" w:rsidP="000D5612">
            <w:pPr>
              <w:widowControl w:val="0"/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/>
                <w:sz w:val="16"/>
                <w:szCs w:val="16"/>
              </w:rPr>
            </w:pPr>
            <w:r w:rsidRPr="000F48F0">
              <w:rPr>
                <w:rFonts w:ascii="Calibri" w:hAnsi="Calibri"/>
                <w:sz w:val="16"/>
                <w:szCs w:val="16"/>
              </w:rPr>
              <w:t xml:space="preserve">II. </w:t>
            </w:r>
            <w:r w:rsidRPr="000D5612">
              <w:rPr>
                <w:rFonts w:ascii="Calibri" w:hAnsi="Calibri"/>
                <w:sz w:val="16"/>
                <w:szCs w:val="16"/>
              </w:rPr>
              <w:t>Imagen y geografía devocional. El discurso hagiográfico y la legitimación del territorio.</w:t>
            </w:r>
          </w:p>
        </w:tc>
      </w:tr>
      <w:tr w:rsidR="00415B50" w:rsidRPr="000F48F0" w14:paraId="0741569E" w14:textId="77777777" w:rsidTr="00FC6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88" w:type="dxa"/>
            <w:vMerge/>
            <w:tcBorders>
              <w:left w:val="single" w:sz="18" w:space="0" w:color="auto"/>
            </w:tcBorders>
          </w:tcPr>
          <w:p w14:paraId="43BEA2DC" w14:textId="77777777" w:rsidR="00415B50" w:rsidRPr="000F48F0" w:rsidRDefault="00415B50" w:rsidP="008B022E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330" w:type="dxa"/>
          </w:tcPr>
          <w:p w14:paraId="037ABD26" w14:textId="77777777" w:rsidR="00415B50" w:rsidRPr="000F48F0" w:rsidRDefault="00415B50" w:rsidP="008B022E">
            <w:pPr>
              <w:spacing w:after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920" w:type="dxa"/>
            <w:gridSpan w:val="2"/>
            <w:tcBorders>
              <w:right w:val="single" w:sz="18" w:space="0" w:color="auto"/>
            </w:tcBorders>
            <w:vAlign w:val="center"/>
          </w:tcPr>
          <w:p w14:paraId="16B70B83" w14:textId="443F2F21" w:rsidR="00415B50" w:rsidRPr="000F48F0" w:rsidRDefault="00415B50" w:rsidP="000D5612">
            <w:pPr>
              <w:widowControl w:val="0"/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spacing w:after="0" w:line="288" w:lineRule="auto"/>
              <w:ind w:left="-1"/>
              <w:rPr>
                <w:rFonts w:ascii="Calibri" w:hAnsi="Calibri"/>
                <w:sz w:val="16"/>
                <w:szCs w:val="16"/>
              </w:rPr>
            </w:pPr>
            <w:r w:rsidRPr="000F48F0">
              <w:rPr>
                <w:rFonts w:ascii="Calibri" w:hAnsi="Calibri"/>
                <w:sz w:val="16"/>
                <w:szCs w:val="16"/>
              </w:rPr>
              <w:t xml:space="preserve">III. </w:t>
            </w:r>
            <w:r w:rsidRPr="000D5612">
              <w:rPr>
                <w:rFonts w:ascii="Calibri" w:hAnsi="Calibri"/>
                <w:sz w:val="16"/>
                <w:szCs w:val="16"/>
              </w:rPr>
              <w:t>Cartografía visual del suplicio. El martirio en la retórica visual</w:t>
            </w:r>
          </w:p>
        </w:tc>
      </w:tr>
      <w:tr w:rsidR="00415B50" w:rsidRPr="000F48F0" w14:paraId="0EFF7154" w14:textId="77777777" w:rsidTr="00FC6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88" w:type="dxa"/>
            <w:vMerge/>
            <w:tcBorders>
              <w:left w:val="single" w:sz="18" w:space="0" w:color="auto"/>
            </w:tcBorders>
          </w:tcPr>
          <w:p w14:paraId="76392B80" w14:textId="77777777" w:rsidR="00415B50" w:rsidRPr="000F48F0" w:rsidRDefault="00415B50" w:rsidP="008B022E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330" w:type="dxa"/>
          </w:tcPr>
          <w:p w14:paraId="0A46CEE8" w14:textId="77777777" w:rsidR="00415B50" w:rsidRPr="000F48F0" w:rsidRDefault="00415B50" w:rsidP="008B022E">
            <w:pPr>
              <w:spacing w:after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920" w:type="dxa"/>
            <w:gridSpan w:val="2"/>
            <w:tcBorders>
              <w:right w:val="single" w:sz="18" w:space="0" w:color="auto"/>
            </w:tcBorders>
            <w:vAlign w:val="center"/>
          </w:tcPr>
          <w:p w14:paraId="597C4211" w14:textId="1EED3464" w:rsidR="00415B50" w:rsidRPr="000F48F0" w:rsidRDefault="00415B50" w:rsidP="000D561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0F48F0">
              <w:rPr>
                <w:rFonts w:ascii="Calibri" w:hAnsi="Calibri"/>
                <w:sz w:val="16"/>
                <w:szCs w:val="16"/>
              </w:rPr>
              <w:t xml:space="preserve">IV. </w:t>
            </w:r>
            <w:r w:rsidRPr="000D5612">
              <w:rPr>
                <w:rFonts w:ascii="Calibri" w:hAnsi="Calibri"/>
                <w:sz w:val="16"/>
                <w:szCs w:val="16"/>
              </w:rPr>
              <w:t>Las imágenes ultrajadas. Iconoclasia en la historia del arte.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415B50" w:rsidRPr="000F48F0" w14:paraId="2E6A9F56" w14:textId="77777777" w:rsidTr="00FC6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88" w:type="dxa"/>
            <w:vMerge/>
            <w:tcBorders>
              <w:left w:val="single" w:sz="18" w:space="0" w:color="auto"/>
            </w:tcBorders>
          </w:tcPr>
          <w:p w14:paraId="06E2A16D" w14:textId="77777777" w:rsidR="00415B50" w:rsidRDefault="00415B50" w:rsidP="008B022E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330" w:type="dxa"/>
          </w:tcPr>
          <w:p w14:paraId="1B99FA42" w14:textId="77777777" w:rsidR="00415B50" w:rsidRPr="000F48F0" w:rsidRDefault="00415B50" w:rsidP="008B022E">
            <w:pPr>
              <w:spacing w:after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920" w:type="dxa"/>
            <w:gridSpan w:val="2"/>
            <w:tcBorders>
              <w:right w:val="single" w:sz="18" w:space="0" w:color="auto"/>
            </w:tcBorders>
            <w:vAlign w:val="center"/>
          </w:tcPr>
          <w:p w14:paraId="7D227836" w14:textId="472BD119" w:rsidR="00415B50" w:rsidRPr="000F48F0" w:rsidRDefault="00415B50" w:rsidP="008B022E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V. </w:t>
            </w:r>
            <w:r w:rsidRPr="000D5612">
              <w:rPr>
                <w:rFonts w:ascii="Calibri" w:hAnsi="Calibri"/>
                <w:sz w:val="16"/>
                <w:szCs w:val="16"/>
              </w:rPr>
              <w:t>Mártires y martirios contemporáneos en la visualidad artística.</w:t>
            </w:r>
          </w:p>
        </w:tc>
      </w:tr>
      <w:tr w:rsidR="000D5612" w:rsidRPr="000D5612" w14:paraId="7A52827A" w14:textId="77777777" w:rsidTr="000D56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8"/>
        </w:trPr>
        <w:tc>
          <w:tcPr>
            <w:tcW w:w="86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14:paraId="3925F55E" w14:textId="77777777" w:rsidR="000D5612" w:rsidRDefault="000D5612" w:rsidP="000D5612">
            <w:pPr>
              <w:widowControl w:val="0"/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spacing w:after="0"/>
              <w:rPr>
                <w:rFonts w:ascii="Calibri" w:hAnsi="Calibri"/>
                <w:b/>
                <w:color w:val="FFFFFF" w:themeColor="background1"/>
              </w:rPr>
            </w:pPr>
            <w:r w:rsidRPr="000D5612">
              <w:rPr>
                <w:rFonts w:ascii="Calibri" w:hAnsi="Calibri"/>
                <w:b/>
                <w:color w:val="FFFFFF" w:themeColor="background1"/>
              </w:rPr>
              <w:t>Resumen</w:t>
            </w:r>
          </w:p>
          <w:p w14:paraId="05D5E8D9" w14:textId="55DC0EE3" w:rsidR="000D5612" w:rsidRPr="000D5612" w:rsidRDefault="000D5612" w:rsidP="000D5612">
            <w:pPr>
              <w:widowControl w:val="0"/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spacing w:after="0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0D5612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5.000 a 8.000 caracteres (con espacio). Este resumen debe incluir breve exposición del asunto, objetivos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0D5612" w:rsidRPr="00FC6A3C" w14:paraId="2DF97400" w14:textId="77777777" w:rsidTr="000D56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85"/>
        </w:trPr>
        <w:tc>
          <w:tcPr>
            <w:tcW w:w="863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7478657" w14:textId="72F5B4E5" w:rsidR="000D5612" w:rsidRPr="00FC6A3C" w:rsidRDefault="000D5612" w:rsidP="00FC6A3C">
            <w:pPr>
              <w:widowControl w:val="0"/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spacing w:after="120"/>
              <w:rPr>
                <w:rFonts w:ascii="Calibri" w:hAnsi="Calibri"/>
              </w:rPr>
            </w:pPr>
          </w:p>
        </w:tc>
      </w:tr>
      <w:tr w:rsidR="000D5612" w:rsidRPr="000D5612" w14:paraId="7EF85E06" w14:textId="77777777" w:rsidTr="000D56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7"/>
        </w:trPr>
        <w:tc>
          <w:tcPr>
            <w:tcW w:w="86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14:paraId="44AB696D" w14:textId="2700A691" w:rsidR="000D5612" w:rsidRPr="000D5612" w:rsidRDefault="000D5612" w:rsidP="000D5612">
            <w:pPr>
              <w:widowControl w:val="0"/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spacing w:after="0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S</w:t>
            </w:r>
            <w:r w:rsidRPr="000D5612">
              <w:rPr>
                <w:rFonts w:ascii="Calibri" w:hAnsi="Calibri"/>
                <w:b/>
                <w:color w:val="FFFFFF" w:themeColor="background1"/>
              </w:rPr>
              <w:t>elección de 10 referencias bibliográficas</w:t>
            </w:r>
          </w:p>
        </w:tc>
      </w:tr>
      <w:tr w:rsidR="000D5612" w:rsidRPr="00FC6A3C" w14:paraId="517C3B7B" w14:textId="77777777" w:rsidTr="007F1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27"/>
        </w:trPr>
        <w:tc>
          <w:tcPr>
            <w:tcW w:w="863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EA7AF8" w14:textId="77777777" w:rsidR="000D5612" w:rsidRPr="00FC6A3C" w:rsidRDefault="000D5612" w:rsidP="000D5612">
            <w:pPr>
              <w:widowControl w:val="0"/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spacing w:after="120"/>
              <w:rPr>
                <w:rFonts w:ascii="Calibri" w:hAnsi="Calibri"/>
              </w:rPr>
            </w:pPr>
          </w:p>
        </w:tc>
      </w:tr>
    </w:tbl>
    <w:p w14:paraId="75D71D46" w14:textId="77777777" w:rsidR="000F48F0" w:rsidRDefault="000F48F0">
      <w:pPr>
        <w:rPr>
          <w:rFonts w:ascii="Calibri" w:hAnsi="Calibri"/>
        </w:rPr>
      </w:pPr>
    </w:p>
    <w:sectPr w:rsidR="000F48F0" w:rsidSect="00A83A2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12"/>
    <w:rsid w:val="000D5612"/>
    <w:rsid w:val="000F48F0"/>
    <w:rsid w:val="00415B50"/>
    <w:rsid w:val="0082066D"/>
    <w:rsid w:val="008711F6"/>
    <w:rsid w:val="00912597"/>
    <w:rsid w:val="00A83A2E"/>
    <w:rsid w:val="00C177E9"/>
    <w:rsid w:val="00EE2912"/>
    <w:rsid w:val="00F434A9"/>
    <w:rsid w:val="00FC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565D7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5612"/>
    <w:pPr>
      <w:spacing w:after="200"/>
    </w:pPr>
    <w:rPr>
      <w:rFonts w:ascii="Times New Roman" w:hAnsi="Times New Roman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4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203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Usuario de Microsoft Office</cp:lastModifiedBy>
  <cp:revision>7</cp:revision>
  <dcterms:created xsi:type="dcterms:W3CDTF">2015-06-16T17:59:00Z</dcterms:created>
  <dcterms:modified xsi:type="dcterms:W3CDTF">2018-05-30T21:58:00Z</dcterms:modified>
  <cp:category/>
</cp:coreProperties>
</file>