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898D" w14:textId="3F07BA36" w:rsidR="007D0A92" w:rsidRDefault="00FD01DE">
      <w:pPr>
        <w:spacing w:before="30"/>
        <w:ind w:left="192"/>
        <w:rPr>
          <w:b/>
        </w:rPr>
      </w:pPr>
      <w:r>
        <w:rPr>
          <w:b/>
          <w:color w:val="4F6128"/>
          <w:u w:val="single" w:color="4F6128"/>
        </w:rPr>
        <w:t>OFERTA</w:t>
      </w:r>
      <w:r>
        <w:rPr>
          <w:b/>
          <w:color w:val="4F6128"/>
          <w:spacing w:val="-1"/>
          <w:u w:val="single" w:color="4F6128"/>
        </w:rPr>
        <w:t xml:space="preserve"> </w:t>
      </w:r>
      <w:r>
        <w:rPr>
          <w:b/>
          <w:color w:val="4F6128"/>
          <w:u w:val="single" w:color="4F6128"/>
        </w:rPr>
        <w:t>ACADÉMICA</w:t>
      </w:r>
      <w:r>
        <w:rPr>
          <w:b/>
          <w:color w:val="4F6128"/>
          <w:spacing w:val="-3"/>
          <w:u w:val="single" w:color="4F6128"/>
        </w:rPr>
        <w:t xml:space="preserve"> </w:t>
      </w:r>
      <w:r>
        <w:rPr>
          <w:b/>
          <w:color w:val="4F6128"/>
          <w:u w:val="single" w:color="4F6128"/>
        </w:rPr>
        <w:t>PARA GRADO</w:t>
      </w:r>
      <w:r>
        <w:rPr>
          <w:b/>
          <w:color w:val="4F6128"/>
          <w:spacing w:val="2"/>
          <w:u w:val="single" w:color="4F6128"/>
        </w:rPr>
        <w:t xml:space="preserve"> </w:t>
      </w:r>
      <w:r>
        <w:rPr>
          <w:b/>
          <w:color w:val="4F6128"/>
          <w:u w:val="single" w:color="4F6128"/>
        </w:rPr>
        <w:t>EN</w:t>
      </w:r>
      <w:r>
        <w:rPr>
          <w:b/>
          <w:color w:val="4F6128"/>
          <w:spacing w:val="-1"/>
          <w:u w:val="single" w:color="4F6128"/>
        </w:rPr>
        <w:t xml:space="preserve"> </w:t>
      </w:r>
      <w:r>
        <w:rPr>
          <w:b/>
          <w:color w:val="4F6128"/>
          <w:u w:val="single" w:color="4F6128"/>
        </w:rPr>
        <w:t>CRIMINOLOGIA</w:t>
      </w:r>
      <w:r>
        <w:rPr>
          <w:b/>
          <w:color w:val="4F6128"/>
          <w:spacing w:val="-5"/>
          <w:u w:val="single" w:color="4F6128"/>
        </w:rPr>
        <w:t xml:space="preserve"> </w:t>
      </w:r>
      <w:r>
        <w:rPr>
          <w:b/>
          <w:color w:val="4F6128"/>
          <w:u w:val="single" w:color="4F6128"/>
        </w:rPr>
        <w:t>CURSO</w:t>
      </w:r>
      <w:r>
        <w:rPr>
          <w:b/>
          <w:color w:val="4F6128"/>
          <w:spacing w:val="-4"/>
          <w:u w:val="single" w:color="4F6128"/>
        </w:rPr>
        <w:t xml:space="preserve"> </w:t>
      </w:r>
      <w:r>
        <w:rPr>
          <w:b/>
          <w:color w:val="4F6128"/>
          <w:spacing w:val="-2"/>
          <w:u w:val="single" w:color="4F6128"/>
        </w:rPr>
        <w:t>202</w:t>
      </w:r>
      <w:r w:rsidR="004E1340">
        <w:rPr>
          <w:b/>
          <w:color w:val="4F6128"/>
          <w:spacing w:val="-2"/>
          <w:u w:val="single" w:color="4F6128"/>
        </w:rPr>
        <w:t>5</w:t>
      </w:r>
      <w:r>
        <w:rPr>
          <w:b/>
          <w:color w:val="4F6128"/>
          <w:spacing w:val="-2"/>
          <w:u w:val="single" w:color="4F6128"/>
        </w:rPr>
        <w:t>/2</w:t>
      </w:r>
      <w:r w:rsidR="004E1340">
        <w:rPr>
          <w:b/>
          <w:color w:val="4F6128"/>
          <w:spacing w:val="-2"/>
          <w:u w:val="single" w:color="4F6128"/>
        </w:rPr>
        <w:t>6</w:t>
      </w:r>
    </w:p>
    <w:p w14:paraId="28DACF93" w14:textId="77777777" w:rsidR="007D0A92" w:rsidRDefault="007D0A92">
      <w:pPr>
        <w:spacing w:before="2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012"/>
        <w:gridCol w:w="1417"/>
      </w:tblGrid>
      <w:tr w:rsidR="00FD01DE" w14:paraId="7A7B9D72" w14:textId="77777777" w:rsidTr="00FD01DE">
        <w:trPr>
          <w:trHeight w:val="268"/>
        </w:trPr>
        <w:tc>
          <w:tcPr>
            <w:tcW w:w="953" w:type="dxa"/>
          </w:tcPr>
          <w:p w14:paraId="6D59FCB6" w14:textId="77777777" w:rsidR="00FD01DE" w:rsidRDefault="00FD01DE">
            <w:pPr>
              <w:pStyle w:val="TableParagraph"/>
              <w:ind w:left="105"/>
            </w:pPr>
            <w:r>
              <w:rPr>
                <w:spacing w:val="-2"/>
              </w:rPr>
              <w:t>CÓDIGO</w:t>
            </w:r>
          </w:p>
        </w:tc>
        <w:tc>
          <w:tcPr>
            <w:tcW w:w="6012" w:type="dxa"/>
          </w:tcPr>
          <w:p w14:paraId="3040C8CE" w14:textId="77777777" w:rsidR="00FD01DE" w:rsidRDefault="00FD01DE">
            <w:pPr>
              <w:pStyle w:val="TableParagraph"/>
            </w:pPr>
            <w:r>
              <w:rPr>
                <w:spacing w:val="-2"/>
              </w:rPr>
              <w:t>MATERIA</w:t>
            </w:r>
          </w:p>
        </w:tc>
        <w:tc>
          <w:tcPr>
            <w:tcW w:w="1417" w:type="dxa"/>
          </w:tcPr>
          <w:p w14:paraId="406455E3" w14:textId="77777777" w:rsidR="00FD01DE" w:rsidRDefault="00FD01DE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CRÉDITS</w:t>
            </w:r>
          </w:p>
        </w:tc>
      </w:tr>
      <w:tr w:rsidR="00FD01DE" w14:paraId="5CF9836E" w14:textId="77777777" w:rsidTr="00FD01DE">
        <w:trPr>
          <w:trHeight w:val="268"/>
        </w:trPr>
        <w:tc>
          <w:tcPr>
            <w:tcW w:w="953" w:type="dxa"/>
          </w:tcPr>
          <w:p w14:paraId="735429C7" w14:textId="77777777" w:rsidR="00FD01DE" w:rsidRDefault="00FD01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12" w:type="dxa"/>
          </w:tcPr>
          <w:p w14:paraId="7ED3B1CC" w14:textId="77777777" w:rsidR="00FD01DE" w:rsidRDefault="00FD01DE">
            <w:pPr>
              <w:pStyle w:val="TableParagraph"/>
              <w:spacing w:line="249" w:lineRule="exact"/>
              <w:rPr>
                <w:b/>
              </w:rPr>
            </w:pPr>
            <w:r w:rsidRPr="004E1340">
              <w:rPr>
                <w:b/>
                <w:color w:val="000000" w:themeColor="text1"/>
                <w:highlight w:val="green"/>
              </w:rPr>
              <w:t xml:space="preserve">1º </w:t>
            </w:r>
            <w:r w:rsidRPr="004E1340">
              <w:rPr>
                <w:b/>
                <w:color w:val="000000" w:themeColor="text1"/>
                <w:spacing w:val="-2"/>
                <w:highlight w:val="green"/>
              </w:rPr>
              <w:t>CURSO</w:t>
            </w:r>
          </w:p>
        </w:tc>
        <w:tc>
          <w:tcPr>
            <w:tcW w:w="1417" w:type="dxa"/>
          </w:tcPr>
          <w:p w14:paraId="1A58DEB7" w14:textId="77777777" w:rsidR="00FD01DE" w:rsidRDefault="00FD01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D01DE" w14:paraId="32F8C93F" w14:textId="77777777" w:rsidTr="00FD01DE">
        <w:trPr>
          <w:trHeight w:val="268"/>
        </w:trPr>
        <w:tc>
          <w:tcPr>
            <w:tcW w:w="953" w:type="dxa"/>
          </w:tcPr>
          <w:p w14:paraId="2A7221E2" w14:textId="77777777" w:rsidR="00FD01DE" w:rsidRPr="004E1340" w:rsidRDefault="00FD01DE">
            <w:pPr>
              <w:pStyle w:val="TableParagraph"/>
              <w:spacing w:line="240" w:lineRule="auto"/>
              <w:ind w:left="0"/>
              <w:rPr>
                <w:rFonts w:ascii="Times New Roman"/>
                <w:color w:val="99FFCC"/>
                <w:sz w:val="18"/>
              </w:rPr>
            </w:pPr>
          </w:p>
        </w:tc>
        <w:tc>
          <w:tcPr>
            <w:tcW w:w="6012" w:type="dxa"/>
          </w:tcPr>
          <w:p w14:paraId="778A964B" w14:textId="31A92920" w:rsidR="00FD01DE" w:rsidRPr="004E1340" w:rsidRDefault="00FD01DE" w:rsidP="00C634A4">
            <w:pPr>
              <w:pStyle w:val="TableParagraph"/>
              <w:spacing w:line="249" w:lineRule="exact"/>
              <w:jc w:val="center"/>
              <w:rPr>
                <w:b/>
                <w:color w:val="99CC00"/>
              </w:rPr>
            </w:pPr>
            <w:r w:rsidRPr="004E1340">
              <w:rPr>
                <w:b/>
                <w:color w:val="99CC00"/>
              </w:rPr>
              <w:t>ANUAL</w:t>
            </w:r>
          </w:p>
        </w:tc>
        <w:tc>
          <w:tcPr>
            <w:tcW w:w="1417" w:type="dxa"/>
          </w:tcPr>
          <w:p w14:paraId="1AB4A81F" w14:textId="77777777" w:rsidR="00FD01DE" w:rsidRDefault="00FD01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D01DE" w14:paraId="0ABB87BE" w14:textId="77777777" w:rsidTr="00FD01DE">
        <w:trPr>
          <w:trHeight w:val="268"/>
        </w:trPr>
        <w:tc>
          <w:tcPr>
            <w:tcW w:w="953" w:type="dxa"/>
          </w:tcPr>
          <w:p w14:paraId="6B34006E" w14:textId="77777777" w:rsidR="00FD01DE" w:rsidRDefault="00FD01DE">
            <w:pPr>
              <w:pStyle w:val="TableParagraph"/>
              <w:ind w:left="196"/>
            </w:pPr>
            <w:r>
              <w:rPr>
                <w:spacing w:val="-2"/>
              </w:rPr>
              <w:t>35051</w:t>
            </w:r>
          </w:p>
        </w:tc>
        <w:tc>
          <w:tcPr>
            <w:tcW w:w="6012" w:type="dxa"/>
          </w:tcPr>
          <w:p w14:paraId="45016443" w14:textId="77777777" w:rsidR="00FD01DE" w:rsidRDefault="00FD01DE">
            <w:pPr>
              <w:pStyle w:val="TableParagraph"/>
            </w:pPr>
            <w:r>
              <w:t>Derecho</w:t>
            </w:r>
            <w:r>
              <w:rPr>
                <w:spacing w:val="-7"/>
              </w:rPr>
              <w:t xml:space="preserve"> </w:t>
            </w:r>
            <w:r>
              <w:t>Constitucional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Administrativo</w:t>
            </w:r>
          </w:p>
        </w:tc>
        <w:tc>
          <w:tcPr>
            <w:tcW w:w="1417" w:type="dxa"/>
          </w:tcPr>
          <w:p w14:paraId="6170322F" w14:textId="77777777" w:rsidR="00FD01DE" w:rsidRDefault="00FD01DE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FD01DE" w14:paraId="7994F154" w14:textId="77777777" w:rsidTr="00FD01DE">
        <w:trPr>
          <w:trHeight w:val="268"/>
        </w:trPr>
        <w:tc>
          <w:tcPr>
            <w:tcW w:w="953" w:type="dxa"/>
          </w:tcPr>
          <w:p w14:paraId="57533447" w14:textId="77777777" w:rsidR="00FD01DE" w:rsidRDefault="00FD01DE">
            <w:pPr>
              <w:pStyle w:val="TableParagraph"/>
              <w:ind w:left="196"/>
            </w:pPr>
            <w:r>
              <w:rPr>
                <w:spacing w:val="-2"/>
              </w:rPr>
              <w:t>35052</w:t>
            </w:r>
          </w:p>
        </w:tc>
        <w:tc>
          <w:tcPr>
            <w:tcW w:w="6012" w:type="dxa"/>
          </w:tcPr>
          <w:p w14:paraId="2E0960BC" w14:textId="77777777" w:rsidR="00FD01DE" w:rsidRDefault="00FD01DE">
            <w:pPr>
              <w:pStyle w:val="TableParagraph"/>
            </w:pPr>
            <w:r>
              <w:t>Criminología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417" w:type="dxa"/>
          </w:tcPr>
          <w:p w14:paraId="38D0D713" w14:textId="77777777" w:rsidR="00FD01DE" w:rsidRDefault="00FD01DE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FD01DE" w14:paraId="7418B607" w14:textId="77777777" w:rsidTr="00FD01DE">
        <w:trPr>
          <w:trHeight w:val="268"/>
        </w:trPr>
        <w:tc>
          <w:tcPr>
            <w:tcW w:w="953" w:type="dxa"/>
          </w:tcPr>
          <w:p w14:paraId="43CD5ED1" w14:textId="77777777" w:rsidR="00FD01DE" w:rsidRPr="004E1340" w:rsidRDefault="00FD01DE">
            <w:pPr>
              <w:pStyle w:val="TableParagraph"/>
              <w:ind w:left="196"/>
              <w:rPr>
                <w:b/>
                <w:bCs/>
                <w:spacing w:val="-2"/>
              </w:rPr>
            </w:pPr>
          </w:p>
        </w:tc>
        <w:tc>
          <w:tcPr>
            <w:tcW w:w="6012" w:type="dxa"/>
          </w:tcPr>
          <w:p w14:paraId="4FF4CBFF" w14:textId="06DDAC40" w:rsidR="00FD01DE" w:rsidRPr="004E1340" w:rsidRDefault="00FD01DE" w:rsidP="00C634A4">
            <w:pPr>
              <w:jc w:val="center"/>
              <w:rPr>
                <w:b/>
                <w:bCs/>
                <w:color w:val="64EA00"/>
              </w:rPr>
            </w:pPr>
            <w:r w:rsidRPr="004E1340">
              <w:rPr>
                <w:b/>
                <w:bCs/>
                <w:color w:val="64EA00"/>
              </w:rPr>
              <w:t>PRIMER SEMESTRE</w:t>
            </w:r>
          </w:p>
          <w:p w14:paraId="38BB4C72" w14:textId="5C22A8DA" w:rsidR="00FD01DE" w:rsidRPr="004E1340" w:rsidRDefault="00FD01DE" w:rsidP="004E1340">
            <w:pPr>
              <w:rPr>
                <w:b/>
                <w:bCs/>
                <w:color w:val="64EA00"/>
              </w:rPr>
            </w:pPr>
          </w:p>
        </w:tc>
        <w:tc>
          <w:tcPr>
            <w:tcW w:w="1417" w:type="dxa"/>
          </w:tcPr>
          <w:p w14:paraId="04708710" w14:textId="77777777" w:rsidR="00FD01DE" w:rsidRDefault="00FD01DE">
            <w:pPr>
              <w:pStyle w:val="TableParagraph"/>
              <w:ind w:left="14" w:right="1"/>
              <w:jc w:val="center"/>
              <w:rPr>
                <w:spacing w:val="-10"/>
              </w:rPr>
            </w:pPr>
          </w:p>
        </w:tc>
      </w:tr>
      <w:tr w:rsidR="00FD01DE" w14:paraId="3A9B25AE" w14:textId="77777777" w:rsidTr="00FD01DE">
        <w:trPr>
          <w:trHeight w:val="268"/>
        </w:trPr>
        <w:tc>
          <w:tcPr>
            <w:tcW w:w="953" w:type="dxa"/>
          </w:tcPr>
          <w:p w14:paraId="61FB1987" w14:textId="77777777" w:rsidR="00FD01DE" w:rsidRDefault="00FD01DE">
            <w:pPr>
              <w:pStyle w:val="TableParagraph"/>
              <w:ind w:left="196"/>
            </w:pPr>
            <w:r>
              <w:rPr>
                <w:spacing w:val="-2"/>
              </w:rPr>
              <w:t>35053</w:t>
            </w:r>
          </w:p>
        </w:tc>
        <w:tc>
          <w:tcPr>
            <w:tcW w:w="6012" w:type="dxa"/>
          </w:tcPr>
          <w:p w14:paraId="790F2D2D" w14:textId="77777777" w:rsidR="00FD01DE" w:rsidRDefault="00FD01DE">
            <w:pPr>
              <w:pStyle w:val="TableParagraph"/>
            </w:pPr>
            <w:r>
              <w:t>Habilidades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Destrezas</w:t>
            </w:r>
          </w:p>
        </w:tc>
        <w:tc>
          <w:tcPr>
            <w:tcW w:w="1417" w:type="dxa"/>
          </w:tcPr>
          <w:p w14:paraId="56450F15" w14:textId="77777777" w:rsidR="00FD01DE" w:rsidRDefault="00FD01DE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6F9DCAF8" w14:textId="77777777" w:rsidTr="00FD01DE">
        <w:trPr>
          <w:trHeight w:val="268"/>
        </w:trPr>
        <w:tc>
          <w:tcPr>
            <w:tcW w:w="953" w:type="dxa"/>
          </w:tcPr>
          <w:p w14:paraId="6D014638" w14:textId="77777777" w:rsidR="00FD01DE" w:rsidRDefault="00FD01DE">
            <w:pPr>
              <w:pStyle w:val="TableParagraph"/>
              <w:ind w:left="196"/>
            </w:pPr>
            <w:r>
              <w:rPr>
                <w:spacing w:val="-2"/>
              </w:rPr>
              <w:t>35054</w:t>
            </w:r>
          </w:p>
        </w:tc>
        <w:tc>
          <w:tcPr>
            <w:tcW w:w="6012" w:type="dxa"/>
          </w:tcPr>
          <w:p w14:paraId="64EFD385" w14:textId="77777777" w:rsidR="00FD01DE" w:rsidRDefault="00FD01DE">
            <w:pPr>
              <w:pStyle w:val="TableParagraph"/>
            </w:pPr>
            <w:r>
              <w:t>Introducción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Sociología</w:t>
            </w:r>
          </w:p>
        </w:tc>
        <w:tc>
          <w:tcPr>
            <w:tcW w:w="1417" w:type="dxa"/>
          </w:tcPr>
          <w:p w14:paraId="5F9274D9" w14:textId="77777777" w:rsidR="00FD01DE" w:rsidRDefault="00FD01DE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3C0736E6" w14:textId="77777777" w:rsidTr="00FD01DE">
        <w:trPr>
          <w:trHeight w:val="268"/>
        </w:trPr>
        <w:tc>
          <w:tcPr>
            <w:tcW w:w="953" w:type="dxa"/>
          </w:tcPr>
          <w:p w14:paraId="77360749" w14:textId="4E352471" w:rsidR="00FD01DE" w:rsidRDefault="00FD01DE" w:rsidP="004E1340">
            <w:pPr>
              <w:pStyle w:val="TableParagraph"/>
              <w:ind w:left="196"/>
              <w:rPr>
                <w:spacing w:val="-2"/>
              </w:rPr>
            </w:pPr>
            <w:r>
              <w:rPr>
                <w:spacing w:val="-2"/>
              </w:rPr>
              <w:t>35057</w:t>
            </w:r>
          </w:p>
        </w:tc>
        <w:tc>
          <w:tcPr>
            <w:tcW w:w="6012" w:type="dxa"/>
          </w:tcPr>
          <w:p w14:paraId="6EC271C1" w14:textId="67C3ECFF" w:rsidR="00FD01DE" w:rsidRDefault="00FD01DE" w:rsidP="004E1340">
            <w:pPr>
              <w:pStyle w:val="TableParagraph"/>
            </w:pPr>
            <w:r>
              <w:t>Psicología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417" w:type="dxa"/>
          </w:tcPr>
          <w:p w14:paraId="3492EB3B" w14:textId="6267ECB1" w:rsidR="00FD01DE" w:rsidRDefault="00FD01DE" w:rsidP="004E1340">
            <w:pPr>
              <w:pStyle w:val="TableParagraph"/>
              <w:ind w:left="14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</w:tr>
      <w:tr w:rsidR="00FD01DE" w14:paraId="395D08DC" w14:textId="77777777" w:rsidTr="00FD01DE">
        <w:trPr>
          <w:trHeight w:val="268"/>
        </w:trPr>
        <w:tc>
          <w:tcPr>
            <w:tcW w:w="953" w:type="dxa"/>
          </w:tcPr>
          <w:p w14:paraId="68681102" w14:textId="737550DD" w:rsidR="00FD01DE" w:rsidRDefault="00FD01DE" w:rsidP="004E1340">
            <w:pPr>
              <w:pStyle w:val="TableParagraph"/>
              <w:ind w:left="196"/>
              <w:rPr>
                <w:spacing w:val="-2"/>
              </w:rPr>
            </w:pPr>
            <w:r>
              <w:rPr>
                <w:spacing w:val="-2"/>
              </w:rPr>
              <w:t>35059</w:t>
            </w:r>
          </w:p>
        </w:tc>
        <w:tc>
          <w:tcPr>
            <w:tcW w:w="6012" w:type="dxa"/>
          </w:tcPr>
          <w:p w14:paraId="7B6160C0" w14:textId="76AC2D23" w:rsidR="00FD01DE" w:rsidRDefault="00FD01DE" w:rsidP="004E1340">
            <w:pPr>
              <w:pStyle w:val="TableParagraph"/>
            </w:pPr>
            <w:r>
              <w:rPr>
                <w:spacing w:val="-2"/>
              </w:rPr>
              <w:t>Estadística</w:t>
            </w:r>
          </w:p>
        </w:tc>
        <w:tc>
          <w:tcPr>
            <w:tcW w:w="1417" w:type="dxa"/>
          </w:tcPr>
          <w:p w14:paraId="61C99C96" w14:textId="464C857C" w:rsidR="00FD01DE" w:rsidRDefault="00FD01DE" w:rsidP="004E1340">
            <w:pPr>
              <w:pStyle w:val="TableParagraph"/>
              <w:ind w:left="14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</w:tr>
      <w:tr w:rsidR="00FD01DE" w14:paraId="09DE9034" w14:textId="77777777" w:rsidTr="00FD01DE">
        <w:trPr>
          <w:trHeight w:val="268"/>
        </w:trPr>
        <w:tc>
          <w:tcPr>
            <w:tcW w:w="953" w:type="dxa"/>
          </w:tcPr>
          <w:p w14:paraId="70124B43" w14:textId="77777777" w:rsidR="00FD01DE" w:rsidRPr="004E1340" w:rsidRDefault="00FD01DE">
            <w:pPr>
              <w:pStyle w:val="TableParagraph"/>
              <w:ind w:left="196"/>
              <w:rPr>
                <w:color w:val="005E00"/>
                <w:spacing w:val="-2"/>
              </w:rPr>
            </w:pPr>
          </w:p>
        </w:tc>
        <w:tc>
          <w:tcPr>
            <w:tcW w:w="6012" w:type="dxa"/>
          </w:tcPr>
          <w:p w14:paraId="003172BF" w14:textId="77777777" w:rsidR="00FD01DE" w:rsidRDefault="00FD01DE" w:rsidP="00C634A4">
            <w:pPr>
              <w:pStyle w:val="TableParagraph"/>
              <w:jc w:val="center"/>
              <w:rPr>
                <w:color w:val="005E00"/>
              </w:rPr>
            </w:pPr>
            <w:r w:rsidRPr="004E1340">
              <w:rPr>
                <w:color w:val="005E00"/>
              </w:rPr>
              <w:t>SEGUNDO SEMESTRE</w:t>
            </w:r>
          </w:p>
          <w:p w14:paraId="08DE30BF" w14:textId="28E5B6B8" w:rsidR="00FD01DE" w:rsidRPr="004E1340" w:rsidRDefault="00FD01DE">
            <w:pPr>
              <w:pStyle w:val="TableParagraph"/>
              <w:rPr>
                <w:color w:val="005E00"/>
              </w:rPr>
            </w:pPr>
          </w:p>
        </w:tc>
        <w:tc>
          <w:tcPr>
            <w:tcW w:w="1417" w:type="dxa"/>
          </w:tcPr>
          <w:p w14:paraId="4F00B5F9" w14:textId="77777777" w:rsidR="00FD01DE" w:rsidRDefault="00FD01DE">
            <w:pPr>
              <w:pStyle w:val="TableParagraph"/>
              <w:ind w:left="14" w:right="1"/>
              <w:jc w:val="center"/>
              <w:rPr>
                <w:spacing w:val="-10"/>
              </w:rPr>
            </w:pPr>
          </w:p>
        </w:tc>
      </w:tr>
      <w:tr w:rsidR="00FD01DE" w14:paraId="3CBD74F1" w14:textId="77777777" w:rsidTr="00FD01DE">
        <w:trPr>
          <w:trHeight w:val="268"/>
        </w:trPr>
        <w:tc>
          <w:tcPr>
            <w:tcW w:w="953" w:type="dxa"/>
          </w:tcPr>
          <w:p w14:paraId="7E5E9B22" w14:textId="69379897" w:rsidR="00FD01DE" w:rsidRDefault="00FD01DE" w:rsidP="004E1340">
            <w:pPr>
              <w:pStyle w:val="TableParagraph"/>
              <w:ind w:left="196"/>
            </w:pPr>
            <w:r>
              <w:rPr>
                <w:spacing w:val="-2"/>
              </w:rPr>
              <w:t>35055</w:t>
            </w:r>
          </w:p>
        </w:tc>
        <w:tc>
          <w:tcPr>
            <w:tcW w:w="6012" w:type="dxa"/>
          </w:tcPr>
          <w:p w14:paraId="0E72647D" w14:textId="14E5C069" w:rsidR="00FD01DE" w:rsidRDefault="00FD01DE" w:rsidP="004E1340">
            <w:pPr>
              <w:pStyle w:val="TableParagraph"/>
            </w:pPr>
            <w:r>
              <w:t>Sociología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Jurídica</w:t>
            </w:r>
          </w:p>
        </w:tc>
        <w:tc>
          <w:tcPr>
            <w:tcW w:w="1417" w:type="dxa"/>
          </w:tcPr>
          <w:p w14:paraId="5585B759" w14:textId="4D1330AB" w:rsidR="00FD01DE" w:rsidRDefault="00FD01DE" w:rsidP="004E1340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66334AD2" w14:textId="77777777" w:rsidTr="00FD01DE">
        <w:trPr>
          <w:trHeight w:val="268"/>
        </w:trPr>
        <w:tc>
          <w:tcPr>
            <w:tcW w:w="953" w:type="dxa"/>
          </w:tcPr>
          <w:p w14:paraId="1781E970" w14:textId="2E881E2F" w:rsidR="00FD01DE" w:rsidRDefault="00FD01DE" w:rsidP="004E1340">
            <w:pPr>
              <w:pStyle w:val="TableParagraph"/>
              <w:ind w:left="196"/>
            </w:pPr>
            <w:r>
              <w:rPr>
                <w:spacing w:val="-2"/>
              </w:rPr>
              <w:t>35056</w:t>
            </w:r>
          </w:p>
        </w:tc>
        <w:tc>
          <w:tcPr>
            <w:tcW w:w="6012" w:type="dxa"/>
          </w:tcPr>
          <w:p w14:paraId="6DE524AF" w14:textId="36FAC49F" w:rsidR="00FD01DE" w:rsidRDefault="00FD01DE" w:rsidP="004E1340">
            <w:pPr>
              <w:pStyle w:val="TableParagraph"/>
            </w:pPr>
            <w:r>
              <w:t>Métodos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Investigación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Ciencias</w:t>
            </w:r>
            <w:r>
              <w:rPr>
                <w:spacing w:val="-7"/>
              </w:rPr>
              <w:t xml:space="preserve"> </w:t>
            </w:r>
            <w:r>
              <w:t>Sociales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417" w:type="dxa"/>
          </w:tcPr>
          <w:p w14:paraId="0ABD33DB" w14:textId="4D55CF8B" w:rsidR="00FD01DE" w:rsidRDefault="00FD01DE" w:rsidP="004E1340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4A1F30DE" w14:textId="77777777" w:rsidTr="00FD01DE">
        <w:trPr>
          <w:trHeight w:val="268"/>
        </w:trPr>
        <w:tc>
          <w:tcPr>
            <w:tcW w:w="953" w:type="dxa"/>
          </w:tcPr>
          <w:p w14:paraId="4B3C22CF" w14:textId="77777777" w:rsidR="00FD01DE" w:rsidRDefault="00FD01DE">
            <w:pPr>
              <w:pStyle w:val="TableParagraph"/>
              <w:ind w:left="196"/>
            </w:pPr>
            <w:r>
              <w:rPr>
                <w:spacing w:val="-2"/>
              </w:rPr>
              <w:t>35058</w:t>
            </w:r>
          </w:p>
        </w:tc>
        <w:tc>
          <w:tcPr>
            <w:tcW w:w="6012" w:type="dxa"/>
          </w:tcPr>
          <w:p w14:paraId="5D103032" w14:textId="77777777" w:rsidR="00FD01DE" w:rsidRDefault="00FD01DE">
            <w:pPr>
              <w:pStyle w:val="TableParagraph"/>
            </w:pPr>
            <w:r>
              <w:t>Psicología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Criminal</w:t>
            </w:r>
          </w:p>
        </w:tc>
        <w:tc>
          <w:tcPr>
            <w:tcW w:w="1417" w:type="dxa"/>
          </w:tcPr>
          <w:p w14:paraId="5115D590" w14:textId="77777777" w:rsidR="00FD01DE" w:rsidRDefault="00FD01DE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75072791" w14:textId="77777777" w:rsidTr="00FD01DE">
        <w:trPr>
          <w:trHeight w:val="268"/>
        </w:trPr>
        <w:tc>
          <w:tcPr>
            <w:tcW w:w="953" w:type="dxa"/>
          </w:tcPr>
          <w:p w14:paraId="29A2A052" w14:textId="34DEE569" w:rsidR="00FD01DE" w:rsidRDefault="00FD01DE">
            <w:pPr>
              <w:pStyle w:val="TableParagraph"/>
              <w:ind w:left="196"/>
            </w:pPr>
          </w:p>
        </w:tc>
        <w:tc>
          <w:tcPr>
            <w:tcW w:w="6012" w:type="dxa"/>
          </w:tcPr>
          <w:p w14:paraId="5EED444D" w14:textId="36FD7784" w:rsidR="00FD01DE" w:rsidRDefault="00FD01DE">
            <w:pPr>
              <w:pStyle w:val="TableParagraph"/>
            </w:pPr>
          </w:p>
        </w:tc>
        <w:tc>
          <w:tcPr>
            <w:tcW w:w="1417" w:type="dxa"/>
          </w:tcPr>
          <w:p w14:paraId="4F6227FF" w14:textId="662510AC" w:rsidR="00FD01DE" w:rsidRDefault="00FD01DE">
            <w:pPr>
              <w:pStyle w:val="TableParagraph"/>
              <w:ind w:left="14" w:right="1"/>
              <w:jc w:val="center"/>
            </w:pPr>
          </w:p>
        </w:tc>
      </w:tr>
      <w:tr w:rsidR="00FD01DE" w14:paraId="2F8F38EF" w14:textId="77777777" w:rsidTr="00FD01DE">
        <w:trPr>
          <w:trHeight w:val="270"/>
        </w:trPr>
        <w:tc>
          <w:tcPr>
            <w:tcW w:w="953" w:type="dxa"/>
          </w:tcPr>
          <w:p w14:paraId="2E85DE76" w14:textId="77777777" w:rsidR="00FD01DE" w:rsidRPr="004E1340" w:rsidRDefault="00FD01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highlight w:val="green"/>
              </w:rPr>
            </w:pPr>
          </w:p>
        </w:tc>
        <w:tc>
          <w:tcPr>
            <w:tcW w:w="6012" w:type="dxa"/>
          </w:tcPr>
          <w:p w14:paraId="60B42736" w14:textId="77777777" w:rsidR="00FD01DE" w:rsidRPr="004E1340" w:rsidRDefault="00FD01DE">
            <w:pPr>
              <w:pStyle w:val="TableParagraph"/>
              <w:spacing w:line="251" w:lineRule="exact"/>
              <w:rPr>
                <w:b/>
                <w:highlight w:val="green"/>
              </w:rPr>
            </w:pPr>
            <w:r w:rsidRPr="004E1340">
              <w:rPr>
                <w:b/>
                <w:highlight w:val="green"/>
              </w:rPr>
              <w:t xml:space="preserve">2º </w:t>
            </w:r>
            <w:r w:rsidRPr="004E1340">
              <w:rPr>
                <w:b/>
                <w:spacing w:val="-2"/>
                <w:highlight w:val="green"/>
              </w:rPr>
              <w:t>CURSO</w:t>
            </w:r>
          </w:p>
        </w:tc>
        <w:tc>
          <w:tcPr>
            <w:tcW w:w="1417" w:type="dxa"/>
          </w:tcPr>
          <w:p w14:paraId="7A51345B" w14:textId="77777777" w:rsidR="00FD01DE" w:rsidRDefault="00FD01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D01DE" w14:paraId="401BD57F" w14:textId="77777777" w:rsidTr="00FD01DE">
        <w:trPr>
          <w:trHeight w:val="270"/>
        </w:trPr>
        <w:tc>
          <w:tcPr>
            <w:tcW w:w="953" w:type="dxa"/>
          </w:tcPr>
          <w:p w14:paraId="664B221E" w14:textId="77777777" w:rsidR="00FD01DE" w:rsidRDefault="00FD01DE" w:rsidP="004E134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12" w:type="dxa"/>
          </w:tcPr>
          <w:p w14:paraId="6B68CBFC" w14:textId="046B13E5" w:rsidR="00FD01DE" w:rsidRDefault="00FD01DE" w:rsidP="00C634A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4E1340">
              <w:rPr>
                <w:b/>
                <w:color w:val="99CC00"/>
              </w:rPr>
              <w:t>ANUAL</w:t>
            </w:r>
          </w:p>
        </w:tc>
        <w:tc>
          <w:tcPr>
            <w:tcW w:w="1417" w:type="dxa"/>
          </w:tcPr>
          <w:p w14:paraId="2E6682C0" w14:textId="3D29B755" w:rsidR="00FD01DE" w:rsidRDefault="00FD01DE" w:rsidP="004E134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D01DE" w14:paraId="32CE5B75" w14:textId="77777777" w:rsidTr="00FD01DE">
        <w:trPr>
          <w:trHeight w:val="268"/>
        </w:trPr>
        <w:tc>
          <w:tcPr>
            <w:tcW w:w="953" w:type="dxa"/>
          </w:tcPr>
          <w:p w14:paraId="24880271" w14:textId="77777777" w:rsidR="00FD01DE" w:rsidRDefault="00FD01DE" w:rsidP="004E1340">
            <w:pPr>
              <w:pStyle w:val="TableParagraph"/>
              <w:ind w:left="196"/>
            </w:pPr>
            <w:r>
              <w:rPr>
                <w:spacing w:val="-2"/>
              </w:rPr>
              <w:t>35062</w:t>
            </w:r>
          </w:p>
        </w:tc>
        <w:tc>
          <w:tcPr>
            <w:tcW w:w="6012" w:type="dxa"/>
          </w:tcPr>
          <w:p w14:paraId="10D265D2" w14:textId="77777777" w:rsidR="00FD01DE" w:rsidRDefault="00FD01DE" w:rsidP="004E1340">
            <w:pPr>
              <w:pStyle w:val="TableParagraph"/>
            </w:pPr>
            <w:r>
              <w:t>Derecho</w:t>
            </w:r>
            <w:r>
              <w:rPr>
                <w:spacing w:val="-7"/>
              </w:rPr>
              <w:t xml:space="preserve"> </w:t>
            </w:r>
            <w:r>
              <w:t>Penal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417" w:type="dxa"/>
          </w:tcPr>
          <w:p w14:paraId="7298E8AD" w14:textId="77777777" w:rsidR="00FD01DE" w:rsidRDefault="00FD01DE" w:rsidP="004E1340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FD01DE" w14:paraId="0A03BA29" w14:textId="77777777" w:rsidTr="00FD01DE">
        <w:trPr>
          <w:trHeight w:val="268"/>
        </w:trPr>
        <w:tc>
          <w:tcPr>
            <w:tcW w:w="953" w:type="dxa"/>
          </w:tcPr>
          <w:p w14:paraId="3E3674A5" w14:textId="3137B293" w:rsidR="00FD01DE" w:rsidRDefault="00FD01DE" w:rsidP="004E1340">
            <w:pPr>
              <w:pStyle w:val="TableParagraph"/>
              <w:ind w:left="196"/>
              <w:rPr>
                <w:spacing w:val="-2"/>
              </w:rPr>
            </w:pPr>
            <w:r>
              <w:rPr>
                <w:spacing w:val="-2"/>
              </w:rPr>
              <w:t>35068</w:t>
            </w:r>
          </w:p>
        </w:tc>
        <w:tc>
          <w:tcPr>
            <w:tcW w:w="6012" w:type="dxa"/>
          </w:tcPr>
          <w:p w14:paraId="4A25A8DF" w14:textId="40CA7D9B" w:rsidR="00FD01DE" w:rsidRDefault="00FD01DE" w:rsidP="004E1340">
            <w:pPr>
              <w:pStyle w:val="TableParagraph"/>
            </w:pPr>
            <w:r>
              <w:t>Seguridad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Privada</w:t>
            </w:r>
          </w:p>
        </w:tc>
        <w:tc>
          <w:tcPr>
            <w:tcW w:w="1417" w:type="dxa"/>
          </w:tcPr>
          <w:p w14:paraId="21CC3F11" w14:textId="334172BC" w:rsidR="00FD01DE" w:rsidRDefault="00FD01DE" w:rsidP="004E1340">
            <w:pPr>
              <w:pStyle w:val="TableParagraph"/>
              <w:ind w:left="14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</w:tr>
      <w:tr w:rsidR="00FD01DE" w14:paraId="4194B36C" w14:textId="77777777" w:rsidTr="00FD01DE">
        <w:trPr>
          <w:trHeight w:val="268"/>
        </w:trPr>
        <w:tc>
          <w:tcPr>
            <w:tcW w:w="953" w:type="dxa"/>
          </w:tcPr>
          <w:p w14:paraId="5BCA786C" w14:textId="3EA55D7D" w:rsidR="00FD01DE" w:rsidRDefault="00FD01DE" w:rsidP="004E1340">
            <w:pPr>
              <w:pStyle w:val="TableParagraph"/>
              <w:ind w:left="196"/>
            </w:pPr>
          </w:p>
        </w:tc>
        <w:tc>
          <w:tcPr>
            <w:tcW w:w="6012" w:type="dxa"/>
          </w:tcPr>
          <w:p w14:paraId="0FBDF8C6" w14:textId="0125C2AF" w:rsidR="00FD01DE" w:rsidRPr="004E1340" w:rsidRDefault="00FD01DE" w:rsidP="00C634A4">
            <w:pPr>
              <w:jc w:val="center"/>
              <w:rPr>
                <w:b/>
                <w:bCs/>
                <w:color w:val="64EA00"/>
              </w:rPr>
            </w:pPr>
            <w:r w:rsidRPr="004E1340">
              <w:rPr>
                <w:b/>
                <w:bCs/>
                <w:color w:val="64EA00"/>
              </w:rPr>
              <w:t>PRIMER SEMESTRE</w:t>
            </w:r>
          </w:p>
          <w:p w14:paraId="017AA0B4" w14:textId="416AF0D1" w:rsidR="00FD01DE" w:rsidRDefault="00FD01DE" w:rsidP="004E1340">
            <w:pPr>
              <w:pStyle w:val="TableParagraph"/>
            </w:pPr>
          </w:p>
        </w:tc>
        <w:tc>
          <w:tcPr>
            <w:tcW w:w="1417" w:type="dxa"/>
          </w:tcPr>
          <w:p w14:paraId="5873C838" w14:textId="533C0A7B" w:rsidR="00FD01DE" w:rsidRDefault="00FD01DE" w:rsidP="004E1340">
            <w:pPr>
              <w:pStyle w:val="TableParagraph"/>
              <w:ind w:left="14" w:right="1"/>
              <w:jc w:val="center"/>
            </w:pPr>
          </w:p>
        </w:tc>
      </w:tr>
      <w:tr w:rsidR="00FD01DE" w14:paraId="6DB3D52E" w14:textId="77777777" w:rsidTr="00FD01DE">
        <w:trPr>
          <w:trHeight w:val="268"/>
        </w:trPr>
        <w:tc>
          <w:tcPr>
            <w:tcW w:w="953" w:type="dxa"/>
          </w:tcPr>
          <w:p w14:paraId="00B40B95" w14:textId="77777777" w:rsidR="00FD01DE" w:rsidRDefault="00FD01DE" w:rsidP="004E1340">
            <w:pPr>
              <w:pStyle w:val="TableParagraph"/>
              <w:spacing w:line="249" w:lineRule="exact"/>
              <w:ind w:left="196"/>
            </w:pPr>
            <w:r>
              <w:rPr>
                <w:spacing w:val="-2"/>
              </w:rPr>
              <w:t>35069</w:t>
            </w:r>
          </w:p>
        </w:tc>
        <w:tc>
          <w:tcPr>
            <w:tcW w:w="6012" w:type="dxa"/>
          </w:tcPr>
          <w:p w14:paraId="162D0256" w14:textId="77777777" w:rsidR="00FD01DE" w:rsidRDefault="00FD01DE" w:rsidP="004E1340">
            <w:pPr>
              <w:pStyle w:val="TableParagraph"/>
              <w:spacing w:line="249" w:lineRule="exact"/>
            </w:pPr>
            <w:r>
              <w:t>Política</w:t>
            </w:r>
            <w:r>
              <w:rPr>
                <w:spacing w:val="-2"/>
              </w:rPr>
              <w:t xml:space="preserve"> Criminal</w:t>
            </w:r>
          </w:p>
        </w:tc>
        <w:tc>
          <w:tcPr>
            <w:tcW w:w="1417" w:type="dxa"/>
          </w:tcPr>
          <w:p w14:paraId="57BF615A" w14:textId="77777777" w:rsidR="00FD01DE" w:rsidRDefault="00FD01DE" w:rsidP="004E1340">
            <w:pPr>
              <w:pStyle w:val="TableParagraph"/>
              <w:spacing w:line="249" w:lineRule="exact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2E2CEFE3" w14:textId="77777777" w:rsidTr="00FD01DE">
        <w:trPr>
          <w:trHeight w:val="268"/>
        </w:trPr>
        <w:tc>
          <w:tcPr>
            <w:tcW w:w="953" w:type="dxa"/>
          </w:tcPr>
          <w:p w14:paraId="27062A7E" w14:textId="77777777" w:rsidR="00FD01DE" w:rsidRDefault="00FD01DE" w:rsidP="004E1340">
            <w:pPr>
              <w:pStyle w:val="TableParagraph"/>
              <w:ind w:left="196"/>
            </w:pPr>
            <w:r>
              <w:rPr>
                <w:spacing w:val="-2"/>
              </w:rPr>
              <w:t>35074</w:t>
            </w:r>
          </w:p>
        </w:tc>
        <w:tc>
          <w:tcPr>
            <w:tcW w:w="6012" w:type="dxa"/>
          </w:tcPr>
          <w:p w14:paraId="3298E317" w14:textId="77777777" w:rsidR="00FD01DE" w:rsidRDefault="00FD01DE" w:rsidP="004E1340">
            <w:pPr>
              <w:pStyle w:val="TableParagraph"/>
            </w:pPr>
            <w:r>
              <w:t>Métodos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Ciencias</w:t>
            </w:r>
            <w:r>
              <w:rPr>
                <w:spacing w:val="-5"/>
              </w:rPr>
              <w:t xml:space="preserve"> </w:t>
            </w:r>
            <w:r>
              <w:t>Sociales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1417" w:type="dxa"/>
          </w:tcPr>
          <w:p w14:paraId="2E4CAF7D" w14:textId="77777777" w:rsidR="00FD01DE" w:rsidRDefault="00FD01DE" w:rsidP="004E1340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7B42894C" w14:textId="77777777" w:rsidTr="00FD01DE">
        <w:trPr>
          <w:trHeight w:val="268"/>
        </w:trPr>
        <w:tc>
          <w:tcPr>
            <w:tcW w:w="953" w:type="dxa"/>
          </w:tcPr>
          <w:p w14:paraId="383BC002" w14:textId="47F14F91" w:rsidR="00FD01DE" w:rsidRDefault="00FD01DE" w:rsidP="004E1340">
            <w:pPr>
              <w:pStyle w:val="TableParagraph"/>
              <w:ind w:left="196"/>
              <w:rPr>
                <w:spacing w:val="-2"/>
              </w:rPr>
            </w:pPr>
            <w:r>
              <w:rPr>
                <w:spacing w:val="-2"/>
              </w:rPr>
              <w:t>35078</w:t>
            </w:r>
          </w:p>
        </w:tc>
        <w:tc>
          <w:tcPr>
            <w:tcW w:w="6012" w:type="dxa"/>
          </w:tcPr>
          <w:p w14:paraId="6741E85D" w14:textId="0F86445F" w:rsidR="00FD01DE" w:rsidRDefault="00FD01DE" w:rsidP="004E1340">
            <w:pPr>
              <w:pStyle w:val="TableParagraph"/>
            </w:pPr>
            <w:r>
              <w:t>Medicina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Legal</w:t>
            </w:r>
          </w:p>
        </w:tc>
        <w:tc>
          <w:tcPr>
            <w:tcW w:w="1417" w:type="dxa"/>
          </w:tcPr>
          <w:p w14:paraId="667C173E" w14:textId="2CF9AA0F" w:rsidR="00FD01DE" w:rsidRDefault="00FD01DE" w:rsidP="004E1340">
            <w:pPr>
              <w:pStyle w:val="TableParagraph"/>
              <w:ind w:left="14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</w:tr>
      <w:tr w:rsidR="00FD01DE" w14:paraId="3E6471EE" w14:textId="77777777" w:rsidTr="00FD01DE">
        <w:trPr>
          <w:trHeight w:val="268"/>
        </w:trPr>
        <w:tc>
          <w:tcPr>
            <w:tcW w:w="953" w:type="dxa"/>
          </w:tcPr>
          <w:p w14:paraId="1945D405" w14:textId="1D83BD7F" w:rsidR="00FD01DE" w:rsidRDefault="00FD01DE" w:rsidP="004E1340">
            <w:pPr>
              <w:pStyle w:val="TableParagraph"/>
              <w:ind w:left="196"/>
            </w:pPr>
          </w:p>
        </w:tc>
        <w:tc>
          <w:tcPr>
            <w:tcW w:w="6012" w:type="dxa"/>
          </w:tcPr>
          <w:p w14:paraId="4FD777F7" w14:textId="77777777" w:rsidR="00FD01DE" w:rsidRDefault="00FD01DE" w:rsidP="00C634A4">
            <w:pPr>
              <w:pStyle w:val="TableParagraph"/>
              <w:jc w:val="center"/>
              <w:rPr>
                <w:color w:val="005E00"/>
              </w:rPr>
            </w:pPr>
            <w:r w:rsidRPr="004E1340">
              <w:rPr>
                <w:color w:val="005E00"/>
              </w:rPr>
              <w:t>SEGUNDO SEMESTRE</w:t>
            </w:r>
          </w:p>
          <w:p w14:paraId="26E374F9" w14:textId="331DE916" w:rsidR="00FD01DE" w:rsidRDefault="00FD01DE" w:rsidP="004E1340">
            <w:pPr>
              <w:pStyle w:val="TableParagraph"/>
            </w:pPr>
          </w:p>
        </w:tc>
        <w:tc>
          <w:tcPr>
            <w:tcW w:w="1417" w:type="dxa"/>
          </w:tcPr>
          <w:p w14:paraId="7F0B2DEC" w14:textId="786418F2" w:rsidR="00FD01DE" w:rsidRDefault="00FD01DE" w:rsidP="004E1340">
            <w:pPr>
              <w:pStyle w:val="TableParagraph"/>
              <w:ind w:left="14" w:right="1"/>
              <w:jc w:val="center"/>
            </w:pPr>
          </w:p>
        </w:tc>
      </w:tr>
      <w:tr w:rsidR="00FD01DE" w14:paraId="02009C0C" w14:textId="77777777" w:rsidTr="00FD01DE">
        <w:trPr>
          <w:trHeight w:val="268"/>
        </w:trPr>
        <w:tc>
          <w:tcPr>
            <w:tcW w:w="953" w:type="dxa"/>
          </w:tcPr>
          <w:p w14:paraId="2E738B4F" w14:textId="77777777" w:rsidR="00FD01DE" w:rsidRDefault="00FD01DE" w:rsidP="004E1340">
            <w:pPr>
              <w:pStyle w:val="TableParagraph"/>
              <w:ind w:left="196"/>
            </w:pPr>
            <w:r>
              <w:rPr>
                <w:spacing w:val="-2"/>
              </w:rPr>
              <w:t>35079</w:t>
            </w:r>
          </w:p>
        </w:tc>
        <w:tc>
          <w:tcPr>
            <w:tcW w:w="6012" w:type="dxa"/>
          </w:tcPr>
          <w:p w14:paraId="21B412FE" w14:textId="77777777" w:rsidR="00FD01DE" w:rsidRDefault="00FD01DE" w:rsidP="004E1340">
            <w:pPr>
              <w:pStyle w:val="TableParagraph"/>
            </w:pPr>
            <w:r>
              <w:t>Psiquiatría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Forense</w:t>
            </w:r>
          </w:p>
        </w:tc>
        <w:tc>
          <w:tcPr>
            <w:tcW w:w="1417" w:type="dxa"/>
          </w:tcPr>
          <w:p w14:paraId="14496415" w14:textId="77777777" w:rsidR="00FD01DE" w:rsidRDefault="00FD01DE" w:rsidP="004E1340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2278B221" w14:textId="77777777" w:rsidTr="00FD01DE">
        <w:trPr>
          <w:trHeight w:val="268"/>
        </w:trPr>
        <w:tc>
          <w:tcPr>
            <w:tcW w:w="953" w:type="dxa"/>
          </w:tcPr>
          <w:p w14:paraId="6C8FEF12" w14:textId="3E2015E2" w:rsidR="00FD01DE" w:rsidRDefault="00FD01DE" w:rsidP="004E1340">
            <w:pPr>
              <w:pStyle w:val="TableParagraph"/>
              <w:ind w:left="196"/>
              <w:rPr>
                <w:spacing w:val="-2"/>
              </w:rPr>
            </w:pPr>
            <w:r>
              <w:rPr>
                <w:spacing w:val="-2"/>
              </w:rPr>
              <w:t>35075</w:t>
            </w:r>
          </w:p>
        </w:tc>
        <w:tc>
          <w:tcPr>
            <w:tcW w:w="6012" w:type="dxa"/>
          </w:tcPr>
          <w:p w14:paraId="68D36E10" w14:textId="6FF45B69" w:rsidR="00FD01DE" w:rsidRDefault="00FD01DE" w:rsidP="004E1340">
            <w:pPr>
              <w:pStyle w:val="TableParagraph"/>
            </w:pPr>
            <w:r>
              <w:t>Técnicas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Análisis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Criminal</w:t>
            </w:r>
          </w:p>
        </w:tc>
        <w:tc>
          <w:tcPr>
            <w:tcW w:w="1417" w:type="dxa"/>
          </w:tcPr>
          <w:p w14:paraId="123244A4" w14:textId="0C63C2F5" w:rsidR="00FD01DE" w:rsidRDefault="00FD01DE" w:rsidP="004E1340">
            <w:pPr>
              <w:pStyle w:val="TableParagraph"/>
              <w:ind w:left="14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</w:tr>
      <w:tr w:rsidR="00FD01DE" w14:paraId="7FE8C947" w14:textId="77777777" w:rsidTr="00FD01DE">
        <w:trPr>
          <w:trHeight w:val="268"/>
        </w:trPr>
        <w:tc>
          <w:tcPr>
            <w:tcW w:w="953" w:type="dxa"/>
          </w:tcPr>
          <w:p w14:paraId="659FCF6F" w14:textId="4BF708AA" w:rsidR="00FD01DE" w:rsidRDefault="00FD01DE" w:rsidP="004E1340">
            <w:pPr>
              <w:pStyle w:val="TableParagraph"/>
              <w:ind w:left="196"/>
              <w:rPr>
                <w:spacing w:val="-2"/>
              </w:rPr>
            </w:pPr>
            <w:r>
              <w:rPr>
                <w:spacing w:val="-2"/>
              </w:rPr>
              <w:t>35076</w:t>
            </w:r>
          </w:p>
        </w:tc>
        <w:tc>
          <w:tcPr>
            <w:tcW w:w="6012" w:type="dxa"/>
          </w:tcPr>
          <w:p w14:paraId="3EE5BBAD" w14:textId="5F1440D7" w:rsidR="00FD01DE" w:rsidRDefault="00FD01DE" w:rsidP="004E1340">
            <w:pPr>
              <w:pStyle w:val="TableParagraph"/>
            </w:pPr>
            <w:r>
              <w:t>Transmisiones,</w:t>
            </w:r>
            <w:r>
              <w:rPr>
                <w:spacing w:val="-6"/>
              </w:rPr>
              <w:t xml:space="preserve"> </w:t>
            </w:r>
            <w:r>
              <w:t>Imagen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Sonido</w:t>
            </w:r>
          </w:p>
        </w:tc>
        <w:tc>
          <w:tcPr>
            <w:tcW w:w="1417" w:type="dxa"/>
          </w:tcPr>
          <w:p w14:paraId="0E5DBA56" w14:textId="27086534" w:rsidR="00FD01DE" w:rsidRDefault="00FD01DE" w:rsidP="004E1340">
            <w:pPr>
              <w:pStyle w:val="TableParagraph"/>
              <w:ind w:left="14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</w:tr>
      <w:tr w:rsidR="00FD01DE" w14:paraId="35481A17" w14:textId="77777777" w:rsidTr="00FD01DE">
        <w:trPr>
          <w:trHeight w:val="268"/>
        </w:trPr>
        <w:tc>
          <w:tcPr>
            <w:tcW w:w="953" w:type="dxa"/>
          </w:tcPr>
          <w:p w14:paraId="280BBE22" w14:textId="5543C4BE" w:rsidR="00FD01DE" w:rsidRDefault="00FD01DE" w:rsidP="00C634A4">
            <w:pPr>
              <w:pStyle w:val="TableParagraph"/>
              <w:ind w:left="196"/>
              <w:rPr>
                <w:spacing w:val="-2"/>
              </w:rPr>
            </w:pPr>
            <w:r>
              <w:rPr>
                <w:spacing w:val="-2"/>
              </w:rPr>
              <w:t>35066</w:t>
            </w:r>
          </w:p>
        </w:tc>
        <w:tc>
          <w:tcPr>
            <w:tcW w:w="6012" w:type="dxa"/>
          </w:tcPr>
          <w:p w14:paraId="6589D3C6" w14:textId="23DFA36A" w:rsidR="00FD01DE" w:rsidRDefault="00FD01DE" w:rsidP="00C634A4">
            <w:pPr>
              <w:pStyle w:val="TableParagraph"/>
            </w:pPr>
            <w:r>
              <w:t>Derecho</w:t>
            </w:r>
            <w:r>
              <w:rPr>
                <w:spacing w:val="-6"/>
              </w:rPr>
              <w:t xml:space="preserve"> </w:t>
            </w:r>
            <w:r>
              <w:t>Procesal</w:t>
            </w:r>
            <w:r>
              <w:rPr>
                <w:spacing w:val="-3"/>
              </w:rPr>
              <w:t xml:space="preserve"> </w:t>
            </w:r>
            <w:r>
              <w:t>Penal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417" w:type="dxa"/>
          </w:tcPr>
          <w:p w14:paraId="738E4052" w14:textId="558CCCAF" w:rsidR="00FD01DE" w:rsidRDefault="00FD01DE" w:rsidP="00C634A4">
            <w:pPr>
              <w:pStyle w:val="TableParagraph"/>
              <w:ind w:left="14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</w:tr>
      <w:tr w:rsidR="00FD01DE" w14:paraId="61A4F58B" w14:textId="77777777" w:rsidTr="00FD01DE">
        <w:trPr>
          <w:trHeight w:val="268"/>
        </w:trPr>
        <w:tc>
          <w:tcPr>
            <w:tcW w:w="953" w:type="dxa"/>
          </w:tcPr>
          <w:p w14:paraId="6C6F1CC6" w14:textId="77777777" w:rsidR="00FD01DE" w:rsidRDefault="00FD01DE" w:rsidP="004E134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12" w:type="dxa"/>
          </w:tcPr>
          <w:p w14:paraId="7DAFBC68" w14:textId="77777777" w:rsidR="00FD01DE" w:rsidRDefault="00FD01DE" w:rsidP="004E1340">
            <w:pPr>
              <w:pStyle w:val="TableParagraph"/>
              <w:rPr>
                <w:b/>
              </w:rPr>
            </w:pPr>
            <w:r w:rsidRPr="004E1340">
              <w:rPr>
                <w:b/>
                <w:highlight w:val="green"/>
              </w:rPr>
              <w:t xml:space="preserve">3º </w:t>
            </w:r>
            <w:r w:rsidRPr="004E1340">
              <w:rPr>
                <w:b/>
                <w:spacing w:val="-2"/>
                <w:highlight w:val="green"/>
              </w:rPr>
              <w:t>CURSO</w:t>
            </w:r>
          </w:p>
        </w:tc>
        <w:tc>
          <w:tcPr>
            <w:tcW w:w="1417" w:type="dxa"/>
          </w:tcPr>
          <w:p w14:paraId="59DBE8E0" w14:textId="77777777" w:rsidR="00FD01DE" w:rsidRDefault="00FD01DE" w:rsidP="004E134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D01DE" w14:paraId="7DB9654E" w14:textId="77777777" w:rsidTr="00FD01DE">
        <w:trPr>
          <w:trHeight w:val="268"/>
        </w:trPr>
        <w:tc>
          <w:tcPr>
            <w:tcW w:w="953" w:type="dxa"/>
          </w:tcPr>
          <w:p w14:paraId="0C2410A3" w14:textId="77777777" w:rsidR="00FD01DE" w:rsidRDefault="00FD01DE" w:rsidP="004E134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12" w:type="dxa"/>
          </w:tcPr>
          <w:p w14:paraId="5E9F07B1" w14:textId="3EC588B1" w:rsidR="00FD01DE" w:rsidRPr="004E1340" w:rsidRDefault="00FD01DE" w:rsidP="00C634A4">
            <w:pPr>
              <w:pStyle w:val="TableParagraph"/>
              <w:jc w:val="center"/>
              <w:rPr>
                <w:b/>
                <w:highlight w:val="green"/>
              </w:rPr>
            </w:pPr>
            <w:r w:rsidRPr="004E1340">
              <w:rPr>
                <w:b/>
                <w:color w:val="99CC00"/>
              </w:rPr>
              <w:t>ANUAL</w:t>
            </w:r>
          </w:p>
        </w:tc>
        <w:tc>
          <w:tcPr>
            <w:tcW w:w="1417" w:type="dxa"/>
          </w:tcPr>
          <w:p w14:paraId="15F70046" w14:textId="77777777" w:rsidR="00FD01DE" w:rsidRDefault="00FD01DE" w:rsidP="004E134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D01DE" w14:paraId="18F7D922" w14:textId="77777777" w:rsidTr="00FD01DE">
        <w:trPr>
          <w:trHeight w:val="268"/>
        </w:trPr>
        <w:tc>
          <w:tcPr>
            <w:tcW w:w="953" w:type="dxa"/>
          </w:tcPr>
          <w:p w14:paraId="0D6B87E6" w14:textId="0D43D275" w:rsidR="00FD01DE" w:rsidRDefault="00FD01DE" w:rsidP="00C634A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spacing w:val="-2"/>
              </w:rPr>
              <w:t>35060</w:t>
            </w:r>
          </w:p>
        </w:tc>
        <w:tc>
          <w:tcPr>
            <w:tcW w:w="6012" w:type="dxa"/>
          </w:tcPr>
          <w:p w14:paraId="71492FE2" w14:textId="7DED8454" w:rsidR="00FD01DE" w:rsidRPr="004E1340" w:rsidRDefault="00FD01DE" w:rsidP="00C634A4">
            <w:pPr>
              <w:pStyle w:val="TableParagraph"/>
              <w:rPr>
                <w:b/>
                <w:color w:val="99CC00"/>
              </w:rPr>
            </w:pPr>
            <w:r>
              <w:t>Prevención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Tratamiento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Delincuencia</w:t>
            </w:r>
          </w:p>
        </w:tc>
        <w:tc>
          <w:tcPr>
            <w:tcW w:w="1417" w:type="dxa"/>
          </w:tcPr>
          <w:p w14:paraId="1FBEED2F" w14:textId="1BFA82B4" w:rsidR="00FD01DE" w:rsidRDefault="00FD01DE" w:rsidP="00C634A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</w:rPr>
              <w:t>9</w:t>
            </w:r>
          </w:p>
        </w:tc>
      </w:tr>
      <w:tr w:rsidR="00FD01DE" w14:paraId="479FB5BC" w14:textId="77777777" w:rsidTr="00FD01DE">
        <w:trPr>
          <w:trHeight w:val="268"/>
        </w:trPr>
        <w:tc>
          <w:tcPr>
            <w:tcW w:w="953" w:type="dxa"/>
          </w:tcPr>
          <w:p w14:paraId="3E84642B" w14:textId="77777777" w:rsidR="00FD01DE" w:rsidRDefault="00FD01DE" w:rsidP="00C634A4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</w:p>
        </w:tc>
        <w:tc>
          <w:tcPr>
            <w:tcW w:w="6012" w:type="dxa"/>
          </w:tcPr>
          <w:p w14:paraId="41B43E9A" w14:textId="20AA663A" w:rsidR="00FD01DE" w:rsidRPr="004E1340" w:rsidRDefault="00FD01DE" w:rsidP="00C634A4">
            <w:pPr>
              <w:jc w:val="center"/>
              <w:rPr>
                <w:b/>
                <w:bCs/>
                <w:color w:val="64EA00"/>
              </w:rPr>
            </w:pPr>
            <w:r w:rsidRPr="004E1340">
              <w:rPr>
                <w:b/>
                <w:bCs/>
                <w:color w:val="64EA00"/>
              </w:rPr>
              <w:t>PRIMER SEMESTRE</w:t>
            </w:r>
          </w:p>
          <w:p w14:paraId="78039E55" w14:textId="77777777" w:rsidR="00FD01DE" w:rsidRDefault="00FD01DE" w:rsidP="00C634A4">
            <w:pPr>
              <w:pStyle w:val="TableParagraph"/>
            </w:pPr>
          </w:p>
        </w:tc>
        <w:tc>
          <w:tcPr>
            <w:tcW w:w="1417" w:type="dxa"/>
          </w:tcPr>
          <w:p w14:paraId="3DDE257B" w14:textId="77777777" w:rsidR="00FD01DE" w:rsidRDefault="00FD01DE" w:rsidP="00C634A4">
            <w:pPr>
              <w:pStyle w:val="TableParagraph"/>
              <w:spacing w:line="240" w:lineRule="auto"/>
              <w:ind w:left="0"/>
              <w:rPr>
                <w:spacing w:val="-10"/>
              </w:rPr>
            </w:pPr>
          </w:p>
        </w:tc>
      </w:tr>
      <w:tr w:rsidR="00FD01DE" w14:paraId="626D6028" w14:textId="77777777" w:rsidTr="00FD01DE">
        <w:trPr>
          <w:trHeight w:val="268"/>
        </w:trPr>
        <w:tc>
          <w:tcPr>
            <w:tcW w:w="953" w:type="dxa"/>
          </w:tcPr>
          <w:p w14:paraId="106CC212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35071</w:t>
            </w:r>
          </w:p>
        </w:tc>
        <w:tc>
          <w:tcPr>
            <w:tcW w:w="6012" w:type="dxa"/>
          </w:tcPr>
          <w:p w14:paraId="375DE795" w14:textId="77777777" w:rsidR="00FD01DE" w:rsidRDefault="00FD01DE" w:rsidP="00C634A4">
            <w:pPr>
              <w:pStyle w:val="TableParagraph"/>
            </w:pPr>
            <w:r>
              <w:t>Criminología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II</w:t>
            </w:r>
          </w:p>
        </w:tc>
        <w:tc>
          <w:tcPr>
            <w:tcW w:w="1417" w:type="dxa"/>
          </w:tcPr>
          <w:p w14:paraId="288A1E11" w14:textId="77777777" w:rsidR="00FD01DE" w:rsidRDefault="00FD01DE" w:rsidP="00C634A4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6F22B098" w14:textId="77777777" w:rsidTr="00FD01DE">
        <w:trPr>
          <w:trHeight w:val="268"/>
        </w:trPr>
        <w:tc>
          <w:tcPr>
            <w:tcW w:w="953" w:type="dxa"/>
          </w:tcPr>
          <w:p w14:paraId="190EC63C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35063</w:t>
            </w:r>
          </w:p>
        </w:tc>
        <w:tc>
          <w:tcPr>
            <w:tcW w:w="6012" w:type="dxa"/>
          </w:tcPr>
          <w:p w14:paraId="66D7AE42" w14:textId="77777777" w:rsidR="00FD01DE" w:rsidRDefault="00FD01DE" w:rsidP="00C634A4">
            <w:pPr>
              <w:pStyle w:val="TableParagraph"/>
            </w:pPr>
            <w:r>
              <w:t>Derecho</w:t>
            </w:r>
            <w:r>
              <w:rPr>
                <w:spacing w:val="-7"/>
              </w:rPr>
              <w:t xml:space="preserve"> </w:t>
            </w:r>
            <w:r>
              <w:t>Penal</w:t>
            </w:r>
            <w:r>
              <w:rPr>
                <w:spacing w:val="-5"/>
              </w:rPr>
              <w:t xml:space="preserve"> II</w:t>
            </w:r>
          </w:p>
        </w:tc>
        <w:tc>
          <w:tcPr>
            <w:tcW w:w="1417" w:type="dxa"/>
          </w:tcPr>
          <w:p w14:paraId="7B44F83C" w14:textId="77777777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7,5</w:t>
            </w:r>
          </w:p>
        </w:tc>
      </w:tr>
      <w:tr w:rsidR="00FD01DE" w14:paraId="345E89AA" w14:textId="77777777" w:rsidTr="00FD01DE">
        <w:trPr>
          <w:trHeight w:val="268"/>
        </w:trPr>
        <w:tc>
          <w:tcPr>
            <w:tcW w:w="953" w:type="dxa"/>
          </w:tcPr>
          <w:p w14:paraId="20DDA285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35077</w:t>
            </w:r>
          </w:p>
        </w:tc>
        <w:tc>
          <w:tcPr>
            <w:tcW w:w="6012" w:type="dxa"/>
          </w:tcPr>
          <w:p w14:paraId="71B07FFC" w14:textId="77777777" w:rsidR="00FD01DE" w:rsidRDefault="00FD01DE" w:rsidP="00C634A4">
            <w:pPr>
              <w:pStyle w:val="TableParagraph"/>
            </w:pPr>
            <w:r>
              <w:t>Policía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Científica</w:t>
            </w:r>
          </w:p>
        </w:tc>
        <w:tc>
          <w:tcPr>
            <w:tcW w:w="1417" w:type="dxa"/>
          </w:tcPr>
          <w:p w14:paraId="1B2AE52E" w14:textId="77777777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7,5</w:t>
            </w:r>
          </w:p>
        </w:tc>
      </w:tr>
      <w:tr w:rsidR="00FD01DE" w14:paraId="3F8AAC14" w14:textId="77777777" w:rsidTr="00FD01DE">
        <w:trPr>
          <w:trHeight w:val="268"/>
        </w:trPr>
        <w:tc>
          <w:tcPr>
            <w:tcW w:w="953" w:type="dxa"/>
          </w:tcPr>
          <w:p w14:paraId="29D3FCE0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35070</w:t>
            </w:r>
          </w:p>
        </w:tc>
        <w:tc>
          <w:tcPr>
            <w:tcW w:w="6012" w:type="dxa"/>
          </w:tcPr>
          <w:p w14:paraId="4498E71B" w14:textId="77777777" w:rsidR="00FD01DE" w:rsidRDefault="00FD01DE" w:rsidP="00C634A4">
            <w:pPr>
              <w:pStyle w:val="TableParagraph"/>
            </w:pPr>
            <w:r>
              <w:rPr>
                <w:spacing w:val="-2"/>
              </w:rPr>
              <w:t>Victimología</w:t>
            </w:r>
          </w:p>
        </w:tc>
        <w:tc>
          <w:tcPr>
            <w:tcW w:w="1417" w:type="dxa"/>
          </w:tcPr>
          <w:p w14:paraId="38E6C675" w14:textId="77777777" w:rsidR="00FD01DE" w:rsidRDefault="00FD01DE" w:rsidP="00C634A4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47EEA77B" w14:textId="77777777" w:rsidTr="00FD01DE">
        <w:trPr>
          <w:trHeight w:val="268"/>
        </w:trPr>
        <w:tc>
          <w:tcPr>
            <w:tcW w:w="953" w:type="dxa"/>
          </w:tcPr>
          <w:p w14:paraId="45F86344" w14:textId="7ED22DF8" w:rsidR="00FD01DE" w:rsidRDefault="00FD01DE" w:rsidP="00C634A4">
            <w:pPr>
              <w:pStyle w:val="TableParagraph"/>
              <w:ind w:left="196"/>
            </w:pPr>
          </w:p>
        </w:tc>
        <w:tc>
          <w:tcPr>
            <w:tcW w:w="6012" w:type="dxa"/>
          </w:tcPr>
          <w:p w14:paraId="7534BB43" w14:textId="77777777" w:rsidR="00FD01DE" w:rsidRDefault="00FD01DE" w:rsidP="00C634A4">
            <w:pPr>
              <w:pStyle w:val="TableParagraph"/>
              <w:jc w:val="center"/>
              <w:rPr>
                <w:color w:val="005E00"/>
              </w:rPr>
            </w:pPr>
            <w:r w:rsidRPr="004E1340">
              <w:rPr>
                <w:color w:val="005E00"/>
              </w:rPr>
              <w:t>SEGUNDO SEMESTRE</w:t>
            </w:r>
          </w:p>
          <w:p w14:paraId="65050609" w14:textId="626CB114" w:rsidR="00FD01DE" w:rsidRDefault="00FD01DE" w:rsidP="00C634A4">
            <w:pPr>
              <w:pStyle w:val="TableParagraph"/>
            </w:pPr>
          </w:p>
        </w:tc>
        <w:tc>
          <w:tcPr>
            <w:tcW w:w="1417" w:type="dxa"/>
          </w:tcPr>
          <w:p w14:paraId="0CC57B69" w14:textId="64350E26" w:rsidR="00FD01DE" w:rsidRDefault="00FD01DE" w:rsidP="00C634A4">
            <w:pPr>
              <w:pStyle w:val="TableParagraph"/>
              <w:ind w:left="14" w:right="1"/>
              <w:jc w:val="center"/>
            </w:pPr>
          </w:p>
        </w:tc>
      </w:tr>
      <w:tr w:rsidR="00FD01DE" w14:paraId="4396E0B6" w14:textId="77777777" w:rsidTr="00FD01DE">
        <w:trPr>
          <w:trHeight w:val="270"/>
        </w:trPr>
        <w:tc>
          <w:tcPr>
            <w:tcW w:w="953" w:type="dxa"/>
          </w:tcPr>
          <w:p w14:paraId="299BF852" w14:textId="77777777" w:rsidR="00FD01DE" w:rsidRDefault="00FD01DE" w:rsidP="00C634A4">
            <w:pPr>
              <w:pStyle w:val="TableParagraph"/>
              <w:spacing w:line="251" w:lineRule="exact"/>
              <w:ind w:left="196"/>
            </w:pPr>
            <w:r>
              <w:rPr>
                <w:spacing w:val="-2"/>
              </w:rPr>
              <w:t>35065</w:t>
            </w:r>
          </w:p>
        </w:tc>
        <w:tc>
          <w:tcPr>
            <w:tcW w:w="6012" w:type="dxa"/>
          </w:tcPr>
          <w:p w14:paraId="5F922513" w14:textId="77777777" w:rsidR="00FD01DE" w:rsidRDefault="00FD01DE" w:rsidP="00C634A4">
            <w:pPr>
              <w:pStyle w:val="TableParagraph"/>
              <w:spacing w:line="251" w:lineRule="exact"/>
            </w:pP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Penal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Menores</w:t>
            </w:r>
          </w:p>
        </w:tc>
        <w:tc>
          <w:tcPr>
            <w:tcW w:w="1417" w:type="dxa"/>
          </w:tcPr>
          <w:p w14:paraId="04A52817" w14:textId="77777777" w:rsidR="00FD01DE" w:rsidRDefault="00FD01DE" w:rsidP="00C634A4">
            <w:pPr>
              <w:pStyle w:val="TableParagraph"/>
              <w:spacing w:line="251" w:lineRule="exact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0010EB89" w14:textId="77777777" w:rsidTr="00FD01DE">
        <w:trPr>
          <w:trHeight w:val="268"/>
        </w:trPr>
        <w:tc>
          <w:tcPr>
            <w:tcW w:w="953" w:type="dxa"/>
          </w:tcPr>
          <w:p w14:paraId="0E378A13" w14:textId="77777777" w:rsidR="00FD01DE" w:rsidRDefault="00FD01DE" w:rsidP="00C634A4">
            <w:pPr>
              <w:pStyle w:val="TableParagraph"/>
              <w:spacing w:line="249" w:lineRule="exact"/>
              <w:ind w:left="196"/>
            </w:pPr>
            <w:r>
              <w:rPr>
                <w:spacing w:val="-2"/>
              </w:rPr>
              <w:t>35064</w:t>
            </w:r>
          </w:p>
        </w:tc>
        <w:tc>
          <w:tcPr>
            <w:tcW w:w="6012" w:type="dxa"/>
          </w:tcPr>
          <w:p w14:paraId="03B8BA39" w14:textId="77777777" w:rsidR="00FD01DE" w:rsidRDefault="00FD01DE" w:rsidP="00C634A4">
            <w:pPr>
              <w:pStyle w:val="TableParagraph"/>
              <w:spacing w:line="249" w:lineRule="exact"/>
            </w:pPr>
            <w:r>
              <w:t>Derecho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Penitenciario</w:t>
            </w:r>
          </w:p>
        </w:tc>
        <w:tc>
          <w:tcPr>
            <w:tcW w:w="1417" w:type="dxa"/>
          </w:tcPr>
          <w:p w14:paraId="60CCBC7A" w14:textId="77777777" w:rsidR="00FD01DE" w:rsidRDefault="00FD01DE" w:rsidP="00C634A4">
            <w:pPr>
              <w:pStyle w:val="TableParagraph"/>
              <w:spacing w:line="249" w:lineRule="exact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66706395" w14:textId="77777777" w:rsidTr="00FD01DE">
        <w:trPr>
          <w:trHeight w:val="268"/>
        </w:trPr>
        <w:tc>
          <w:tcPr>
            <w:tcW w:w="953" w:type="dxa"/>
          </w:tcPr>
          <w:p w14:paraId="24289F31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35067</w:t>
            </w:r>
          </w:p>
        </w:tc>
        <w:tc>
          <w:tcPr>
            <w:tcW w:w="6012" w:type="dxa"/>
          </w:tcPr>
          <w:p w14:paraId="456FEC06" w14:textId="77777777" w:rsidR="00FD01DE" w:rsidRDefault="00FD01DE" w:rsidP="00C634A4">
            <w:pPr>
              <w:pStyle w:val="TableParagraph"/>
            </w:pPr>
            <w:r>
              <w:t>Derecho</w:t>
            </w:r>
            <w:r>
              <w:rPr>
                <w:spacing w:val="-6"/>
              </w:rPr>
              <w:t xml:space="preserve"> </w:t>
            </w:r>
            <w:r>
              <w:t>Procesal</w:t>
            </w:r>
            <w:r>
              <w:rPr>
                <w:spacing w:val="-3"/>
              </w:rPr>
              <w:t xml:space="preserve"> </w:t>
            </w:r>
            <w:r>
              <w:t>Penal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1417" w:type="dxa"/>
          </w:tcPr>
          <w:p w14:paraId="71BE85C2" w14:textId="77777777" w:rsidR="00FD01DE" w:rsidRDefault="00FD01DE" w:rsidP="00C634A4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660660E7" w14:textId="77777777" w:rsidTr="00FD01DE">
        <w:trPr>
          <w:trHeight w:val="268"/>
        </w:trPr>
        <w:tc>
          <w:tcPr>
            <w:tcW w:w="953" w:type="dxa"/>
          </w:tcPr>
          <w:p w14:paraId="00A94A10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35073</w:t>
            </w:r>
          </w:p>
        </w:tc>
        <w:tc>
          <w:tcPr>
            <w:tcW w:w="6012" w:type="dxa"/>
          </w:tcPr>
          <w:p w14:paraId="798AEFBF" w14:textId="77777777" w:rsidR="00FD01DE" w:rsidRDefault="00FD01DE" w:rsidP="00C634A4">
            <w:pPr>
              <w:pStyle w:val="TableParagraph"/>
            </w:pPr>
            <w:r>
              <w:rPr>
                <w:spacing w:val="-2"/>
              </w:rPr>
              <w:t>Mediación</w:t>
            </w:r>
          </w:p>
        </w:tc>
        <w:tc>
          <w:tcPr>
            <w:tcW w:w="1417" w:type="dxa"/>
          </w:tcPr>
          <w:p w14:paraId="621C6B78" w14:textId="77777777" w:rsidR="00FD01DE" w:rsidRDefault="00FD01DE" w:rsidP="00C634A4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57CF78D4" w14:textId="77777777" w:rsidTr="00FD01DE">
        <w:trPr>
          <w:trHeight w:val="268"/>
        </w:trPr>
        <w:tc>
          <w:tcPr>
            <w:tcW w:w="953" w:type="dxa"/>
          </w:tcPr>
          <w:p w14:paraId="1DC06073" w14:textId="77777777" w:rsidR="00FD01DE" w:rsidRPr="004E1340" w:rsidRDefault="00FD01DE" w:rsidP="00C634A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highlight w:val="green"/>
              </w:rPr>
            </w:pPr>
          </w:p>
        </w:tc>
        <w:tc>
          <w:tcPr>
            <w:tcW w:w="6012" w:type="dxa"/>
          </w:tcPr>
          <w:p w14:paraId="7840F025" w14:textId="77777777" w:rsidR="00FD01DE" w:rsidRPr="004E1340" w:rsidRDefault="00FD01DE" w:rsidP="00C634A4">
            <w:pPr>
              <w:pStyle w:val="TableParagraph"/>
              <w:rPr>
                <w:b/>
                <w:highlight w:val="green"/>
              </w:rPr>
            </w:pPr>
            <w:r w:rsidRPr="004E1340">
              <w:rPr>
                <w:b/>
                <w:highlight w:val="green"/>
              </w:rPr>
              <w:t xml:space="preserve">4º </w:t>
            </w:r>
            <w:r w:rsidRPr="004E1340">
              <w:rPr>
                <w:b/>
                <w:spacing w:val="-2"/>
                <w:highlight w:val="green"/>
              </w:rPr>
              <w:t>CURSO</w:t>
            </w:r>
          </w:p>
        </w:tc>
        <w:tc>
          <w:tcPr>
            <w:tcW w:w="1417" w:type="dxa"/>
          </w:tcPr>
          <w:p w14:paraId="6E49A982" w14:textId="77777777" w:rsidR="00FD01DE" w:rsidRDefault="00FD01DE" w:rsidP="00C634A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D01DE" w14:paraId="6E3CAA10" w14:textId="77777777" w:rsidTr="00FD01DE">
        <w:trPr>
          <w:trHeight w:val="268"/>
        </w:trPr>
        <w:tc>
          <w:tcPr>
            <w:tcW w:w="953" w:type="dxa"/>
          </w:tcPr>
          <w:p w14:paraId="208E76B4" w14:textId="77777777" w:rsidR="00FD01DE" w:rsidRPr="004E1340" w:rsidRDefault="00FD01DE" w:rsidP="00C634A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highlight w:val="green"/>
              </w:rPr>
            </w:pPr>
          </w:p>
        </w:tc>
        <w:tc>
          <w:tcPr>
            <w:tcW w:w="6012" w:type="dxa"/>
          </w:tcPr>
          <w:p w14:paraId="51C14B96" w14:textId="442090D1" w:rsidR="00FD01DE" w:rsidRPr="004E1340" w:rsidRDefault="00FD01DE" w:rsidP="00C634A4">
            <w:pPr>
              <w:jc w:val="center"/>
              <w:rPr>
                <w:b/>
                <w:bCs/>
                <w:color w:val="64EA00"/>
              </w:rPr>
            </w:pPr>
            <w:r w:rsidRPr="004E1340">
              <w:rPr>
                <w:b/>
                <w:bCs/>
                <w:color w:val="64EA00"/>
              </w:rPr>
              <w:t>PRIMER SEMESTRE</w:t>
            </w:r>
          </w:p>
          <w:p w14:paraId="146C93C9" w14:textId="77777777" w:rsidR="00FD01DE" w:rsidRPr="004E1340" w:rsidRDefault="00FD01DE" w:rsidP="00C634A4">
            <w:pPr>
              <w:pStyle w:val="TableParagraph"/>
              <w:rPr>
                <w:b/>
                <w:highlight w:val="green"/>
              </w:rPr>
            </w:pPr>
          </w:p>
        </w:tc>
        <w:tc>
          <w:tcPr>
            <w:tcW w:w="1417" w:type="dxa"/>
          </w:tcPr>
          <w:p w14:paraId="246E48EF" w14:textId="77777777" w:rsidR="00FD01DE" w:rsidRDefault="00FD01DE" w:rsidP="00C634A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D01DE" w14:paraId="350E089D" w14:textId="77777777" w:rsidTr="00FD01DE">
        <w:trPr>
          <w:trHeight w:val="268"/>
        </w:trPr>
        <w:tc>
          <w:tcPr>
            <w:tcW w:w="953" w:type="dxa"/>
          </w:tcPr>
          <w:p w14:paraId="4D5B4684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35072</w:t>
            </w:r>
          </w:p>
        </w:tc>
        <w:tc>
          <w:tcPr>
            <w:tcW w:w="6012" w:type="dxa"/>
          </w:tcPr>
          <w:p w14:paraId="41AD0634" w14:textId="77777777" w:rsidR="00FD01DE" w:rsidRDefault="00FD01DE" w:rsidP="00C634A4">
            <w:pPr>
              <w:pStyle w:val="TableParagraph"/>
            </w:pPr>
            <w:proofErr w:type="spellStart"/>
            <w:r>
              <w:t>Gènere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violència</w:t>
            </w:r>
            <w:proofErr w:type="spellEnd"/>
          </w:p>
        </w:tc>
        <w:tc>
          <w:tcPr>
            <w:tcW w:w="1417" w:type="dxa"/>
          </w:tcPr>
          <w:p w14:paraId="25D3C0F9" w14:textId="77777777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4,5</w:t>
            </w:r>
          </w:p>
        </w:tc>
      </w:tr>
      <w:tr w:rsidR="00FD01DE" w14:paraId="01E1E8C1" w14:textId="77777777" w:rsidTr="00FD01DE">
        <w:trPr>
          <w:trHeight w:val="268"/>
        </w:trPr>
        <w:tc>
          <w:tcPr>
            <w:tcW w:w="953" w:type="dxa"/>
          </w:tcPr>
          <w:p w14:paraId="766D3132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35061</w:t>
            </w:r>
          </w:p>
        </w:tc>
        <w:tc>
          <w:tcPr>
            <w:tcW w:w="6012" w:type="dxa"/>
          </w:tcPr>
          <w:p w14:paraId="560533EA" w14:textId="77777777" w:rsidR="00FD01DE" w:rsidRDefault="00FD01DE" w:rsidP="00C634A4">
            <w:pPr>
              <w:pStyle w:val="TableParagraph"/>
            </w:pPr>
            <w:proofErr w:type="spellStart"/>
            <w:r>
              <w:t>Investigació</w:t>
            </w:r>
            <w:proofErr w:type="spellEnd"/>
            <w:r>
              <w:rPr>
                <w:spacing w:val="-4"/>
              </w:rPr>
              <w:t xml:space="preserve"> </w:t>
            </w:r>
            <w:r>
              <w:t>criminal: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informe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criminològic</w:t>
            </w:r>
            <w:proofErr w:type="spellEnd"/>
          </w:p>
        </w:tc>
        <w:tc>
          <w:tcPr>
            <w:tcW w:w="1417" w:type="dxa"/>
          </w:tcPr>
          <w:p w14:paraId="20A56F74" w14:textId="77777777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4,5</w:t>
            </w:r>
          </w:p>
        </w:tc>
      </w:tr>
      <w:tr w:rsidR="00FD01DE" w14:paraId="1F9FDA1A" w14:textId="77777777" w:rsidTr="00FD01DE">
        <w:trPr>
          <w:trHeight w:val="268"/>
        </w:trPr>
        <w:tc>
          <w:tcPr>
            <w:tcW w:w="953" w:type="dxa"/>
          </w:tcPr>
          <w:p w14:paraId="52AAF659" w14:textId="77777777" w:rsidR="00FD01DE" w:rsidRDefault="00FD01DE" w:rsidP="00C634A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12" w:type="dxa"/>
          </w:tcPr>
          <w:p w14:paraId="03B9A40E" w14:textId="77777777" w:rsidR="00FD01DE" w:rsidRPr="004E1340" w:rsidRDefault="00FD01DE" w:rsidP="00C634A4">
            <w:pPr>
              <w:pStyle w:val="TableParagraph"/>
              <w:rPr>
                <w:b/>
                <w:highlight w:val="green"/>
              </w:rPr>
            </w:pPr>
            <w:r w:rsidRPr="004E1340">
              <w:rPr>
                <w:b/>
                <w:spacing w:val="-2"/>
                <w:highlight w:val="green"/>
              </w:rPr>
              <w:t>OPTATIVAS</w:t>
            </w:r>
          </w:p>
        </w:tc>
        <w:tc>
          <w:tcPr>
            <w:tcW w:w="1417" w:type="dxa"/>
          </w:tcPr>
          <w:p w14:paraId="03D770E6" w14:textId="77777777" w:rsidR="00FD01DE" w:rsidRDefault="00FD01DE" w:rsidP="00C634A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D01DE" w14:paraId="35E2CE69" w14:textId="77777777" w:rsidTr="00FD01DE">
        <w:trPr>
          <w:trHeight w:val="268"/>
        </w:trPr>
        <w:tc>
          <w:tcPr>
            <w:tcW w:w="953" w:type="dxa"/>
          </w:tcPr>
          <w:p w14:paraId="0233A2A7" w14:textId="77777777" w:rsidR="00FD01DE" w:rsidRDefault="00FD01DE" w:rsidP="00C634A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12" w:type="dxa"/>
          </w:tcPr>
          <w:p w14:paraId="6773CF40" w14:textId="30608DC9" w:rsidR="00FD01DE" w:rsidRPr="004E1340" w:rsidRDefault="00FD01DE" w:rsidP="00C634A4">
            <w:pPr>
              <w:jc w:val="center"/>
              <w:rPr>
                <w:b/>
                <w:bCs/>
                <w:color w:val="64EA00"/>
              </w:rPr>
            </w:pPr>
            <w:r w:rsidRPr="004E1340">
              <w:rPr>
                <w:b/>
                <w:bCs/>
                <w:color w:val="64EA00"/>
              </w:rPr>
              <w:t>PRIMER SEMESTRE</w:t>
            </w:r>
          </w:p>
          <w:p w14:paraId="11F3993E" w14:textId="77777777" w:rsidR="00FD01DE" w:rsidRPr="004E1340" w:rsidRDefault="00FD01DE" w:rsidP="00C634A4">
            <w:pPr>
              <w:pStyle w:val="TableParagraph"/>
              <w:rPr>
                <w:b/>
                <w:spacing w:val="-2"/>
                <w:highlight w:val="green"/>
              </w:rPr>
            </w:pPr>
          </w:p>
        </w:tc>
        <w:tc>
          <w:tcPr>
            <w:tcW w:w="1417" w:type="dxa"/>
          </w:tcPr>
          <w:p w14:paraId="494A9852" w14:textId="77777777" w:rsidR="00FD01DE" w:rsidRDefault="00FD01DE" w:rsidP="00C634A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D01DE" w14:paraId="6B61A1D2" w14:textId="77777777" w:rsidTr="00FD01DE">
        <w:trPr>
          <w:trHeight w:val="268"/>
        </w:trPr>
        <w:tc>
          <w:tcPr>
            <w:tcW w:w="953" w:type="dxa"/>
          </w:tcPr>
          <w:p w14:paraId="527EEAB1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35085</w:t>
            </w:r>
          </w:p>
        </w:tc>
        <w:tc>
          <w:tcPr>
            <w:tcW w:w="6012" w:type="dxa"/>
          </w:tcPr>
          <w:p w14:paraId="69FE5A92" w14:textId="77777777" w:rsidR="00FD01DE" w:rsidRDefault="00FD01DE" w:rsidP="00C634A4">
            <w:pPr>
              <w:pStyle w:val="TableParagraph"/>
            </w:pPr>
            <w:r>
              <w:t>Delincuencia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organizada</w:t>
            </w:r>
          </w:p>
        </w:tc>
        <w:tc>
          <w:tcPr>
            <w:tcW w:w="1417" w:type="dxa"/>
          </w:tcPr>
          <w:p w14:paraId="5DE57DCF" w14:textId="77777777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4,5</w:t>
            </w:r>
          </w:p>
        </w:tc>
      </w:tr>
      <w:tr w:rsidR="00FD01DE" w14:paraId="1E4AD3E4" w14:textId="77777777" w:rsidTr="00FD01DE">
        <w:trPr>
          <w:trHeight w:val="268"/>
        </w:trPr>
        <w:tc>
          <w:tcPr>
            <w:tcW w:w="953" w:type="dxa"/>
          </w:tcPr>
          <w:p w14:paraId="1B89F1D3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lastRenderedPageBreak/>
              <w:t>35082</w:t>
            </w:r>
          </w:p>
        </w:tc>
        <w:tc>
          <w:tcPr>
            <w:tcW w:w="6012" w:type="dxa"/>
          </w:tcPr>
          <w:p w14:paraId="160EDAEF" w14:textId="77777777" w:rsidR="00FD01DE" w:rsidRDefault="00FD01DE" w:rsidP="00C634A4">
            <w:pPr>
              <w:pStyle w:val="TableParagraph"/>
            </w:pPr>
            <w:r>
              <w:t>Derecho</w:t>
            </w:r>
            <w:r>
              <w:rPr>
                <w:spacing w:val="-8"/>
              </w:rPr>
              <w:t xml:space="preserve"> </w:t>
            </w:r>
            <w:r>
              <w:t>Internacional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Penal</w:t>
            </w:r>
          </w:p>
        </w:tc>
        <w:tc>
          <w:tcPr>
            <w:tcW w:w="1417" w:type="dxa"/>
          </w:tcPr>
          <w:p w14:paraId="52F1CDE7" w14:textId="77777777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4,5</w:t>
            </w:r>
          </w:p>
        </w:tc>
      </w:tr>
      <w:tr w:rsidR="00FD01DE" w14:paraId="16CFAB81" w14:textId="77777777" w:rsidTr="00FD01DE">
        <w:trPr>
          <w:trHeight w:val="268"/>
        </w:trPr>
        <w:tc>
          <w:tcPr>
            <w:tcW w:w="953" w:type="dxa"/>
          </w:tcPr>
          <w:p w14:paraId="37AFA2FA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35092</w:t>
            </w:r>
          </w:p>
        </w:tc>
        <w:tc>
          <w:tcPr>
            <w:tcW w:w="6012" w:type="dxa"/>
          </w:tcPr>
          <w:p w14:paraId="680C1FCB" w14:textId="77777777" w:rsidR="00FD01DE" w:rsidRDefault="00FD01DE" w:rsidP="00C634A4">
            <w:pPr>
              <w:pStyle w:val="TableParagraph"/>
            </w:pPr>
            <w:r>
              <w:rPr>
                <w:spacing w:val="-2"/>
              </w:rPr>
              <w:t>Extranjería</w:t>
            </w:r>
          </w:p>
        </w:tc>
        <w:tc>
          <w:tcPr>
            <w:tcW w:w="1417" w:type="dxa"/>
          </w:tcPr>
          <w:p w14:paraId="342C99D2" w14:textId="77777777" w:rsidR="00FD01DE" w:rsidRDefault="00FD01DE" w:rsidP="00C634A4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20D30807" w14:textId="77777777" w:rsidTr="00FD01DE">
        <w:trPr>
          <w:trHeight w:val="268"/>
        </w:trPr>
        <w:tc>
          <w:tcPr>
            <w:tcW w:w="953" w:type="dxa"/>
          </w:tcPr>
          <w:p w14:paraId="37F3252B" w14:textId="0E27A912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35089</w:t>
            </w:r>
          </w:p>
        </w:tc>
        <w:tc>
          <w:tcPr>
            <w:tcW w:w="6012" w:type="dxa"/>
          </w:tcPr>
          <w:p w14:paraId="05E5AA08" w14:textId="0643B84A" w:rsidR="00FD01DE" w:rsidRDefault="00FD01DE" w:rsidP="00C634A4">
            <w:pPr>
              <w:pStyle w:val="TableParagraph"/>
              <w:tabs>
                <w:tab w:val="left" w:leader="hyphen" w:pos="1801"/>
              </w:tabs>
              <w:ind w:left="-20"/>
            </w:pPr>
            <w:r>
              <w:t xml:space="preserve"> </w:t>
            </w: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Privada:</w:t>
            </w:r>
            <w:r>
              <w:rPr>
                <w:spacing w:val="-5"/>
              </w:rPr>
              <w:t xml:space="preserve"> </w:t>
            </w:r>
            <w:r>
              <w:t>Técnicas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Deontología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Profesional</w:t>
            </w:r>
          </w:p>
        </w:tc>
        <w:tc>
          <w:tcPr>
            <w:tcW w:w="1417" w:type="dxa"/>
          </w:tcPr>
          <w:p w14:paraId="56B8AC5A" w14:textId="34A98A84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4,5</w:t>
            </w:r>
          </w:p>
        </w:tc>
      </w:tr>
      <w:tr w:rsidR="00FD01DE" w14:paraId="604B085E" w14:textId="77777777" w:rsidTr="00FD01DE">
        <w:trPr>
          <w:trHeight w:val="268"/>
        </w:trPr>
        <w:tc>
          <w:tcPr>
            <w:tcW w:w="953" w:type="dxa"/>
          </w:tcPr>
          <w:p w14:paraId="5AE7B042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35080</w:t>
            </w:r>
          </w:p>
        </w:tc>
        <w:tc>
          <w:tcPr>
            <w:tcW w:w="6012" w:type="dxa"/>
          </w:tcPr>
          <w:p w14:paraId="0561CB44" w14:textId="77777777" w:rsidR="00FD01DE" w:rsidRDefault="00FD01DE" w:rsidP="00C634A4">
            <w:pPr>
              <w:pStyle w:val="TableParagraph"/>
            </w:pPr>
            <w:r>
              <w:t>Intervención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Comunitaria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Preventiva</w:t>
            </w:r>
          </w:p>
        </w:tc>
        <w:tc>
          <w:tcPr>
            <w:tcW w:w="1417" w:type="dxa"/>
          </w:tcPr>
          <w:p w14:paraId="13BFA9C7" w14:textId="77777777" w:rsidR="00FD01DE" w:rsidRDefault="00FD01DE" w:rsidP="00C634A4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5E6CF327" w14:textId="77777777" w:rsidTr="00FD01DE">
        <w:trPr>
          <w:trHeight w:val="268"/>
        </w:trPr>
        <w:tc>
          <w:tcPr>
            <w:tcW w:w="953" w:type="dxa"/>
          </w:tcPr>
          <w:p w14:paraId="398CED58" w14:textId="33952919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35086</w:t>
            </w:r>
          </w:p>
        </w:tc>
        <w:tc>
          <w:tcPr>
            <w:tcW w:w="6012" w:type="dxa"/>
          </w:tcPr>
          <w:p w14:paraId="6E7A11B9" w14:textId="7C566B09" w:rsidR="00FD01DE" w:rsidRDefault="00FD01DE" w:rsidP="00C634A4">
            <w:pPr>
              <w:pStyle w:val="TableParagraph"/>
            </w:pPr>
            <w:proofErr w:type="spellStart"/>
            <w:r>
              <w:t>Dret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Civil</w:t>
            </w:r>
          </w:p>
        </w:tc>
        <w:tc>
          <w:tcPr>
            <w:tcW w:w="1417" w:type="dxa"/>
          </w:tcPr>
          <w:p w14:paraId="5C06CE5B" w14:textId="1A553900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649D2703" w14:textId="77777777" w:rsidTr="00FD01DE">
        <w:trPr>
          <w:trHeight w:val="268"/>
        </w:trPr>
        <w:tc>
          <w:tcPr>
            <w:tcW w:w="953" w:type="dxa"/>
          </w:tcPr>
          <w:p w14:paraId="14B90659" w14:textId="70A8DDDA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35087</w:t>
            </w:r>
          </w:p>
        </w:tc>
        <w:tc>
          <w:tcPr>
            <w:tcW w:w="6012" w:type="dxa"/>
          </w:tcPr>
          <w:p w14:paraId="19353C62" w14:textId="1953E32B" w:rsidR="00FD01DE" w:rsidRDefault="00FD01DE" w:rsidP="00C634A4">
            <w:pPr>
              <w:pStyle w:val="TableParagraph"/>
            </w:pPr>
            <w:proofErr w:type="spellStart"/>
            <w:r>
              <w:t>Dret</w:t>
            </w:r>
            <w:proofErr w:type="spellEnd"/>
            <w:r>
              <w:rPr>
                <w:spacing w:val="-2"/>
              </w:rPr>
              <w:t xml:space="preserve"> Mercantil</w:t>
            </w:r>
          </w:p>
        </w:tc>
        <w:tc>
          <w:tcPr>
            <w:tcW w:w="1417" w:type="dxa"/>
          </w:tcPr>
          <w:p w14:paraId="2A5A29FC" w14:textId="423E9C8C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6ECE320E" w14:textId="77777777" w:rsidTr="00FD01DE">
        <w:trPr>
          <w:trHeight w:val="268"/>
        </w:trPr>
        <w:tc>
          <w:tcPr>
            <w:tcW w:w="953" w:type="dxa"/>
          </w:tcPr>
          <w:p w14:paraId="39F27532" w14:textId="1B890CD9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35088</w:t>
            </w:r>
          </w:p>
        </w:tc>
        <w:tc>
          <w:tcPr>
            <w:tcW w:w="6012" w:type="dxa"/>
          </w:tcPr>
          <w:p w14:paraId="2586DF73" w14:textId="73BEB161" w:rsidR="00FD01DE" w:rsidRDefault="00FD01DE" w:rsidP="00C634A4">
            <w:pPr>
              <w:pStyle w:val="TableParagraph"/>
            </w:pPr>
            <w:proofErr w:type="spellStart"/>
            <w:r>
              <w:t>Dret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Laboral</w:t>
            </w:r>
          </w:p>
        </w:tc>
        <w:tc>
          <w:tcPr>
            <w:tcW w:w="1417" w:type="dxa"/>
          </w:tcPr>
          <w:p w14:paraId="423701EA" w14:textId="75A7BA31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4,5</w:t>
            </w:r>
          </w:p>
        </w:tc>
      </w:tr>
      <w:tr w:rsidR="00FD01DE" w14:paraId="63F9B12A" w14:textId="77777777" w:rsidTr="00FD01DE">
        <w:trPr>
          <w:trHeight w:val="271"/>
        </w:trPr>
        <w:tc>
          <w:tcPr>
            <w:tcW w:w="953" w:type="dxa"/>
          </w:tcPr>
          <w:p w14:paraId="7BEE7933" w14:textId="77777777" w:rsidR="00FD01DE" w:rsidRDefault="00FD01DE" w:rsidP="00C634A4">
            <w:pPr>
              <w:pStyle w:val="TableParagraph"/>
              <w:spacing w:line="251" w:lineRule="exact"/>
              <w:ind w:left="196"/>
            </w:pPr>
            <w:r>
              <w:rPr>
                <w:spacing w:val="-2"/>
              </w:rPr>
              <w:t>35090</w:t>
            </w:r>
          </w:p>
        </w:tc>
        <w:tc>
          <w:tcPr>
            <w:tcW w:w="6012" w:type="dxa"/>
          </w:tcPr>
          <w:p w14:paraId="06AC94F0" w14:textId="77777777" w:rsidR="00FD01DE" w:rsidRDefault="00FD01DE" w:rsidP="00C634A4">
            <w:pPr>
              <w:pStyle w:val="TableParagraph"/>
              <w:spacing w:line="251" w:lineRule="exact"/>
            </w:pPr>
            <w:r>
              <w:t>Medios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Técnicas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Intervención</w:t>
            </w:r>
          </w:p>
        </w:tc>
        <w:tc>
          <w:tcPr>
            <w:tcW w:w="1417" w:type="dxa"/>
          </w:tcPr>
          <w:p w14:paraId="25DA74F6" w14:textId="77777777" w:rsidR="00FD01DE" w:rsidRDefault="00FD01DE" w:rsidP="00C634A4">
            <w:pPr>
              <w:pStyle w:val="TableParagraph"/>
              <w:spacing w:line="251" w:lineRule="exact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7B6CDEEE" w14:textId="77777777" w:rsidTr="00FD01DE">
        <w:trPr>
          <w:trHeight w:val="268"/>
        </w:trPr>
        <w:tc>
          <w:tcPr>
            <w:tcW w:w="953" w:type="dxa"/>
          </w:tcPr>
          <w:p w14:paraId="7D0E85F3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35081</w:t>
            </w:r>
          </w:p>
        </w:tc>
        <w:tc>
          <w:tcPr>
            <w:tcW w:w="6012" w:type="dxa"/>
          </w:tcPr>
          <w:p w14:paraId="3135B87C" w14:textId="77777777" w:rsidR="00FD01DE" w:rsidRDefault="00FD01DE" w:rsidP="00C634A4">
            <w:pPr>
              <w:pStyle w:val="TableParagraph"/>
            </w:pPr>
            <w:r>
              <w:t>Psicobiología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Violencia</w:t>
            </w:r>
          </w:p>
        </w:tc>
        <w:tc>
          <w:tcPr>
            <w:tcW w:w="1417" w:type="dxa"/>
          </w:tcPr>
          <w:p w14:paraId="74F3349A" w14:textId="77777777" w:rsidR="00FD01DE" w:rsidRDefault="00FD01DE" w:rsidP="00C634A4">
            <w:pPr>
              <w:pStyle w:val="TableParagraph"/>
              <w:ind w:left="14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01DE" w14:paraId="7356288F" w14:textId="77777777" w:rsidTr="00FD01DE">
        <w:trPr>
          <w:trHeight w:val="268"/>
        </w:trPr>
        <w:tc>
          <w:tcPr>
            <w:tcW w:w="953" w:type="dxa"/>
          </w:tcPr>
          <w:p w14:paraId="37A0F2F1" w14:textId="77777777" w:rsidR="00FD01DE" w:rsidRDefault="00FD01DE" w:rsidP="00C634A4">
            <w:pPr>
              <w:pStyle w:val="TableParagraph"/>
              <w:ind w:left="196"/>
              <w:rPr>
                <w:spacing w:val="-2"/>
              </w:rPr>
            </w:pPr>
          </w:p>
        </w:tc>
        <w:tc>
          <w:tcPr>
            <w:tcW w:w="6012" w:type="dxa"/>
          </w:tcPr>
          <w:p w14:paraId="14750F29" w14:textId="77777777" w:rsidR="00FD01DE" w:rsidRDefault="00FD01DE" w:rsidP="00C634A4">
            <w:pPr>
              <w:pStyle w:val="TableParagraph"/>
              <w:jc w:val="center"/>
              <w:rPr>
                <w:color w:val="005E00"/>
              </w:rPr>
            </w:pPr>
            <w:r w:rsidRPr="004E1340">
              <w:rPr>
                <w:color w:val="005E00"/>
              </w:rPr>
              <w:t>SEGUNDO SEMESTRE</w:t>
            </w:r>
          </w:p>
          <w:p w14:paraId="3494CBF6" w14:textId="77777777" w:rsidR="00FD01DE" w:rsidRDefault="00FD01DE" w:rsidP="00C634A4">
            <w:pPr>
              <w:pStyle w:val="TableParagraph"/>
            </w:pPr>
          </w:p>
        </w:tc>
        <w:tc>
          <w:tcPr>
            <w:tcW w:w="1417" w:type="dxa"/>
          </w:tcPr>
          <w:p w14:paraId="4B616FFD" w14:textId="77777777" w:rsidR="00FD01DE" w:rsidRDefault="00FD01DE" w:rsidP="00C634A4">
            <w:pPr>
              <w:pStyle w:val="TableParagraph"/>
              <w:ind w:left="14" w:right="1"/>
              <w:jc w:val="center"/>
              <w:rPr>
                <w:spacing w:val="-10"/>
              </w:rPr>
            </w:pPr>
          </w:p>
        </w:tc>
      </w:tr>
      <w:tr w:rsidR="00FD01DE" w14:paraId="5DB96002" w14:textId="77777777" w:rsidTr="00FD01DE">
        <w:trPr>
          <w:trHeight w:val="268"/>
        </w:trPr>
        <w:tc>
          <w:tcPr>
            <w:tcW w:w="953" w:type="dxa"/>
          </w:tcPr>
          <w:p w14:paraId="1AB1444D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35093</w:t>
            </w:r>
          </w:p>
        </w:tc>
        <w:tc>
          <w:tcPr>
            <w:tcW w:w="6012" w:type="dxa"/>
          </w:tcPr>
          <w:p w14:paraId="1D9610EC" w14:textId="77777777" w:rsidR="00FD01DE" w:rsidRDefault="00FD01DE" w:rsidP="00C634A4">
            <w:pPr>
              <w:pStyle w:val="TableParagraph"/>
            </w:pPr>
            <w:r>
              <w:t>Seguridad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Vial</w:t>
            </w:r>
          </w:p>
        </w:tc>
        <w:tc>
          <w:tcPr>
            <w:tcW w:w="1417" w:type="dxa"/>
          </w:tcPr>
          <w:p w14:paraId="2113E422" w14:textId="77777777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4,5</w:t>
            </w:r>
          </w:p>
        </w:tc>
      </w:tr>
      <w:tr w:rsidR="00FD01DE" w14:paraId="637788B5" w14:textId="77777777" w:rsidTr="00FD01DE">
        <w:trPr>
          <w:trHeight w:val="268"/>
        </w:trPr>
        <w:tc>
          <w:tcPr>
            <w:tcW w:w="953" w:type="dxa"/>
          </w:tcPr>
          <w:p w14:paraId="2BA50990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35084</w:t>
            </w:r>
          </w:p>
        </w:tc>
        <w:tc>
          <w:tcPr>
            <w:tcW w:w="6012" w:type="dxa"/>
          </w:tcPr>
          <w:p w14:paraId="756CB52C" w14:textId="77777777" w:rsidR="00FD01DE" w:rsidRDefault="00FD01DE" w:rsidP="00C634A4">
            <w:pPr>
              <w:pStyle w:val="TableParagraph"/>
            </w:pPr>
            <w:r>
              <w:t>Toxicología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Aplicada</w:t>
            </w:r>
          </w:p>
        </w:tc>
        <w:tc>
          <w:tcPr>
            <w:tcW w:w="1417" w:type="dxa"/>
          </w:tcPr>
          <w:p w14:paraId="666F4D59" w14:textId="77777777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4,5</w:t>
            </w:r>
          </w:p>
        </w:tc>
      </w:tr>
      <w:tr w:rsidR="00FD01DE" w14:paraId="54D5D32E" w14:textId="77777777" w:rsidTr="00FD01DE">
        <w:trPr>
          <w:trHeight w:val="268"/>
        </w:trPr>
        <w:tc>
          <w:tcPr>
            <w:tcW w:w="953" w:type="dxa"/>
          </w:tcPr>
          <w:p w14:paraId="360909F7" w14:textId="01ECDFDC" w:rsidR="00FD01DE" w:rsidRDefault="00FD01DE" w:rsidP="00C634A4">
            <w:pPr>
              <w:pStyle w:val="TableParagraph"/>
              <w:ind w:left="196"/>
              <w:rPr>
                <w:spacing w:val="-2"/>
              </w:rPr>
            </w:pPr>
            <w:r>
              <w:rPr>
                <w:spacing w:val="-2"/>
              </w:rPr>
              <w:t>35091</w:t>
            </w:r>
          </w:p>
        </w:tc>
        <w:tc>
          <w:tcPr>
            <w:tcW w:w="6012" w:type="dxa"/>
          </w:tcPr>
          <w:p w14:paraId="13D020A0" w14:textId="77549CC9" w:rsidR="00FD01DE" w:rsidRDefault="00FD01DE" w:rsidP="00C634A4">
            <w:pPr>
              <w:pStyle w:val="TableParagraph"/>
            </w:pPr>
            <w:r>
              <w:t>Investigación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Accidentes</w:t>
            </w:r>
          </w:p>
        </w:tc>
        <w:tc>
          <w:tcPr>
            <w:tcW w:w="1417" w:type="dxa"/>
          </w:tcPr>
          <w:p w14:paraId="32805013" w14:textId="040FCF20" w:rsidR="00FD01DE" w:rsidRDefault="00FD01DE" w:rsidP="00C634A4">
            <w:pPr>
              <w:pStyle w:val="TableParagraph"/>
              <w:ind w:left="14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4,5</w:t>
            </w:r>
          </w:p>
        </w:tc>
      </w:tr>
      <w:tr w:rsidR="00FD01DE" w14:paraId="672A92AA" w14:textId="77777777" w:rsidTr="00FD01DE">
        <w:trPr>
          <w:trHeight w:val="268"/>
        </w:trPr>
        <w:tc>
          <w:tcPr>
            <w:tcW w:w="953" w:type="dxa"/>
          </w:tcPr>
          <w:p w14:paraId="700C8977" w14:textId="77777777" w:rsidR="00FD01DE" w:rsidRDefault="00FD01DE" w:rsidP="00C634A4">
            <w:pPr>
              <w:pStyle w:val="TableParagraph"/>
              <w:ind w:left="196"/>
            </w:pPr>
            <w:r>
              <w:rPr>
                <w:spacing w:val="-2"/>
              </w:rPr>
              <w:t>36335</w:t>
            </w:r>
          </w:p>
        </w:tc>
        <w:tc>
          <w:tcPr>
            <w:tcW w:w="6012" w:type="dxa"/>
          </w:tcPr>
          <w:p w14:paraId="2C029E68" w14:textId="77777777" w:rsidR="00FD01DE" w:rsidRDefault="00FD01DE" w:rsidP="00C634A4">
            <w:pPr>
              <w:pStyle w:val="TableParagraph"/>
            </w:pPr>
            <w:proofErr w:type="spellStart"/>
            <w:r>
              <w:t>Dret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Processal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Civil</w:t>
            </w:r>
          </w:p>
        </w:tc>
        <w:tc>
          <w:tcPr>
            <w:tcW w:w="1417" w:type="dxa"/>
          </w:tcPr>
          <w:p w14:paraId="7B83BF23" w14:textId="77777777" w:rsidR="00FD01DE" w:rsidRDefault="00FD01DE" w:rsidP="00C634A4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4,5</w:t>
            </w:r>
          </w:p>
        </w:tc>
      </w:tr>
      <w:tr w:rsidR="00FD01DE" w14:paraId="4BEC9A12" w14:textId="77777777" w:rsidTr="00FD01DE">
        <w:trPr>
          <w:trHeight w:val="268"/>
        </w:trPr>
        <w:tc>
          <w:tcPr>
            <w:tcW w:w="953" w:type="dxa"/>
          </w:tcPr>
          <w:p w14:paraId="3C0A1BB7" w14:textId="0C81A337" w:rsidR="00FD01DE" w:rsidRDefault="00FD01DE" w:rsidP="00C634A4">
            <w:pPr>
              <w:pStyle w:val="TableParagraph"/>
              <w:ind w:left="196"/>
              <w:rPr>
                <w:spacing w:val="-2"/>
              </w:rPr>
            </w:pPr>
            <w:r>
              <w:rPr>
                <w:spacing w:val="-32"/>
                <w:position w:val="5"/>
              </w:rPr>
              <w:t>-</w:t>
            </w:r>
            <w:r>
              <w:rPr>
                <w:spacing w:val="-103"/>
              </w:rPr>
              <w:t>3</w:t>
            </w:r>
            <w:r>
              <w:rPr>
                <w:spacing w:val="-1"/>
                <w:position w:val="2"/>
              </w:rPr>
              <w:t>-</w:t>
            </w:r>
            <w:r>
              <w:rPr>
                <w:spacing w:val="-32"/>
                <w:position w:val="2"/>
              </w:rPr>
              <w:t>-</w:t>
            </w:r>
            <w:r>
              <w:rPr>
                <w:spacing w:val="-32"/>
              </w:rPr>
              <w:t>5</w:t>
            </w:r>
            <w:r>
              <w:rPr>
                <w:spacing w:val="-32"/>
                <w:position w:val="2"/>
              </w:rPr>
              <w:t>-</w:t>
            </w:r>
            <w:r>
              <w:rPr>
                <w:spacing w:val="-57"/>
                <w:position w:val="2"/>
              </w:rPr>
              <w:t>-</w:t>
            </w:r>
            <w:r>
              <w:rPr>
                <w:spacing w:val="-32"/>
              </w:rPr>
              <w:t>0</w:t>
            </w:r>
            <w:r>
              <w:rPr>
                <w:spacing w:val="-32"/>
                <w:position w:val="2"/>
              </w:rPr>
              <w:t>-</w:t>
            </w:r>
            <w:r>
              <w:rPr>
                <w:spacing w:val="-101"/>
              </w:rPr>
              <w:t>8</w:t>
            </w:r>
            <w:r>
              <w:rPr>
                <w:spacing w:val="-1"/>
                <w:position w:val="2"/>
              </w:rPr>
              <w:t>-</w:t>
            </w:r>
            <w:r>
              <w:rPr>
                <w:spacing w:val="-32"/>
                <w:position w:val="2"/>
              </w:rPr>
              <w:t>-</w:t>
            </w:r>
            <w:r>
              <w:rPr>
                <w:spacing w:val="-32"/>
              </w:rPr>
              <w:t>3</w:t>
            </w:r>
            <w:r>
              <w:rPr>
                <w:spacing w:val="-32"/>
                <w:position w:val="2"/>
              </w:rPr>
              <w:t>---</w:t>
            </w:r>
          </w:p>
        </w:tc>
        <w:tc>
          <w:tcPr>
            <w:tcW w:w="6012" w:type="dxa"/>
          </w:tcPr>
          <w:p w14:paraId="6AD6050F" w14:textId="6F01AE92" w:rsidR="00FD01DE" w:rsidRDefault="00FD01DE" w:rsidP="00C634A4">
            <w:pPr>
              <w:pStyle w:val="TableParagraph"/>
            </w:pPr>
            <w:r>
              <w:rPr>
                <w:color w:val="FF0000"/>
                <w:spacing w:val="-63"/>
                <w:position w:val="2"/>
              </w:rPr>
              <w:t>-</w:t>
            </w:r>
            <w:r>
              <w:t>I</w:t>
            </w:r>
            <w:r>
              <w:rPr>
                <w:spacing w:val="-110"/>
              </w:rPr>
              <w:t>n</w:t>
            </w:r>
            <w:r>
              <w:rPr>
                <w:color w:val="FF0000"/>
                <w:spacing w:val="-1"/>
                <w:position w:val="2"/>
              </w:rPr>
              <w:t>-</w:t>
            </w:r>
            <w:r>
              <w:rPr>
                <w:color w:val="FF0000"/>
                <w:spacing w:val="-27"/>
                <w:position w:val="2"/>
              </w:rPr>
              <w:t>-</w:t>
            </w:r>
            <w:r>
              <w:rPr>
                <w:spacing w:val="-78"/>
              </w:rPr>
              <w:t>g</w:t>
            </w:r>
            <w:r>
              <w:rPr>
                <w:color w:val="FF0000"/>
                <w:spacing w:val="-1"/>
                <w:position w:val="2"/>
              </w:rPr>
              <w:t>-</w:t>
            </w:r>
            <w:r>
              <w:rPr>
                <w:color w:val="FF0000"/>
                <w:spacing w:val="-59"/>
                <w:position w:val="2"/>
              </w:rPr>
              <w:t>-</w:t>
            </w:r>
            <w:proofErr w:type="spellStart"/>
            <w:r w:rsidRPr="00C634A4">
              <w:rPr>
                <w:spacing w:val="-1"/>
              </w:rPr>
              <w:t>l</w:t>
            </w:r>
            <w:r w:rsidRPr="00C634A4">
              <w:rPr>
                <w:spacing w:val="-103"/>
              </w:rPr>
              <w:t>é</w:t>
            </w:r>
            <w:proofErr w:type="spellEnd"/>
            <w:r w:rsidRPr="00C634A4">
              <w:rPr>
                <w:spacing w:val="-1"/>
                <w:position w:val="2"/>
              </w:rPr>
              <w:t>-</w:t>
            </w:r>
            <w:r w:rsidRPr="00C634A4">
              <w:rPr>
                <w:spacing w:val="-33"/>
                <w:position w:val="2"/>
              </w:rPr>
              <w:t>-</w:t>
            </w:r>
            <w:r w:rsidRPr="00C634A4">
              <w:rPr>
                <w:spacing w:val="-54"/>
              </w:rPr>
              <w:t>s</w:t>
            </w:r>
            <w:r w:rsidRPr="00C634A4">
              <w:rPr>
                <w:spacing w:val="-1"/>
                <w:position w:val="2"/>
              </w:rPr>
              <w:t>-</w:t>
            </w:r>
            <w:r w:rsidRPr="00C634A4">
              <w:rPr>
                <w:spacing w:val="-32"/>
                <w:position w:val="2"/>
              </w:rPr>
              <w:t>-</w:t>
            </w:r>
            <w:r w:rsidRPr="00C634A4">
              <w:rPr>
                <w:spacing w:val="-76"/>
              </w:rPr>
              <w:t>T</w:t>
            </w:r>
            <w:r w:rsidRPr="00C634A4">
              <w:rPr>
                <w:spacing w:val="-1"/>
                <w:position w:val="2"/>
              </w:rPr>
              <w:t>-</w:t>
            </w:r>
            <w:r w:rsidRPr="00C634A4">
              <w:rPr>
                <w:spacing w:val="-60"/>
                <w:position w:val="2"/>
              </w:rPr>
              <w:t>-</w:t>
            </w:r>
            <w:r w:rsidRPr="00C634A4">
              <w:rPr>
                <w:spacing w:val="-51"/>
              </w:rPr>
              <w:t>é</w:t>
            </w:r>
            <w:r w:rsidRPr="00C634A4">
              <w:rPr>
                <w:spacing w:val="-18"/>
                <w:position w:val="2"/>
              </w:rPr>
              <w:t>-</w:t>
            </w:r>
            <w:r w:rsidRPr="00C634A4">
              <w:rPr>
                <w:spacing w:val="-77"/>
              </w:rPr>
              <w:t>c</w:t>
            </w:r>
            <w:r w:rsidRPr="00C634A4">
              <w:rPr>
                <w:spacing w:val="-1"/>
                <w:position w:val="2"/>
              </w:rPr>
              <w:t>-</w:t>
            </w:r>
            <w:r w:rsidRPr="00C634A4">
              <w:rPr>
                <w:spacing w:val="-59"/>
                <w:position w:val="2"/>
              </w:rPr>
              <w:t>-</w:t>
            </w:r>
            <w:r w:rsidRPr="00C634A4">
              <w:rPr>
                <w:spacing w:val="-58"/>
              </w:rPr>
              <w:t>n</w:t>
            </w:r>
            <w:r w:rsidRPr="00C634A4">
              <w:rPr>
                <w:spacing w:val="-11"/>
                <w:position w:val="2"/>
              </w:rPr>
              <w:t>-</w:t>
            </w:r>
            <w:r w:rsidRPr="00C634A4">
              <w:rPr>
                <w:spacing w:val="-41"/>
              </w:rPr>
              <w:t>i</w:t>
            </w:r>
            <w:r w:rsidRPr="00C634A4">
              <w:rPr>
                <w:spacing w:val="-28"/>
                <w:position w:val="2"/>
              </w:rPr>
              <w:t>-</w:t>
            </w:r>
            <w:r w:rsidRPr="00C634A4">
              <w:rPr>
                <w:spacing w:val="-66"/>
              </w:rPr>
              <w:t>c</w:t>
            </w:r>
            <w:r w:rsidRPr="00C634A4">
              <w:rPr>
                <w:spacing w:val="-2"/>
                <w:position w:val="2"/>
              </w:rPr>
              <w:t>-</w:t>
            </w:r>
            <w:r w:rsidRPr="00C634A4">
              <w:rPr>
                <w:spacing w:val="-115"/>
              </w:rPr>
              <w:t>o</w:t>
            </w:r>
            <w:r w:rsidRPr="00C634A4">
              <w:t xml:space="preserve"> </w:t>
            </w:r>
            <w:r>
              <w:rPr>
                <w:color w:val="FF0000"/>
              </w:rPr>
              <w:tab/>
            </w:r>
            <w:proofErr w:type="spellStart"/>
            <w:r>
              <w:rPr>
                <w:color w:val="FF0000"/>
                <w:position w:val="6"/>
              </w:rPr>
              <w:t>not</w:t>
            </w:r>
            <w:proofErr w:type="spellEnd"/>
            <w:r>
              <w:rPr>
                <w:color w:val="FF0000"/>
                <w:position w:val="6"/>
              </w:rPr>
              <w:t xml:space="preserve"> </w:t>
            </w:r>
            <w:proofErr w:type="spellStart"/>
            <w:r>
              <w:rPr>
                <w:color w:val="FF0000"/>
                <w:position w:val="6"/>
              </w:rPr>
              <w:t>available</w:t>
            </w:r>
            <w:proofErr w:type="spellEnd"/>
            <w:r>
              <w:rPr>
                <w:color w:val="FF0000"/>
                <w:position w:val="6"/>
              </w:rPr>
              <w:t>!!</w:t>
            </w:r>
          </w:p>
        </w:tc>
        <w:tc>
          <w:tcPr>
            <w:tcW w:w="1417" w:type="dxa"/>
          </w:tcPr>
          <w:p w14:paraId="2F8CF887" w14:textId="33604E01" w:rsidR="00FD01DE" w:rsidRDefault="00FD01DE" w:rsidP="00C634A4">
            <w:pPr>
              <w:pStyle w:val="TableParagraph"/>
              <w:ind w:left="14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4,5</w:t>
            </w:r>
          </w:p>
        </w:tc>
      </w:tr>
    </w:tbl>
    <w:p w14:paraId="6749629D" w14:textId="77777777" w:rsidR="007D0A92" w:rsidRDefault="00FD01DE">
      <w:pPr>
        <w:pStyle w:val="Textoindependiente"/>
        <w:spacing w:before="104" w:line="304" w:lineRule="exact"/>
      </w:pPr>
      <w:proofErr w:type="gramStart"/>
      <w:r>
        <w:rPr>
          <w:w w:val="90"/>
        </w:rPr>
        <w:t>A</w:t>
      </w:r>
      <w:proofErr w:type="gramEnd"/>
      <w:r>
        <w:rPr>
          <w:spacing w:val="-6"/>
          <w:w w:val="90"/>
        </w:rPr>
        <w:t xml:space="preserve"> </w:t>
      </w:r>
      <w:r>
        <w:rPr>
          <w:w w:val="90"/>
        </w:rPr>
        <w:t>tener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cuenta: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Facultad</w:t>
      </w:r>
      <w:r>
        <w:rPr>
          <w:spacing w:val="-5"/>
          <w:w w:val="90"/>
        </w:rPr>
        <w:t xml:space="preserve"> </w:t>
      </w:r>
      <w:r>
        <w:rPr>
          <w:w w:val="90"/>
        </w:rPr>
        <w:t>no</w:t>
      </w:r>
      <w:r>
        <w:rPr>
          <w:spacing w:val="-5"/>
          <w:w w:val="90"/>
        </w:rPr>
        <w:t xml:space="preserve"> </w:t>
      </w:r>
      <w:r>
        <w:rPr>
          <w:w w:val="90"/>
        </w:rPr>
        <w:t>puede</w:t>
      </w:r>
      <w:r>
        <w:rPr>
          <w:spacing w:val="-5"/>
          <w:w w:val="90"/>
        </w:rPr>
        <w:t xml:space="preserve"> </w:t>
      </w:r>
      <w:r>
        <w:rPr>
          <w:w w:val="90"/>
        </w:rPr>
        <w:t>garantizar</w:t>
      </w:r>
      <w:r>
        <w:rPr>
          <w:spacing w:val="-5"/>
          <w:w w:val="90"/>
        </w:rPr>
        <w:t xml:space="preserve"> </w:t>
      </w:r>
      <w:r>
        <w:rPr>
          <w:w w:val="90"/>
        </w:rPr>
        <w:t>plaza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matrícula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algunas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materias</w:t>
      </w:r>
    </w:p>
    <w:p w14:paraId="05591F98" w14:textId="77777777" w:rsidR="007D0A92" w:rsidRDefault="00FD01DE">
      <w:pPr>
        <w:pStyle w:val="Textoindependiente"/>
        <w:spacing w:line="286" w:lineRule="exact"/>
      </w:pPr>
      <w:r>
        <w:rPr>
          <w:w w:val="90"/>
        </w:rPr>
        <w:t>Algunas</w:t>
      </w:r>
      <w:r>
        <w:rPr>
          <w:spacing w:val="-7"/>
          <w:w w:val="90"/>
        </w:rPr>
        <w:t xml:space="preserve"> </w:t>
      </w:r>
      <w:r>
        <w:rPr>
          <w:w w:val="90"/>
        </w:rPr>
        <w:t>asignaturas</w:t>
      </w:r>
      <w:r>
        <w:rPr>
          <w:spacing w:val="-7"/>
          <w:w w:val="90"/>
        </w:rPr>
        <w:t xml:space="preserve"> </w:t>
      </w:r>
      <w:r>
        <w:rPr>
          <w:w w:val="90"/>
        </w:rPr>
        <w:t>pueden</w:t>
      </w:r>
      <w:r>
        <w:rPr>
          <w:spacing w:val="-6"/>
          <w:w w:val="90"/>
        </w:rPr>
        <w:t xml:space="preserve"> </w:t>
      </w:r>
      <w:r>
        <w:rPr>
          <w:w w:val="90"/>
        </w:rPr>
        <w:t>estar</w:t>
      </w:r>
      <w:r>
        <w:rPr>
          <w:spacing w:val="-7"/>
          <w:w w:val="90"/>
        </w:rPr>
        <w:t xml:space="preserve"> </w:t>
      </w:r>
      <w:r>
        <w:rPr>
          <w:w w:val="90"/>
        </w:rPr>
        <w:t>ofertadas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doble</w:t>
      </w:r>
      <w:r>
        <w:rPr>
          <w:spacing w:val="-7"/>
          <w:w w:val="90"/>
        </w:rPr>
        <w:t xml:space="preserve"> </w:t>
      </w:r>
      <w:r>
        <w:rPr>
          <w:w w:val="90"/>
        </w:rPr>
        <w:t>grado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distinto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semestre.</w:t>
      </w:r>
    </w:p>
    <w:p w14:paraId="471DB5AD" w14:textId="77777777" w:rsidR="007D0A92" w:rsidRDefault="00FD01DE">
      <w:pPr>
        <w:pStyle w:val="Textoindependiente"/>
        <w:spacing w:line="287" w:lineRule="exact"/>
      </w:pPr>
      <w:r>
        <w:rPr>
          <w:w w:val="90"/>
        </w:rPr>
        <w:t>Esta</w:t>
      </w:r>
      <w:r>
        <w:rPr>
          <w:spacing w:val="-7"/>
          <w:w w:val="90"/>
        </w:rPr>
        <w:t xml:space="preserve"> </w:t>
      </w:r>
      <w:r>
        <w:rPr>
          <w:w w:val="90"/>
        </w:rPr>
        <w:t>oferta</w:t>
      </w:r>
      <w:r>
        <w:rPr>
          <w:spacing w:val="-7"/>
          <w:w w:val="90"/>
        </w:rPr>
        <w:t xml:space="preserve"> </w:t>
      </w:r>
      <w:r>
        <w:rPr>
          <w:w w:val="90"/>
        </w:rPr>
        <w:t>académica</w:t>
      </w:r>
      <w:r>
        <w:rPr>
          <w:spacing w:val="-6"/>
          <w:w w:val="90"/>
        </w:rPr>
        <w:t xml:space="preserve"> </w:t>
      </w:r>
      <w:r>
        <w:rPr>
          <w:w w:val="90"/>
        </w:rPr>
        <w:t>puede</w:t>
      </w:r>
      <w:r>
        <w:rPr>
          <w:spacing w:val="-7"/>
          <w:w w:val="90"/>
        </w:rPr>
        <w:t xml:space="preserve"> </w:t>
      </w:r>
      <w:r>
        <w:rPr>
          <w:w w:val="90"/>
        </w:rPr>
        <w:t>sufrir</w:t>
      </w:r>
      <w:r>
        <w:rPr>
          <w:spacing w:val="-7"/>
          <w:w w:val="90"/>
        </w:rPr>
        <w:t xml:space="preserve"> </w:t>
      </w:r>
      <w:r>
        <w:rPr>
          <w:w w:val="90"/>
        </w:rPr>
        <w:t>alguna</w:t>
      </w:r>
      <w:r>
        <w:rPr>
          <w:spacing w:val="-6"/>
          <w:w w:val="90"/>
        </w:rPr>
        <w:t xml:space="preserve"> </w:t>
      </w:r>
      <w:r>
        <w:rPr>
          <w:w w:val="90"/>
        </w:rPr>
        <w:t>ligera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modificación.</w:t>
      </w:r>
    </w:p>
    <w:p w14:paraId="59CF952C" w14:textId="77777777" w:rsidR="007D0A92" w:rsidRDefault="00FD01DE">
      <w:pPr>
        <w:pStyle w:val="Textoindependiente"/>
        <w:spacing w:line="305" w:lineRule="exact"/>
      </w:pPr>
      <w:r>
        <w:rPr>
          <w:w w:val="90"/>
        </w:rPr>
        <w:t>Criminología</w:t>
      </w:r>
      <w:r>
        <w:rPr>
          <w:spacing w:val="-3"/>
        </w:rPr>
        <w:t xml:space="preserve"> </w:t>
      </w:r>
      <w:r>
        <w:rPr>
          <w:w w:val="90"/>
        </w:rPr>
        <w:t>no</w:t>
      </w:r>
      <w:r>
        <w:rPr>
          <w:spacing w:val="-3"/>
        </w:rPr>
        <w:t xml:space="preserve"> </w:t>
      </w:r>
      <w:r>
        <w:rPr>
          <w:w w:val="90"/>
        </w:rPr>
        <w:t>ofrece</w:t>
      </w:r>
      <w:r>
        <w:rPr>
          <w:spacing w:val="-3"/>
        </w:rPr>
        <w:t xml:space="preserve"> </w:t>
      </w:r>
      <w:r>
        <w:rPr>
          <w:w w:val="90"/>
        </w:rPr>
        <w:t>grupos</w:t>
      </w:r>
      <w:r>
        <w:rPr>
          <w:spacing w:val="-3"/>
        </w:rPr>
        <w:t xml:space="preserve"> </w:t>
      </w:r>
      <w:r>
        <w:rPr>
          <w:w w:val="90"/>
        </w:rPr>
        <w:t>en</w:t>
      </w:r>
      <w:r>
        <w:rPr>
          <w:spacing w:val="-3"/>
        </w:rPr>
        <w:t xml:space="preserve"> </w:t>
      </w:r>
      <w:r>
        <w:rPr>
          <w:spacing w:val="-2"/>
          <w:w w:val="90"/>
        </w:rPr>
        <w:t>inglés</w:t>
      </w:r>
    </w:p>
    <w:sectPr w:rsidR="007D0A92">
      <w:type w:val="continuous"/>
      <w:pgSz w:w="11910" w:h="16840"/>
      <w:pgMar w:top="800" w:right="168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A92"/>
    <w:rsid w:val="003F2ABE"/>
    <w:rsid w:val="004E1340"/>
    <w:rsid w:val="007D0A92"/>
    <w:rsid w:val="00C634A4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53CD"/>
  <w15:docId w15:val="{92B51732-95DC-4FF7-A726-9076BF0A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"/>
    </w:pPr>
    <w:rPr>
      <w:rFonts w:ascii="Palatino Linotype" w:eastAsia="Palatino Linotype" w:hAnsi="Palatino Linotype" w:cs="Palatino Linotype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ACADÉMICA PARA GRADO Y LICENCIATURA CRIMINOLOGIA CURSO 2012/13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ACADÉMICA PARA GRADO Y LICENCIATURA CRIMINOLOGIA CURSO 2012/13</dc:title>
  <dc:creator>erasmusdret</dc:creator>
  <cp:lastModifiedBy>M.Dolores Cubells Canto</cp:lastModifiedBy>
  <cp:revision>3</cp:revision>
  <dcterms:created xsi:type="dcterms:W3CDTF">2025-03-24T11:55:00Z</dcterms:created>
  <dcterms:modified xsi:type="dcterms:W3CDTF">2025-03-24T12:13:00Z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