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Default="00FF703E" w:rsidP="00FF703E">
      <w:pPr>
        <w:spacing w:before="120"/>
        <w:jc w:val="both"/>
      </w:pPr>
      <w:bookmarkStart w:id="0" w:name="_GoBack"/>
      <w:bookmarkEnd w:id="0"/>
    </w:p>
    <w:p w:rsidR="00FF703E" w:rsidRPr="008B1F6A" w:rsidRDefault="00FF703E" w:rsidP="00FF703E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 w:rsidRPr="008B1F6A">
        <w:rPr>
          <w:rFonts w:ascii="Arial" w:hAnsi="Arial"/>
          <w:b/>
          <w:sz w:val="22"/>
          <w:szCs w:val="22"/>
        </w:rPr>
        <w:t>DOCUMENT D’AVALUACIÓ DEL TREBALL DE FI DE GRAU DEL TRIBUNAL</w:t>
      </w:r>
    </w:p>
    <w:p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40"/>
        <w:gridCol w:w="270"/>
        <w:gridCol w:w="4490"/>
        <w:gridCol w:w="313"/>
        <w:gridCol w:w="2911"/>
      </w:tblGrid>
      <w:tr w:rsidR="00E679DF" w:rsidTr="00B34D26">
        <w:tc>
          <w:tcPr>
            <w:tcW w:w="1602" w:type="dxa"/>
            <w:vMerge w:val="restart"/>
          </w:tcPr>
          <w:p w:rsidR="00E679DF" w:rsidRPr="008B1F6A" w:rsidRDefault="00E679DF" w:rsidP="00B34D26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b/>
                <w:sz w:val="22"/>
                <w:szCs w:val="22"/>
              </w:rPr>
            </w:pPr>
            <w:r w:rsidRPr="008B1F6A">
              <w:rPr>
                <w:rFonts w:ascii="Arial" w:hAnsi="Arial" w:cs="Arial"/>
                <w:b/>
                <w:iCs/>
                <w:sz w:val="22"/>
                <w:szCs w:val="22"/>
              </w:rPr>
              <w:t>TITULACIÓ</w:t>
            </w:r>
          </w:p>
        </w:tc>
        <w:tc>
          <w:tcPr>
            <w:tcW w:w="249" w:type="dxa"/>
            <w:tcBorders>
              <w:right w:val="nil"/>
            </w:tcBorders>
          </w:tcPr>
          <w:p w:rsidR="00E679DF" w:rsidRPr="006F7605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E679DF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  <w:tcBorders>
              <w:right w:val="nil"/>
            </w:tcBorders>
          </w:tcPr>
          <w:p w:rsidR="00E679DF" w:rsidRPr="006F7605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E679DF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Química</w:t>
            </w:r>
          </w:p>
        </w:tc>
      </w:tr>
      <w:tr w:rsidR="00E679DF" w:rsidTr="00B34D26">
        <w:tc>
          <w:tcPr>
            <w:tcW w:w="1602" w:type="dxa"/>
            <w:vMerge/>
          </w:tcPr>
          <w:p w:rsidR="00E679DF" w:rsidRDefault="00E679DF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E679DF" w:rsidRPr="006F7605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E679DF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de Telecomunicació</w:t>
            </w:r>
          </w:p>
        </w:tc>
        <w:tc>
          <w:tcPr>
            <w:tcW w:w="288" w:type="dxa"/>
            <w:tcBorders>
              <w:right w:val="nil"/>
            </w:tcBorders>
          </w:tcPr>
          <w:p w:rsidR="00E679DF" w:rsidRPr="006F7605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E679DF" w:rsidRDefault="00E679DF" w:rsidP="008B1F6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Telemàtica</w:t>
            </w:r>
          </w:p>
        </w:tc>
      </w:tr>
    </w:tbl>
    <w:p w:rsidR="00FF703E" w:rsidRPr="008B1F6A" w:rsidRDefault="00FF703E" w:rsidP="00E679D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>CURS ACADÈMIC:</w:t>
      </w:r>
    </w:p>
    <w:p w:rsidR="00FF703E" w:rsidRDefault="00FF703E" w:rsidP="00FF703E">
      <w:pPr>
        <w:jc w:val="both"/>
        <w:rPr>
          <w:rFonts w:ascii="Arial" w:hAnsi="Arial"/>
          <w:sz w:val="22"/>
        </w:rPr>
      </w:pPr>
    </w:p>
    <w:p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:rsidR="00FF703E" w:rsidRPr="008B1F6A" w:rsidRDefault="00FF703E" w:rsidP="00FF703E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L’ESTUDIANT</w:t>
      </w:r>
      <w:r w:rsidR="008B1F6A" w:rsidRPr="008B1F6A">
        <w:rPr>
          <w:rFonts w:ascii="Arial" w:hAnsi="Arial"/>
          <w:b/>
          <w:sz w:val="22"/>
        </w:rPr>
        <w:t>/A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8B1F6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 xml:space="preserve">NOM: </w:t>
      </w: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:rsidR="00FF703E" w:rsidRDefault="00FF703E" w:rsidP="00FF703E">
      <w:pPr>
        <w:rPr>
          <w:rFonts w:ascii="Arial" w:hAnsi="Arial"/>
          <w:sz w:val="22"/>
        </w:rPr>
      </w:pPr>
    </w:p>
    <w:p w:rsidR="00FF703E" w:rsidRPr="00EC792C" w:rsidRDefault="00FF703E" w:rsidP="00FF703E">
      <w:pPr>
        <w:rPr>
          <w:rFonts w:ascii="Arial" w:hAnsi="Arial"/>
          <w:sz w:val="22"/>
        </w:rPr>
      </w:pPr>
    </w:p>
    <w:p w:rsidR="00FF703E" w:rsidRPr="008B1F6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Títol del TFG</w:t>
      </w: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8B1F6A" w:rsidRDefault="00FF703E" w:rsidP="00FF703E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LA TUTORIA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8B1F6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 xml:space="preserve">NOM: </w:t>
      </w:r>
    </w:p>
    <w:p w:rsidR="00FF703E" w:rsidRPr="008B1F6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B1F6A">
        <w:rPr>
          <w:rFonts w:ascii="Arial" w:hAnsi="Arial" w:cs="Arial"/>
          <w:b/>
          <w:sz w:val="22"/>
          <w:szCs w:val="22"/>
        </w:rPr>
        <w:t>DEPARTAMENT:</w:t>
      </w:r>
    </w:p>
    <w:p w:rsidR="00FF703E" w:rsidRPr="00F05FB9" w:rsidRDefault="00FF703E" w:rsidP="00FF703E">
      <w:pPr>
        <w:jc w:val="both"/>
        <w:rPr>
          <w:rFonts w:ascii="Arial" w:hAnsi="Arial" w:cs="Arial"/>
          <w:i/>
          <w:sz w:val="18"/>
          <w:szCs w:val="22"/>
        </w:rPr>
      </w:pPr>
      <w:r w:rsidRPr="00F05FB9">
        <w:rPr>
          <w:rFonts w:ascii="Arial" w:hAnsi="Arial" w:cs="Arial"/>
          <w:i/>
          <w:sz w:val="18"/>
          <w:szCs w:val="22"/>
        </w:rPr>
        <w:t xml:space="preserve">En cas de més </w:t>
      </w:r>
      <w:r w:rsidR="00587C4A" w:rsidRPr="00587C4A">
        <w:rPr>
          <w:rFonts w:ascii="Arial" w:hAnsi="Arial" w:cs="Arial"/>
          <w:i/>
          <w:sz w:val="18"/>
          <w:szCs w:val="22"/>
        </w:rPr>
        <w:t>d’un/a tutor o tutora</w:t>
      </w:r>
      <w:r w:rsidRPr="00F05FB9">
        <w:rPr>
          <w:rFonts w:ascii="Arial" w:hAnsi="Arial" w:cs="Arial"/>
          <w:i/>
          <w:sz w:val="18"/>
          <w:szCs w:val="22"/>
        </w:rPr>
        <w:t>, indiqueu-ne els noms en full a banda</w:t>
      </w:r>
    </w:p>
    <w:p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8B1F6A" w:rsidRDefault="00FF703E" w:rsidP="00FF703E">
      <w:pPr>
        <w:shd w:val="pct10" w:color="auto" w:fill="auto"/>
        <w:jc w:val="center"/>
        <w:rPr>
          <w:rFonts w:ascii="Arial" w:hAnsi="Arial"/>
          <w:b/>
          <w:sz w:val="22"/>
        </w:rPr>
      </w:pPr>
      <w:r w:rsidRPr="008B1F6A">
        <w:rPr>
          <w:rFonts w:ascii="Arial" w:hAnsi="Arial"/>
          <w:b/>
          <w:sz w:val="22"/>
        </w:rPr>
        <w:t>DADES DE L’AVALUACIÓ</w:t>
      </w:r>
    </w:p>
    <w:p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FF703E" w:rsidRPr="008B1F6A" w:rsidTr="0000110F">
        <w:tc>
          <w:tcPr>
            <w:tcW w:w="4889" w:type="dxa"/>
          </w:tcPr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F6A">
              <w:rPr>
                <w:rFonts w:ascii="Arial" w:hAnsi="Arial" w:cs="Arial"/>
                <w:sz w:val="22"/>
                <w:szCs w:val="22"/>
              </w:rPr>
              <w:t>PRESIDENT</w:t>
            </w:r>
            <w:r w:rsidR="008B1F6A" w:rsidRPr="008B1F6A">
              <w:rPr>
                <w:rFonts w:ascii="Arial" w:hAnsi="Arial" w:cs="Arial"/>
                <w:sz w:val="22"/>
                <w:szCs w:val="22"/>
              </w:rPr>
              <w:t>/A</w:t>
            </w: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FF703E" w:rsidRPr="008B1F6A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F6A"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FF703E" w:rsidTr="0000110F"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ALIFICACIÓ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E28B4">
        <w:rPr>
          <w:rFonts w:ascii="Arial" w:hAnsi="Arial" w:cs="Arial"/>
          <w:i/>
          <w:sz w:val="22"/>
          <w:szCs w:val="22"/>
        </w:rPr>
        <w:t xml:space="preserve">detalls de l’avaluació al </w:t>
      </w:r>
      <w:r w:rsidR="00587C4A">
        <w:rPr>
          <w:rFonts w:ascii="Arial" w:hAnsi="Arial" w:cs="Arial"/>
          <w:i/>
          <w:sz w:val="22"/>
          <w:szCs w:val="22"/>
        </w:rPr>
        <w:t>dors</w:t>
      </w:r>
      <w:r>
        <w:rPr>
          <w:rFonts w:ascii="Arial" w:hAnsi="Arial" w:cs="Arial"/>
          <w:sz w:val="22"/>
          <w:szCs w:val="22"/>
        </w:rPr>
        <w:t xml:space="preserve"> )</w:t>
      </w:r>
    </w:p>
    <w:p w:rsidR="00FF703E" w:rsidRDefault="00FF703E" w:rsidP="00FF703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FF703E" w:rsidRPr="00851586" w:rsidRDefault="00FF703E" w:rsidP="00FF703E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 w:rsidRPr="00851586">
        <w:rPr>
          <w:rFonts w:ascii="Arial" w:hAnsi="Arial"/>
          <w:b/>
          <w:sz w:val="22"/>
          <w:szCs w:val="22"/>
        </w:rPr>
        <w:lastRenderedPageBreak/>
        <w:t>DETALLS D’AVALUACIÓ DEL TREBALL FI DE GRAU DEL TRIBUNAL</w:t>
      </w:r>
    </w:p>
    <w:p w:rsidR="00FF703E" w:rsidRPr="009526B1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:rsidR="00C37E6B" w:rsidRDefault="00851586" w:rsidP="00851586">
      <w:pPr>
        <w:jc w:val="both"/>
        <w:rPr>
          <w:rFonts w:ascii="Arial" w:hAnsi="Arial" w:cs="Arial"/>
          <w:color w:val="292A25"/>
          <w:sz w:val="20"/>
          <w:szCs w:val="20"/>
        </w:rPr>
      </w:pPr>
      <w:r w:rsidRPr="00851586">
        <w:rPr>
          <w:rFonts w:ascii="Arial" w:hAnsi="Arial" w:cs="Arial"/>
          <w:color w:val="292A25"/>
          <w:sz w:val="20"/>
          <w:szCs w:val="20"/>
        </w:rPr>
        <w:t>Exercici original realitzat individualment, pres</w:t>
      </w:r>
      <w:r w:rsidR="00587C4A">
        <w:rPr>
          <w:rFonts w:ascii="Arial" w:hAnsi="Arial" w:cs="Arial"/>
          <w:color w:val="292A25"/>
          <w:sz w:val="20"/>
          <w:szCs w:val="20"/>
        </w:rPr>
        <w:t>entat i defensat davant aquest t</w:t>
      </w:r>
      <w:r w:rsidRPr="00851586">
        <w:rPr>
          <w:rFonts w:ascii="Arial" w:hAnsi="Arial" w:cs="Arial"/>
          <w:color w:val="292A25"/>
          <w:sz w:val="20"/>
          <w:szCs w:val="20"/>
        </w:rPr>
        <w:t>ribunal, i consistent en un projecte en l'àmbit de les tecnologies</w:t>
      </w:r>
      <w:r w:rsidR="00587C4A">
        <w:rPr>
          <w:rFonts w:ascii="Arial" w:hAnsi="Arial" w:cs="Arial"/>
          <w:color w:val="292A25"/>
          <w:sz w:val="20"/>
          <w:szCs w:val="20"/>
        </w:rPr>
        <w:t xml:space="preserve"> específiques del corresponent g</w:t>
      </w:r>
      <w:r w:rsidRPr="00851586">
        <w:rPr>
          <w:rFonts w:ascii="Arial" w:hAnsi="Arial" w:cs="Arial"/>
          <w:color w:val="292A25"/>
          <w:sz w:val="20"/>
          <w:szCs w:val="20"/>
        </w:rPr>
        <w:t>rau de naturalesa professional en el qual se sintetitzen i s'integren les competències adquirides en els ensenyaments.</w:t>
      </w:r>
    </w:p>
    <w:p w:rsidR="008D12B3" w:rsidRDefault="008D12B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tbl>
      <w:tblPr>
        <w:tblStyle w:val="Tablaconcuadrcula"/>
        <w:tblW w:w="9868" w:type="dxa"/>
        <w:tblLayout w:type="fixed"/>
        <w:tblLook w:val="04A0" w:firstRow="1" w:lastRow="0" w:firstColumn="1" w:lastColumn="0" w:noHBand="0" w:noVBand="1"/>
      </w:tblPr>
      <w:tblGrid>
        <w:gridCol w:w="7598"/>
        <w:gridCol w:w="454"/>
        <w:gridCol w:w="454"/>
        <w:gridCol w:w="454"/>
        <w:gridCol w:w="454"/>
        <w:gridCol w:w="454"/>
      </w:tblGrid>
      <w:tr w:rsidR="00E679DF" w:rsidRPr="007524D5" w:rsidTr="007A1E71">
        <w:tc>
          <w:tcPr>
            <w:tcW w:w="9868" w:type="dxa"/>
            <w:gridSpan w:val="6"/>
            <w:shd w:val="clear" w:color="auto" w:fill="D9D9D9" w:themeFill="background1" w:themeFillShade="D9"/>
          </w:tcPr>
          <w:p w:rsidR="00E679DF" w:rsidRPr="007524D5" w:rsidRDefault="00851586" w:rsidP="00FB485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  <w:r w:rsidRPr="00851586">
              <w:rPr>
                <w:rFonts w:ascii="Arial" w:hAnsi="Arial" w:cs="Arial"/>
                <w:b/>
                <w:bCs/>
                <w:sz w:val="20"/>
                <w:szCs w:val="20"/>
              </w:rPr>
              <w:t>Resultats d'aprenentatge de Projectes d'Enginyeria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E679DF" w:rsidRPr="007524D5">
              <w:rPr>
                <w:rFonts w:ascii="Arial" w:hAnsi="Arial" w:cs="Arial"/>
                <w:b/>
                <w:bCs/>
                <w:sz w:val="20"/>
                <w:szCs w:val="20"/>
              </w:rPr>
              <w:t>ENAEE</w:t>
            </w:r>
            <w:r w:rsidR="00E679DF" w:rsidRPr="007524D5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7A1E71" w:rsidRPr="007524D5" w:rsidTr="007A1E71">
        <w:tc>
          <w:tcPr>
            <w:tcW w:w="9868" w:type="dxa"/>
            <w:gridSpan w:val="6"/>
            <w:tcBorders>
              <w:bottom w:val="nil"/>
            </w:tcBorders>
          </w:tcPr>
          <w:p w:rsidR="007A1E71" w:rsidRPr="007524D5" w:rsidRDefault="00EA5F98" w:rsidP="007A1E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9525</wp:posOffset>
                      </wp:positionV>
                      <wp:extent cx="1579880" cy="179070"/>
                      <wp:effectExtent l="1905" t="1905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E71" w:rsidRPr="007524D5" w:rsidRDefault="00851586" w:rsidP="007A1E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58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Molt en desacord</w:t>
                                  </w:r>
                                  <w:r w:rsidR="007A1E71"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A1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7A1E71"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↔</w:t>
                                  </w:r>
                                  <w:r w:rsidR="007A1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7A1E71"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5158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Molt d'acord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8.95pt;margin-top:.75pt;width:124.4pt;height:14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" fillcolor="#f2f2f2 [3052]" stroked="f">
                      <v:textbox style="mso-fit-shape-to-text:t" inset=".5mm,,.5mm">
                        <w:txbxContent>
                          <w:p w:rsidR="007A1E71" w:rsidRPr="007524D5" w:rsidRDefault="00851586" w:rsidP="007A1E71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58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Molt en desacord</w:t>
                            </w:r>
                            <w:r w:rsidR="007A1E71"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1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7A1E71"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↔</w:t>
                            </w:r>
                            <w:r w:rsidR="007A1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7A1E71"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158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Molt d'acord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4A02" w:rsidRPr="007524D5" w:rsidTr="007A1E71">
        <w:tc>
          <w:tcPr>
            <w:tcW w:w="7598" w:type="dxa"/>
            <w:tcBorders>
              <w:top w:val="nil"/>
              <w:right w:val="nil"/>
            </w:tcBorders>
          </w:tcPr>
          <w:p w:rsidR="00D94A02" w:rsidRPr="007524D5" w:rsidRDefault="00D94A02" w:rsidP="00FF703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7524D5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7524D5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7524D5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7524D5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D94A02" w:rsidRPr="007524D5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7524D5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D94A02" w:rsidRPr="00E60B10" w:rsidTr="007A1E71">
        <w:tc>
          <w:tcPr>
            <w:tcW w:w="7598" w:type="dxa"/>
            <w:tcBorders>
              <w:right w:val="nil"/>
            </w:tcBorders>
            <w:vAlign w:val="center"/>
          </w:tcPr>
          <w:p w:rsidR="00D94A02" w:rsidRPr="00F37A39" w:rsidRDefault="00E60B10" w:rsidP="00587C4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ca-ES-valencia"/>
              </w:rPr>
            </w:pPr>
            <w:r w:rsidRPr="00F37A39">
              <w:rPr>
                <w:rFonts w:ascii="Arial" w:hAnsi="Arial"/>
                <w:sz w:val="18"/>
                <w:szCs w:val="18"/>
                <w:lang w:val="ca-ES-valencia"/>
              </w:rPr>
              <w:t>Capacitat per a projectar, dissenyar i desenvolupar productes complexos (peces, components, productes acabats, etc.), processos i sistemes de la seua especialitat, que complisquen amb els requisits establits, incloent tenir consciència dels aspectes socials, de salut i seguretat, ambientals, econòmics i industrials; així com seleccionar i aplicar mètodes de projecte apropiats.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A353FE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</w:tr>
      <w:tr w:rsidR="00D94A02" w:rsidRPr="00E60B10" w:rsidTr="007A1E71">
        <w:tc>
          <w:tcPr>
            <w:tcW w:w="7598" w:type="dxa"/>
            <w:tcBorders>
              <w:right w:val="nil"/>
            </w:tcBorders>
            <w:vAlign w:val="center"/>
          </w:tcPr>
          <w:p w:rsidR="00D94A02" w:rsidRPr="00F37A39" w:rsidRDefault="00E60B10" w:rsidP="00587C4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ca-ES-valencia"/>
              </w:rPr>
            </w:pPr>
            <w:r w:rsidRPr="00F37A39">
              <w:rPr>
                <w:rFonts w:ascii="Arial" w:hAnsi="Arial"/>
                <w:sz w:val="18"/>
                <w:szCs w:val="18"/>
                <w:lang w:val="ca-ES-valencia"/>
              </w:rPr>
              <w:t>Capacitat de projecte utilitzant algun coneixement d'avantguarda de la seua especialitat d'enginyeria.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94A02" w:rsidRPr="00E60B10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instrText xml:space="preserve"> FORMCHECKBOX </w:instrText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</w:r>
            <w:r w:rsidRPr="00E60B10">
              <w:rPr>
                <w:rFonts w:ascii="Arial" w:hAnsi="Arial" w:cs="Arial"/>
                <w:sz w:val="20"/>
                <w:szCs w:val="20"/>
                <w:lang w:val="ca-ES-valencia"/>
              </w:rPr>
              <w:fldChar w:fldCharType="end"/>
            </w:r>
          </w:p>
        </w:tc>
      </w:tr>
    </w:tbl>
    <w:p w:rsidR="00E679DF" w:rsidRPr="00E60B10" w:rsidRDefault="00E679DF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ca-ES-valencia"/>
        </w:rPr>
      </w:pPr>
    </w:p>
    <w:p w:rsidR="008D12B3" w:rsidRPr="00E60B10" w:rsidRDefault="008D12B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ca-ES-valencia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1341"/>
        <w:gridCol w:w="4992"/>
      </w:tblGrid>
      <w:tr w:rsidR="00FF703E" w:rsidRPr="00E60B10" w:rsidTr="00E60B10">
        <w:tc>
          <w:tcPr>
            <w:tcW w:w="3793" w:type="dxa"/>
            <w:shd w:val="clear" w:color="auto" w:fill="D9D9D9" w:themeFill="background1" w:themeFillShade="D9"/>
          </w:tcPr>
          <w:p w:rsidR="00FF703E" w:rsidRPr="00E60B10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Concept</w:t>
            </w:r>
            <w:r w:rsidR="00851586"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FF703E" w:rsidRPr="00E60B10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 xml:space="preserve">Valoració </w:t>
            </w:r>
          </w:p>
          <w:p w:rsidR="00FF703E" w:rsidRPr="00E60B10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(sobre 10)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FF703E" w:rsidRPr="00E60B10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 xml:space="preserve">Justificació </w:t>
            </w:r>
          </w:p>
        </w:tc>
      </w:tr>
      <w:tr w:rsidR="00D53158" w:rsidRPr="00E60B10" w:rsidTr="00E60B10">
        <w:tc>
          <w:tcPr>
            <w:tcW w:w="3793" w:type="dxa"/>
          </w:tcPr>
          <w:p w:rsidR="00851586" w:rsidRPr="00E60B10" w:rsidRDefault="00851586" w:rsidP="00851586">
            <w:pPr>
              <w:rPr>
                <w:rFonts w:ascii="Arial" w:hAnsi="Arial" w:cs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Qualitat cientificotècnica:</w:t>
            </w:r>
          </w:p>
          <w:p w:rsidR="00851586" w:rsidRPr="00E60B10" w:rsidRDefault="00851586" w:rsidP="0085158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Objectius assolits.</w:t>
            </w:r>
          </w:p>
          <w:p w:rsidR="00851586" w:rsidRPr="00E60B10" w:rsidRDefault="00851586" w:rsidP="0085158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Complexitat, novetat, utilitat, risc tècnic, aportacions pròpies.</w:t>
            </w:r>
          </w:p>
          <w:p w:rsidR="00851586" w:rsidRPr="00E60B10" w:rsidRDefault="00851586" w:rsidP="00851586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Metodologia de gestió de projectes.</w:t>
            </w:r>
          </w:p>
          <w:p w:rsidR="00D53158" w:rsidRPr="00E60B10" w:rsidRDefault="00851586" w:rsidP="00C37E6B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 xml:space="preserve">Altres. </w:t>
            </w:r>
            <w:r w:rsidR="00D53158" w:rsidRPr="00E60B10">
              <w:rPr>
                <w:rFonts w:ascii="Arial" w:hAnsi="Arial" w:cs="Arial"/>
                <w:sz w:val="20"/>
                <w:lang w:val="ca-ES-valencia"/>
              </w:rPr>
              <w:t xml:space="preserve"> </w:t>
            </w:r>
          </w:p>
        </w:tc>
        <w:tc>
          <w:tcPr>
            <w:tcW w:w="1341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A24F29" w:rsidRPr="00E60B10" w:rsidRDefault="00A24F29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85158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szCs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20"/>
                <w:szCs w:val="20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szCs w:val="20"/>
                <w:lang w:val="ca-ES-valencia"/>
              </w:rPr>
              <w:t>40%</w:t>
            </w:r>
          </w:p>
        </w:tc>
        <w:tc>
          <w:tcPr>
            <w:tcW w:w="4992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D53158" w:rsidRPr="00E60B10" w:rsidTr="00E60B10">
        <w:tc>
          <w:tcPr>
            <w:tcW w:w="3793" w:type="dxa"/>
          </w:tcPr>
          <w:p w:rsidR="00851586" w:rsidRPr="00E60B10" w:rsidRDefault="00851586" w:rsidP="00851586">
            <w:pPr>
              <w:rPr>
                <w:rFonts w:ascii="Arial" w:hAnsi="Arial" w:cs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Qualitat de la documentació:</w:t>
            </w:r>
          </w:p>
          <w:p w:rsidR="00851586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Presentació i format.</w:t>
            </w:r>
          </w:p>
          <w:p w:rsidR="00851586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Ortografia i redacció.</w:t>
            </w:r>
          </w:p>
          <w:p w:rsidR="00851586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Qualitat de figures i gràfics.</w:t>
            </w:r>
          </w:p>
          <w:p w:rsidR="00851586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Estructura del treball, índexs, annexos.</w:t>
            </w:r>
          </w:p>
          <w:p w:rsidR="00851586" w:rsidRPr="00E60B10" w:rsidRDefault="00587C4A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Compleció</w:t>
            </w:r>
            <w:r w:rsidR="00851586" w:rsidRPr="00E60B10">
              <w:rPr>
                <w:rFonts w:ascii="Arial" w:hAnsi="Arial" w:cs="Arial"/>
                <w:sz w:val="20"/>
                <w:lang w:val="ca-ES-valencia"/>
              </w:rPr>
              <w:t xml:space="preserve"> de la documentació.</w:t>
            </w:r>
          </w:p>
          <w:p w:rsidR="00851586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Utilitat.</w:t>
            </w:r>
          </w:p>
          <w:p w:rsidR="00D53158" w:rsidRPr="00E60B10" w:rsidRDefault="00851586" w:rsidP="00851586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Referències.</w:t>
            </w:r>
          </w:p>
        </w:tc>
        <w:tc>
          <w:tcPr>
            <w:tcW w:w="1341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16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lang w:val="ca-ES-valencia"/>
              </w:rPr>
              <w:t>20%</w:t>
            </w:r>
          </w:p>
        </w:tc>
        <w:tc>
          <w:tcPr>
            <w:tcW w:w="4992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D53158" w:rsidRPr="00E60B10" w:rsidTr="00E60B10">
        <w:tc>
          <w:tcPr>
            <w:tcW w:w="3793" w:type="dxa"/>
          </w:tcPr>
          <w:p w:rsidR="007B4637" w:rsidRPr="00E60B10" w:rsidRDefault="007B4637" w:rsidP="007B4637">
            <w:pPr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b/>
                <w:sz w:val="20"/>
                <w:lang w:val="ca-ES-valencia"/>
              </w:rPr>
              <w:t>Exposició i defensa</w:t>
            </w:r>
            <w:r w:rsidRPr="00E60B10">
              <w:rPr>
                <w:rFonts w:ascii="Arial" w:hAnsi="Arial" w:cs="Arial"/>
                <w:sz w:val="20"/>
                <w:lang w:val="ca-ES-valencia"/>
              </w:rPr>
              <w:t>:</w:t>
            </w:r>
          </w:p>
          <w:p w:rsidR="007B4637" w:rsidRPr="00E60B10" w:rsidRDefault="007B4637" w:rsidP="007B4637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 xml:space="preserve">Estructura de la presentació. </w:t>
            </w:r>
          </w:p>
          <w:p w:rsidR="007B4637" w:rsidRPr="00E60B10" w:rsidRDefault="007B4637" w:rsidP="007B4637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Domini de l’exposició i compliment del temps.</w:t>
            </w:r>
          </w:p>
          <w:p w:rsidR="007B4637" w:rsidRPr="00E60B10" w:rsidRDefault="007B4637" w:rsidP="007B4637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Qualitat de defensa durant el torn de qüestions.</w:t>
            </w:r>
          </w:p>
          <w:p w:rsidR="00D53158" w:rsidRPr="00E60B10" w:rsidRDefault="007B4637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ca-ES-valencia"/>
              </w:rPr>
            </w:pPr>
            <w:r w:rsidRPr="00E60B10">
              <w:rPr>
                <w:rFonts w:ascii="Arial" w:hAnsi="Arial" w:cs="Arial"/>
                <w:sz w:val="20"/>
                <w:lang w:val="ca-ES-valencia"/>
              </w:rPr>
              <w:t>Demostrables.</w:t>
            </w:r>
          </w:p>
        </w:tc>
        <w:tc>
          <w:tcPr>
            <w:tcW w:w="1341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ca-ES-valencia"/>
              </w:rPr>
            </w:pPr>
          </w:p>
          <w:p w:rsidR="00D53158" w:rsidRPr="00E60B10" w:rsidRDefault="00D53158" w:rsidP="0085158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i/>
                <w:sz w:val="16"/>
                <w:lang w:val="ca-ES-valencia"/>
              </w:rPr>
              <w:t xml:space="preserve"> </w:t>
            </w:r>
            <w:r w:rsidRPr="00E60B10">
              <w:rPr>
                <w:rFonts w:ascii="Arial" w:hAnsi="Arial"/>
                <w:sz w:val="20"/>
                <w:lang w:val="ca-ES-valencia"/>
              </w:rPr>
              <w:t>20%</w:t>
            </w:r>
          </w:p>
        </w:tc>
        <w:tc>
          <w:tcPr>
            <w:tcW w:w="4992" w:type="dxa"/>
          </w:tcPr>
          <w:p w:rsidR="00D53158" w:rsidRPr="00E60B10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ca-ES-valencia"/>
              </w:rPr>
            </w:pPr>
          </w:p>
        </w:tc>
      </w:tr>
      <w:tr w:rsidR="00D53158" w:rsidRPr="00E60B10" w:rsidTr="00E60B10">
        <w:tc>
          <w:tcPr>
            <w:tcW w:w="3793" w:type="dxa"/>
          </w:tcPr>
          <w:p w:rsidR="00D53158" w:rsidRPr="00E60B10" w:rsidRDefault="007B4637" w:rsidP="00D76FEE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lang w:val="ca-ES-valencia"/>
              </w:rPr>
              <w:t>Valoració específica de la tutoria</w:t>
            </w:r>
          </w:p>
        </w:tc>
        <w:tc>
          <w:tcPr>
            <w:tcW w:w="1341" w:type="dxa"/>
          </w:tcPr>
          <w:p w:rsidR="00D76FEE" w:rsidRPr="00E60B10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</w:p>
          <w:p w:rsidR="00D53158" w:rsidRPr="00E60B10" w:rsidRDefault="00D53158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Pes</w:t>
            </w:r>
            <w:r w:rsidRPr="00E60B10">
              <w:rPr>
                <w:rFonts w:ascii="Arial" w:hAnsi="Arial"/>
                <w:sz w:val="20"/>
                <w:szCs w:val="20"/>
                <w:lang w:val="ca-ES-valencia"/>
              </w:rPr>
              <w:t xml:space="preserve"> 20%</w:t>
            </w:r>
          </w:p>
        </w:tc>
        <w:tc>
          <w:tcPr>
            <w:tcW w:w="4992" w:type="dxa"/>
          </w:tcPr>
          <w:p w:rsidR="00D76FEE" w:rsidRPr="00E60B10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</w:p>
          <w:p w:rsidR="00D53158" w:rsidRPr="00E60B10" w:rsidRDefault="007B4637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ca-ES-valencia"/>
              </w:rPr>
            </w:pPr>
            <w:r w:rsidRPr="00E60B10">
              <w:rPr>
                <w:rFonts w:ascii="Arial" w:hAnsi="Arial"/>
                <w:sz w:val="16"/>
                <w:lang w:val="ca-ES-valencia"/>
              </w:rPr>
              <w:t>Cal adjuntar document de valoració de la tutoria.</w:t>
            </w:r>
            <w:r w:rsidR="00D53158" w:rsidRPr="00E60B10">
              <w:rPr>
                <w:rFonts w:ascii="Arial" w:hAnsi="Arial"/>
                <w:sz w:val="16"/>
                <w:lang w:val="ca-ES-valencia"/>
              </w:rPr>
              <w:t>.</w:t>
            </w:r>
          </w:p>
        </w:tc>
      </w:tr>
      <w:tr w:rsidR="00FF703E" w:rsidRPr="00E60B10" w:rsidTr="00E60B10">
        <w:tc>
          <w:tcPr>
            <w:tcW w:w="3793" w:type="dxa"/>
          </w:tcPr>
          <w:p w:rsidR="00FF703E" w:rsidRPr="00E60B10" w:rsidRDefault="00FF703E" w:rsidP="0000110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lang w:val="ca-ES-valencia"/>
              </w:rPr>
              <w:t>TOTAL</w:t>
            </w:r>
          </w:p>
        </w:tc>
        <w:tc>
          <w:tcPr>
            <w:tcW w:w="1341" w:type="dxa"/>
          </w:tcPr>
          <w:p w:rsidR="00FF703E" w:rsidRPr="00E60B10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lang w:val="ca-ES-valencia"/>
              </w:rPr>
            </w:pPr>
          </w:p>
        </w:tc>
        <w:tc>
          <w:tcPr>
            <w:tcW w:w="4992" w:type="dxa"/>
          </w:tcPr>
          <w:p w:rsidR="00FF703E" w:rsidRPr="00E60B10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sz w:val="22"/>
                <w:lang w:val="ca-ES-valencia"/>
              </w:rPr>
            </w:pPr>
          </w:p>
        </w:tc>
      </w:tr>
    </w:tbl>
    <w:p w:rsidR="00B84B96" w:rsidRPr="00E60B10" w:rsidRDefault="00B84B96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ca-ES-valencia"/>
        </w:rPr>
      </w:pPr>
    </w:p>
    <w:p w:rsidR="00FF703E" w:rsidRPr="00E60B10" w:rsidRDefault="007B4637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ca-ES-valencia"/>
        </w:rPr>
      </w:pPr>
      <w:r w:rsidRPr="00E60B10">
        <w:rPr>
          <w:rFonts w:ascii="Arial" w:hAnsi="Arial"/>
          <w:sz w:val="20"/>
          <w:lang w:val="ca-ES-valencia"/>
        </w:rPr>
        <w:t xml:space="preserve">En cada apartat s’indicarà la valoració (sobre 10) conjunta del tribunal. En cas de discrepància, </w:t>
      </w:r>
      <w:r w:rsidR="00587C4A" w:rsidRPr="00E60B10">
        <w:rPr>
          <w:rFonts w:ascii="Arial" w:hAnsi="Arial"/>
          <w:sz w:val="20"/>
          <w:lang w:val="ca-ES-valencia"/>
        </w:rPr>
        <w:t>cal indicar</w:t>
      </w:r>
      <w:r w:rsidRPr="00E60B10">
        <w:rPr>
          <w:rFonts w:ascii="Arial" w:hAnsi="Arial"/>
          <w:sz w:val="20"/>
          <w:lang w:val="ca-ES-valencia"/>
        </w:rPr>
        <w:t xml:space="preserve"> la nota de cada membre (P, V1, V2) i la nota conjunta del tribunal (mitjana de totes tres).</w:t>
      </w:r>
    </w:p>
    <w:p w:rsidR="007B4637" w:rsidRPr="00E60B10" w:rsidRDefault="007B4637" w:rsidP="007B4637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szCs w:val="20"/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7B4637" w:rsidRPr="00E60B10" w:rsidTr="00384CB3">
        <w:tc>
          <w:tcPr>
            <w:tcW w:w="8755" w:type="dxa"/>
            <w:tcBorders>
              <w:top w:val="nil"/>
              <w:left w:val="nil"/>
              <w:bottom w:val="nil"/>
            </w:tcBorders>
            <w:hideMark/>
          </w:tcPr>
          <w:p w:rsidR="007B4637" w:rsidRPr="00E60B10" w:rsidRDefault="007B4637" w:rsidP="00587C4A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ca-ES-valencia"/>
              </w:rPr>
            </w:pPr>
            <w:r w:rsidRPr="00E60B10">
              <w:rPr>
                <w:rFonts w:ascii="Arial" w:hAnsi="Arial"/>
                <w:b/>
                <w:sz w:val="20"/>
                <w:szCs w:val="20"/>
                <w:lang w:val="ca-ES-valencia"/>
              </w:rPr>
              <w:t>És candidat/a a matrícula d’honor?</w:t>
            </w:r>
          </w:p>
        </w:tc>
        <w:tc>
          <w:tcPr>
            <w:tcW w:w="709" w:type="dxa"/>
          </w:tcPr>
          <w:p w:rsidR="007B4637" w:rsidRPr="00E60B10" w:rsidRDefault="007B4637" w:rsidP="00384CB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ca-ES-valencia"/>
              </w:rPr>
            </w:pPr>
          </w:p>
        </w:tc>
      </w:tr>
    </w:tbl>
    <w:p w:rsidR="00A353FE" w:rsidRPr="00E60B10" w:rsidRDefault="00A353FE" w:rsidP="009526B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0"/>
          <w:szCs w:val="20"/>
          <w:lang w:val="ca-ES-valencia"/>
        </w:rPr>
      </w:pPr>
    </w:p>
    <w:p w:rsidR="00FF703E" w:rsidRPr="00E60B10" w:rsidRDefault="007B4637" w:rsidP="009526B1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  <w:lang w:val="ca-ES-valencia"/>
        </w:rPr>
      </w:pPr>
      <w:r w:rsidRPr="00E60B10">
        <w:rPr>
          <w:rFonts w:ascii="Arial" w:hAnsi="Arial"/>
          <w:b/>
          <w:sz w:val="20"/>
          <w:szCs w:val="20"/>
          <w:lang w:val="ca-ES-valencia"/>
        </w:rPr>
        <w:t xml:space="preserve">Podran ser candidats/candidates a matrícula d'honor els estudiants </w:t>
      </w:r>
      <w:r w:rsidR="008B1F6A" w:rsidRPr="00E60B10">
        <w:rPr>
          <w:rFonts w:ascii="Arial" w:hAnsi="Arial"/>
          <w:b/>
          <w:sz w:val="20"/>
          <w:szCs w:val="20"/>
          <w:lang w:val="ca-ES-valencia"/>
        </w:rPr>
        <w:t xml:space="preserve">i les estudiantes </w:t>
      </w:r>
      <w:r w:rsidRPr="00E60B10">
        <w:rPr>
          <w:rFonts w:ascii="Arial" w:hAnsi="Arial"/>
          <w:b/>
          <w:sz w:val="20"/>
          <w:szCs w:val="20"/>
          <w:lang w:val="ca-ES-valencia"/>
        </w:rPr>
        <w:t>que hagen obtingut una qualificació de 10 en el TFG.</w:t>
      </w:r>
    </w:p>
    <w:sectPr w:rsidR="00FF703E" w:rsidRPr="00E60B10" w:rsidSect="00F3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3E" w:rsidRDefault="0065693E">
      <w:r>
        <w:separator/>
      </w:r>
    </w:p>
    <w:p w:rsidR="0065693E" w:rsidRDefault="0065693E"/>
  </w:endnote>
  <w:endnote w:type="continuationSeparator" w:id="0">
    <w:p w:rsidR="0065693E" w:rsidRDefault="0065693E">
      <w:r>
        <w:continuationSeparator/>
      </w:r>
    </w:p>
    <w:p w:rsidR="0065693E" w:rsidRDefault="0065693E"/>
  </w:endnote>
  <w:endnote w:type="continuationNotice" w:id="1">
    <w:p w:rsidR="0065693E" w:rsidRDefault="0065693E"/>
    <w:p w:rsidR="0065693E" w:rsidRDefault="00656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6A" w:rsidRDefault="008B1F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Pr="008B1F6A" w:rsidRDefault="0000110F" w:rsidP="00DA2F38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B1F6A">
      <w:rPr>
        <w:rFonts w:ascii="Arial" w:hAnsi="Arial" w:cs="Arial"/>
        <w:b/>
        <w:sz w:val="16"/>
        <w:szCs w:val="16"/>
      </w:rPr>
      <w:t>Comissió del TFG de la titulació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6A" w:rsidRDefault="008B1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3E" w:rsidRDefault="0065693E">
      <w:r>
        <w:separator/>
      </w:r>
    </w:p>
  </w:footnote>
  <w:footnote w:type="continuationSeparator" w:id="0">
    <w:p w:rsidR="0065693E" w:rsidRDefault="0065693E">
      <w:r>
        <w:continuationSeparator/>
      </w:r>
    </w:p>
    <w:p w:rsidR="0065693E" w:rsidRDefault="0065693E"/>
  </w:footnote>
  <w:footnote w:type="continuationNotice" w:id="1">
    <w:p w:rsidR="0065693E" w:rsidRDefault="0065693E"/>
    <w:p w:rsidR="0065693E" w:rsidRDefault="0065693E"/>
  </w:footnote>
  <w:footnote w:id="2">
    <w:p w:rsidR="00000000" w:rsidRDefault="00E679DF" w:rsidP="00E679DF">
      <w:pPr>
        <w:pStyle w:val="Textonotapie"/>
      </w:pPr>
      <w:r w:rsidRPr="002D2744">
        <w:rPr>
          <w:rStyle w:val="Refdenotaalpie"/>
          <w:sz w:val="18"/>
          <w:szCs w:val="18"/>
        </w:rPr>
        <w:footnoteRef/>
      </w:r>
      <w:r w:rsidRPr="00B34D26">
        <w:rPr>
          <w:sz w:val="18"/>
          <w:szCs w:val="18"/>
        </w:rPr>
        <w:t xml:space="preserve"> </w:t>
      </w:r>
      <w:r w:rsidRPr="00B34D26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6A" w:rsidRDefault="008B1F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Default="0065693E">
    <w:pPr>
      <w:pStyle w:val="Encabezado"/>
    </w:pPr>
    <w:r w:rsidRPr="0065693E">
      <w:rPr>
        <w:rFonts w:ascii="Arial" w:hAnsi="Arial" w:cs="Arial"/>
        <w:noProof/>
        <w:lang w:val="es-ES"/>
      </w:rPr>
      <w:drawing>
        <wp:inline distT="0" distB="0" distL="0" distR="0">
          <wp:extent cx="3714750" cy="266700"/>
          <wp:effectExtent l="0" t="0" r="0" b="0"/>
          <wp:docPr id="2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10F" w:rsidRDefault="0000110F">
    <w:pPr>
      <w:pStyle w:val="Encabezado"/>
    </w:pPr>
  </w:p>
  <w:p w:rsidR="0000110F" w:rsidRDefault="000011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6A" w:rsidRDefault="008B1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0110F"/>
    <w:rsid w:val="000028F2"/>
    <w:rsid w:val="00034C70"/>
    <w:rsid w:val="000358F6"/>
    <w:rsid w:val="00045F04"/>
    <w:rsid w:val="000829BE"/>
    <w:rsid w:val="000A3146"/>
    <w:rsid w:val="000A7269"/>
    <w:rsid w:val="000A72BC"/>
    <w:rsid w:val="000B1354"/>
    <w:rsid w:val="000C1A50"/>
    <w:rsid w:val="000E65AC"/>
    <w:rsid w:val="000E6F90"/>
    <w:rsid w:val="001054A9"/>
    <w:rsid w:val="0011393D"/>
    <w:rsid w:val="00122367"/>
    <w:rsid w:val="00123C30"/>
    <w:rsid w:val="00135AAA"/>
    <w:rsid w:val="0015272F"/>
    <w:rsid w:val="00164801"/>
    <w:rsid w:val="00175A6B"/>
    <w:rsid w:val="001834EC"/>
    <w:rsid w:val="00194D14"/>
    <w:rsid w:val="001A1AE5"/>
    <w:rsid w:val="001A286C"/>
    <w:rsid w:val="001A75B4"/>
    <w:rsid w:val="001C0565"/>
    <w:rsid w:val="001E6555"/>
    <w:rsid w:val="001E728F"/>
    <w:rsid w:val="00213205"/>
    <w:rsid w:val="00224775"/>
    <w:rsid w:val="002517D4"/>
    <w:rsid w:val="002602E2"/>
    <w:rsid w:val="00263168"/>
    <w:rsid w:val="00266E70"/>
    <w:rsid w:val="00294978"/>
    <w:rsid w:val="002A29A4"/>
    <w:rsid w:val="002B73D7"/>
    <w:rsid w:val="002C0BE2"/>
    <w:rsid w:val="002D16D3"/>
    <w:rsid w:val="002D2744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51587"/>
    <w:rsid w:val="0036624B"/>
    <w:rsid w:val="003667BB"/>
    <w:rsid w:val="0038232A"/>
    <w:rsid w:val="00384CB3"/>
    <w:rsid w:val="00387B49"/>
    <w:rsid w:val="003B0074"/>
    <w:rsid w:val="003B0AF6"/>
    <w:rsid w:val="003B2A10"/>
    <w:rsid w:val="003B2D87"/>
    <w:rsid w:val="003C1473"/>
    <w:rsid w:val="003C1627"/>
    <w:rsid w:val="003E4871"/>
    <w:rsid w:val="003E530A"/>
    <w:rsid w:val="004041D9"/>
    <w:rsid w:val="004065F9"/>
    <w:rsid w:val="00412D82"/>
    <w:rsid w:val="0042306F"/>
    <w:rsid w:val="00423E12"/>
    <w:rsid w:val="0043457D"/>
    <w:rsid w:val="00445F00"/>
    <w:rsid w:val="00471076"/>
    <w:rsid w:val="0047697F"/>
    <w:rsid w:val="00476BDE"/>
    <w:rsid w:val="0048191A"/>
    <w:rsid w:val="00495FEB"/>
    <w:rsid w:val="004A1BC3"/>
    <w:rsid w:val="004A28DA"/>
    <w:rsid w:val="004A5AF7"/>
    <w:rsid w:val="004A5E25"/>
    <w:rsid w:val="004B28D1"/>
    <w:rsid w:val="004B2FB3"/>
    <w:rsid w:val="004B633A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87C4A"/>
    <w:rsid w:val="0059269E"/>
    <w:rsid w:val="00596CA5"/>
    <w:rsid w:val="00597E66"/>
    <w:rsid w:val="005C0257"/>
    <w:rsid w:val="005E274F"/>
    <w:rsid w:val="005E6D6A"/>
    <w:rsid w:val="005F5869"/>
    <w:rsid w:val="006126FD"/>
    <w:rsid w:val="00631191"/>
    <w:rsid w:val="00634085"/>
    <w:rsid w:val="00634475"/>
    <w:rsid w:val="00640786"/>
    <w:rsid w:val="00643671"/>
    <w:rsid w:val="00644D87"/>
    <w:rsid w:val="006450B6"/>
    <w:rsid w:val="0065103A"/>
    <w:rsid w:val="0065693E"/>
    <w:rsid w:val="006577DB"/>
    <w:rsid w:val="00667231"/>
    <w:rsid w:val="00677A9F"/>
    <w:rsid w:val="00677AA1"/>
    <w:rsid w:val="0068107F"/>
    <w:rsid w:val="00683866"/>
    <w:rsid w:val="006B5E2E"/>
    <w:rsid w:val="006C31D1"/>
    <w:rsid w:val="006D1558"/>
    <w:rsid w:val="006F6317"/>
    <w:rsid w:val="006F6848"/>
    <w:rsid w:val="006F7605"/>
    <w:rsid w:val="00702D63"/>
    <w:rsid w:val="00712ACF"/>
    <w:rsid w:val="00717203"/>
    <w:rsid w:val="00724FC5"/>
    <w:rsid w:val="007267F9"/>
    <w:rsid w:val="00735242"/>
    <w:rsid w:val="00746064"/>
    <w:rsid w:val="00746AA2"/>
    <w:rsid w:val="007524D5"/>
    <w:rsid w:val="007A1E71"/>
    <w:rsid w:val="007B1425"/>
    <w:rsid w:val="007B14A8"/>
    <w:rsid w:val="007B2A9F"/>
    <w:rsid w:val="007B4637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20370"/>
    <w:rsid w:val="00837422"/>
    <w:rsid w:val="00845F8A"/>
    <w:rsid w:val="00851586"/>
    <w:rsid w:val="008529ED"/>
    <w:rsid w:val="008653F3"/>
    <w:rsid w:val="0087330A"/>
    <w:rsid w:val="0087465E"/>
    <w:rsid w:val="008770FB"/>
    <w:rsid w:val="00880A6B"/>
    <w:rsid w:val="00892531"/>
    <w:rsid w:val="008B1F6A"/>
    <w:rsid w:val="008C531E"/>
    <w:rsid w:val="008D0B20"/>
    <w:rsid w:val="008D12B3"/>
    <w:rsid w:val="008E4A6B"/>
    <w:rsid w:val="00905485"/>
    <w:rsid w:val="00912036"/>
    <w:rsid w:val="00916D9E"/>
    <w:rsid w:val="009273D0"/>
    <w:rsid w:val="009526B1"/>
    <w:rsid w:val="00957132"/>
    <w:rsid w:val="009850E7"/>
    <w:rsid w:val="0099487D"/>
    <w:rsid w:val="009A72C0"/>
    <w:rsid w:val="009E0795"/>
    <w:rsid w:val="009E7C2E"/>
    <w:rsid w:val="00A24F29"/>
    <w:rsid w:val="00A250A6"/>
    <w:rsid w:val="00A353FE"/>
    <w:rsid w:val="00A36621"/>
    <w:rsid w:val="00A3717D"/>
    <w:rsid w:val="00A53629"/>
    <w:rsid w:val="00A60047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F1ABD"/>
    <w:rsid w:val="00B01654"/>
    <w:rsid w:val="00B118DB"/>
    <w:rsid w:val="00B26E09"/>
    <w:rsid w:val="00B27E2C"/>
    <w:rsid w:val="00B3461F"/>
    <w:rsid w:val="00B34D26"/>
    <w:rsid w:val="00B41BB8"/>
    <w:rsid w:val="00B73EAB"/>
    <w:rsid w:val="00B84B96"/>
    <w:rsid w:val="00B909A8"/>
    <w:rsid w:val="00B9288C"/>
    <w:rsid w:val="00BC1BBE"/>
    <w:rsid w:val="00BE202B"/>
    <w:rsid w:val="00C10417"/>
    <w:rsid w:val="00C22F12"/>
    <w:rsid w:val="00C37E6B"/>
    <w:rsid w:val="00C55DEC"/>
    <w:rsid w:val="00C64AF6"/>
    <w:rsid w:val="00C67F53"/>
    <w:rsid w:val="00C70D30"/>
    <w:rsid w:val="00C84E24"/>
    <w:rsid w:val="00C9171E"/>
    <w:rsid w:val="00CA00A3"/>
    <w:rsid w:val="00CA306F"/>
    <w:rsid w:val="00CB5FC1"/>
    <w:rsid w:val="00CB74D4"/>
    <w:rsid w:val="00CC0DDC"/>
    <w:rsid w:val="00CC2CA8"/>
    <w:rsid w:val="00CC594C"/>
    <w:rsid w:val="00CC7A7A"/>
    <w:rsid w:val="00CD7320"/>
    <w:rsid w:val="00CE481D"/>
    <w:rsid w:val="00CF1D82"/>
    <w:rsid w:val="00D17A35"/>
    <w:rsid w:val="00D45120"/>
    <w:rsid w:val="00D52080"/>
    <w:rsid w:val="00D53158"/>
    <w:rsid w:val="00D62393"/>
    <w:rsid w:val="00D647E3"/>
    <w:rsid w:val="00D668CA"/>
    <w:rsid w:val="00D74C11"/>
    <w:rsid w:val="00D76FEE"/>
    <w:rsid w:val="00D807EA"/>
    <w:rsid w:val="00D85BC6"/>
    <w:rsid w:val="00D94A02"/>
    <w:rsid w:val="00DA2F38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213D2"/>
    <w:rsid w:val="00E2659B"/>
    <w:rsid w:val="00E27B93"/>
    <w:rsid w:val="00E42B65"/>
    <w:rsid w:val="00E53683"/>
    <w:rsid w:val="00E54B73"/>
    <w:rsid w:val="00E57F73"/>
    <w:rsid w:val="00E60877"/>
    <w:rsid w:val="00E60B10"/>
    <w:rsid w:val="00E6327B"/>
    <w:rsid w:val="00E679DF"/>
    <w:rsid w:val="00E73D8A"/>
    <w:rsid w:val="00E75FA2"/>
    <w:rsid w:val="00E80F12"/>
    <w:rsid w:val="00E977B3"/>
    <w:rsid w:val="00EA5F98"/>
    <w:rsid w:val="00EA7ECE"/>
    <w:rsid w:val="00EB611F"/>
    <w:rsid w:val="00EB74C4"/>
    <w:rsid w:val="00EB7D3E"/>
    <w:rsid w:val="00EC31A7"/>
    <w:rsid w:val="00EC792C"/>
    <w:rsid w:val="00ED209D"/>
    <w:rsid w:val="00F05FB9"/>
    <w:rsid w:val="00F101BB"/>
    <w:rsid w:val="00F13754"/>
    <w:rsid w:val="00F1578A"/>
    <w:rsid w:val="00F32C48"/>
    <w:rsid w:val="00F33CE1"/>
    <w:rsid w:val="00F34FEC"/>
    <w:rsid w:val="00F35FFD"/>
    <w:rsid w:val="00F37A39"/>
    <w:rsid w:val="00F618E7"/>
    <w:rsid w:val="00F66B13"/>
    <w:rsid w:val="00F87FAE"/>
    <w:rsid w:val="00F9368D"/>
    <w:rsid w:val="00FB4854"/>
    <w:rsid w:val="00FB4FA9"/>
    <w:rsid w:val="00FC7077"/>
    <w:rsid w:val="00FD79F1"/>
    <w:rsid w:val="00FE384B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45F13EB-D922-4B58-9AC4-6B4EA8A9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Revisin">
    <w:name w:val="Revision"/>
    <w:hidden/>
    <w:uiPriority w:val="99"/>
    <w:semiHidden/>
    <w:rsid w:val="006450B6"/>
    <w:rPr>
      <w:sz w:val="24"/>
      <w:szCs w:val="24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79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679DF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E679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0E34-B67B-4A76-B6DC-A5327A50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2018-10-24T08:08:00Z</dcterms:created>
  <dcterms:modified xsi:type="dcterms:W3CDTF">2018-10-24T08:08:00Z</dcterms:modified>
</cp:coreProperties>
</file>