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Cuando se vaya a invitar a un profesor a la Universitat de Valencia para una estancia, seminario o alguna otra actividad y para que 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ste tenga acceso a internet (red eduroam):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primero deberá probar con su usuario y contraseña de su universidad de procedencia: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· </w:t>
      </w:r>
      <w:r>
        <w:rPr>
          <w:rFonts w:ascii="Arial" w:hAnsi="Arial"/>
          <w:sz w:val="24"/>
          <w:szCs w:val="24"/>
        </w:rPr>
        <w:t>si es español será válida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· </w:t>
      </w:r>
      <w:r>
        <w:rPr>
          <w:rFonts w:ascii="Arial" w:hAnsi="Arial"/>
          <w:sz w:val="24"/>
          <w:szCs w:val="24"/>
        </w:rPr>
        <w:t>si es extranjero, será valida si hay convenio de su universidad con la red eduroam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i no se puede conectar habrá que crearle una 'cuenta de correo efímera':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· p</w:t>
      </w:r>
      <w:r>
        <w:rPr>
          <w:rFonts w:ascii="Arial" w:hAnsi="Arial"/>
          <w:sz w:val="24"/>
          <w:szCs w:val="24"/>
        </w:rPr>
        <w:t xml:space="preserve">ara crear dicha cuenta debemos redactar un mail con su nombre, apellidos, nº pasaporte y su correo electrónico e indicar el periodo de estancia de dicho profesor. </w:t>
      </w:r>
    </w:p>
    <w:p>
      <w:pPr>
        <w:pStyle w:val="PreformattedText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· e</w:t>
      </w:r>
      <w:r>
        <w:rPr>
          <w:rFonts w:ascii="Arial" w:hAnsi="Arial"/>
          <w:sz w:val="24"/>
          <w:szCs w:val="24"/>
        </w:rPr>
        <w:t xml:space="preserve">ste mail se debe enviar a </w:t>
      </w:r>
      <w:hyperlink r:id="rId2">
        <w:r>
          <w:rPr>
            <w:rStyle w:val="InternetLink"/>
            <w:rFonts w:ascii="Arial" w:hAnsi="Arial"/>
            <w:sz w:val="24"/>
            <w:szCs w:val="24"/>
          </w:rPr>
          <w:t>'operacion.central@uv.es</w:t>
        </w:r>
      </w:hyperlink>
      <w:r>
        <w:rPr>
          <w:rFonts w:ascii="Arial" w:hAnsi="Arial"/>
          <w:sz w:val="24"/>
          <w:szCs w:val="24"/>
        </w:rPr>
        <w:t>'. Lo debe enviar una persona avaladora de esa cuenta de correo, que en el caso del Departamento sería el Director.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E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apos;operacion.central@uv.e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2016-01-14T14:09:36Z</dcterms:created>
  <dc:language>es-ES</dc:language>
  <cp:revision>0</cp:revision>
</cp:coreProperties>
</file>