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68" w:type="dxa"/>
        <w:jc w:val="center"/>
        <w:tblLook w:val="04A0" w:firstRow="1" w:lastRow="0" w:firstColumn="1" w:lastColumn="0" w:noHBand="0" w:noVBand="1"/>
      </w:tblPr>
      <w:tblGrid>
        <w:gridCol w:w="1512"/>
        <w:gridCol w:w="7456"/>
      </w:tblGrid>
      <w:tr w:rsidR="004E73DC" w:rsidRPr="00056B07" w14:paraId="3A34D4AA" w14:textId="77777777" w:rsidTr="00590992">
        <w:trPr>
          <w:jc w:val="center"/>
        </w:trPr>
        <w:tc>
          <w:tcPr>
            <w:tcW w:w="1512" w:type="dxa"/>
          </w:tcPr>
          <w:p w14:paraId="290962B8" w14:textId="763086EA" w:rsidR="004E73DC" w:rsidRPr="00056B07" w:rsidRDefault="00651EBA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Data de la convocatòria</w:t>
            </w:r>
          </w:p>
        </w:tc>
        <w:tc>
          <w:tcPr>
            <w:tcW w:w="7456" w:type="dxa"/>
          </w:tcPr>
          <w:p w14:paraId="681CF6CC" w14:textId="2D3F5CD7" w:rsidR="004E73DC" w:rsidRPr="00056B07" w:rsidRDefault="008459C7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El/la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convoca les eleccions previ acord del Consell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d’Institut</w:t>
            </w:r>
          </w:p>
        </w:tc>
      </w:tr>
      <w:tr w:rsidR="00443C97" w:rsidRPr="00056B07" w14:paraId="4C84608A" w14:textId="77777777" w:rsidTr="00590992">
        <w:trPr>
          <w:jc w:val="center"/>
        </w:trPr>
        <w:tc>
          <w:tcPr>
            <w:tcW w:w="1512" w:type="dxa"/>
            <w:vMerge w:val="restart"/>
          </w:tcPr>
          <w:p w14:paraId="651AED69" w14:textId="40B72007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10</w:t>
            </w:r>
          </w:p>
        </w:tc>
        <w:tc>
          <w:tcPr>
            <w:tcW w:w="7456" w:type="dxa"/>
          </w:tcPr>
          <w:p w14:paraId="5512C7B5" w14:textId="2D16C370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Exposició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del cens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1D22E34" w14:textId="77777777" w:rsidTr="00590992">
        <w:trPr>
          <w:jc w:val="center"/>
        </w:trPr>
        <w:tc>
          <w:tcPr>
            <w:tcW w:w="1512" w:type="dxa"/>
            <w:vMerge/>
          </w:tcPr>
          <w:p w14:paraId="0D787CA8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6252E96F" w14:textId="4B6AFFB4" w:rsidR="00443C97" w:rsidRPr="00056B07" w:rsidRDefault="00443C97" w:rsidP="00651EB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S'obri el termini de presentació de candidatures, de reclamació al cens i del vot anticipat.</w:t>
            </w:r>
          </w:p>
        </w:tc>
      </w:tr>
      <w:tr w:rsidR="004E73DC" w:rsidRPr="00056B07" w14:paraId="34AD34B4" w14:textId="77777777" w:rsidTr="00590992">
        <w:trPr>
          <w:jc w:val="center"/>
        </w:trPr>
        <w:tc>
          <w:tcPr>
            <w:tcW w:w="1512" w:type="dxa"/>
            <w:vMerge w:val="restart"/>
          </w:tcPr>
          <w:p w14:paraId="1743436E" w14:textId="4C5480D6" w:rsidR="004E73DC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8</w:t>
            </w:r>
          </w:p>
        </w:tc>
        <w:tc>
          <w:tcPr>
            <w:tcW w:w="7456" w:type="dxa"/>
          </w:tcPr>
          <w:p w14:paraId="0A7E91D4" w14:textId="2F4E3FB6" w:rsidR="004E73DC" w:rsidRPr="00056B07" w:rsidRDefault="004E73DC" w:rsidP="00DF561E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F561E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Finalització del termini de presentació de candidatures i de reclamació al cens.</w:t>
            </w:r>
          </w:p>
        </w:tc>
      </w:tr>
      <w:tr w:rsidR="004E73DC" w:rsidRPr="00056B07" w14:paraId="283AD69A" w14:textId="77777777" w:rsidTr="00590992">
        <w:trPr>
          <w:jc w:val="center"/>
        </w:trPr>
        <w:tc>
          <w:tcPr>
            <w:tcW w:w="1512" w:type="dxa"/>
            <w:vMerge/>
          </w:tcPr>
          <w:p w14:paraId="367C4DAA" w14:textId="77777777" w:rsidR="004E73DC" w:rsidRPr="00056B07" w:rsidRDefault="004E73DC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59BC4F4B" w14:textId="4FCFFD0F" w:rsidR="004E73DC" w:rsidRPr="00056B07" w:rsidRDefault="004E73DC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8459C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EE55A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estableix el nombre de meses electorals, designa els seus membres i els comunica la seua designació.</w:t>
            </w:r>
          </w:p>
        </w:tc>
      </w:tr>
      <w:tr w:rsidR="00D33D92" w:rsidRPr="00056B07" w14:paraId="4C106479" w14:textId="77777777" w:rsidTr="00590992">
        <w:trPr>
          <w:jc w:val="center"/>
        </w:trPr>
        <w:tc>
          <w:tcPr>
            <w:tcW w:w="1512" w:type="dxa"/>
            <w:vMerge w:val="restart"/>
          </w:tcPr>
          <w:p w14:paraId="73CBAA30" w14:textId="60DF78D8" w:rsidR="00D33D92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6</w:t>
            </w:r>
          </w:p>
        </w:tc>
        <w:tc>
          <w:tcPr>
            <w:tcW w:w="7456" w:type="dxa"/>
          </w:tcPr>
          <w:p w14:paraId="0F37003A" w14:textId="3A808530" w:rsidR="00D33D92" w:rsidRPr="00056B07" w:rsidRDefault="00D33D92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La Junta Electoral 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resol les reclamacions al cens i comunica les eventuals modificacions dels censos al</w:t>
            </w:r>
            <w:r w:rsidR="005E3F7C">
              <w:rPr>
                <w:rFonts w:asciiTheme="majorHAnsi" w:hAnsiTheme="majorHAnsi"/>
                <w:sz w:val="22"/>
                <w:szCs w:val="22"/>
                <w:lang w:val="ca-ES"/>
              </w:rPr>
              <w:t>/la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, amb la qual cosa els censos passen a definitius.</w:t>
            </w:r>
          </w:p>
        </w:tc>
      </w:tr>
      <w:tr w:rsidR="00D33D92" w:rsidRPr="00056B07" w14:paraId="0D244223" w14:textId="77777777" w:rsidTr="00590992">
        <w:trPr>
          <w:jc w:val="center"/>
        </w:trPr>
        <w:tc>
          <w:tcPr>
            <w:tcW w:w="1512" w:type="dxa"/>
            <w:vMerge/>
          </w:tcPr>
          <w:p w14:paraId="2BEB40A9" w14:textId="77777777" w:rsidR="00D33D92" w:rsidRPr="00056B07" w:rsidRDefault="00D33D92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7B1C70E7" w14:textId="22918AE6" w:rsidR="00D33D92" w:rsidRPr="00056B07" w:rsidRDefault="00D33D92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proclama provisionalment 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candidatures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B0C43A8" w14:textId="77777777" w:rsidTr="00590992">
        <w:trPr>
          <w:jc w:val="center"/>
        </w:trPr>
        <w:tc>
          <w:tcPr>
            <w:tcW w:w="1512" w:type="dxa"/>
            <w:vMerge w:val="restart"/>
          </w:tcPr>
          <w:p w14:paraId="4309E1B3" w14:textId="782BCDE8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3</w:t>
            </w:r>
          </w:p>
        </w:tc>
        <w:tc>
          <w:tcPr>
            <w:tcW w:w="7456" w:type="dxa"/>
          </w:tcPr>
          <w:p w14:paraId="6D247793" w14:textId="32D88FCF" w:rsidR="00443C97" w:rsidRPr="00056B07" w:rsidRDefault="00443C97" w:rsidP="00F9783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Finalització del termini per a 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>esmenar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els defectes advertits a les candidatures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07A76D5C" w14:textId="77777777" w:rsidTr="00590992">
        <w:trPr>
          <w:jc w:val="center"/>
        </w:trPr>
        <w:tc>
          <w:tcPr>
            <w:tcW w:w="1512" w:type="dxa"/>
            <w:vMerge/>
          </w:tcPr>
          <w:p w14:paraId="108C443F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7022F1E9" w14:textId="26E1CD6C" w:rsidR="00443C97" w:rsidRPr="00056B07" w:rsidRDefault="00443C97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proclama definitivament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candidature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</w:t>
            </w:r>
          </w:p>
        </w:tc>
      </w:tr>
      <w:tr w:rsidR="00443C97" w:rsidRPr="00056B07" w14:paraId="6679A857" w14:textId="77777777" w:rsidTr="00590992">
        <w:trPr>
          <w:jc w:val="center"/>
        </w:trPr>
        <w:tc>
          <w:tcPr>
            <w:tcW w:w="1512" w:type="dxa"/>
            <w:vMerge/>
          </w:tcPr>
          <w:p w14:paraId="3D1B23AF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5534D26E" w14:textId="6686A064" w:rsidR="00443C97" w:rsidRPr="00056B07" w:rsidRDefault="00443C97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>E</w:t>
            </w:r>
            <w:r w:rsidR="0084012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n els casos prevists en l'art. 15.1 del Reglament Electoral General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, </w:t>
            </w:r>
            <w:r w:rsidR="00431636">
              <w:rPr>
                <w:rFonts w:asciiTheme="majorHAnsi" w:hAnsiTheme="majorHAnsi"/>
                <w:sz w:val="22"/>
                <w:szCs w:val="22"/>
                <w:lang w:val="ca-ES"/>
              </w:rPr>
              <w:t>e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31636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suspèn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 procediment electoral i 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fa</w:t>
            </w:r>
            <w:r w:rsidR="000971FE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la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proclama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ció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automàtica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sense votació </w:t>
            </w:r>
          </w:p>
        </w:tc>
      </w:tr>
      <w:tr w:rsidR="004E73DC" w:rsidRPr="00056B07" w14:paraId="30C2F46D" w14:textId="77777777" w:rsidTr="00590992">
        <w:trPr>
          <w:jc w:val="center"/>
        </w:trPr>
        <w:tc>
          <w:tcPr>
            <w:tcW w:w="1512" w:type="dxa"/>
          </w:tcPr>
          <w:p w14:paraId="4FCC07AB" w14:textId="43873C82" w:rsidR="004E73DC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2</w:t>
            </w:r>
          </w:p>
        </w:tc>
        <w:tc>
          <w:tcPr>
            <w:tcW w:w="7456" w:type="dxa"/>
          </w:tcPr>
          <w:p w14:paraId="614F0D6D" w14:textId="582A5C43" w:rsidR="004E73DC" w:rsidRPr="00056B07" w:rsidRDefault="004E73DC" w:rsidP="005B549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 del termini per a justificar la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impossibilitat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de formar part de les meses electorals.</w:t>
            </w:r>
          </w:p>
        </w:tc>
      </w:tr>
      <w:tr w:rsidR="00416AC4" w:rsidRPr="00056B07" w14:paraId="44AB2847" w14:textId="77777777" w:rsidTr="00590992">
        <w:trPr>
          <w:jc w:val="center"/>
        </w:trPr>
        <w:tc>
          <w:tcPr>
            <w:tcW w:w="1512" w:type="dxa"/>
          </w:tcPr>
          <w:p w14:paraId="643BFE66" w14:textId="3629318D" w:rsidR="00416AC4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16AC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16AC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</w:t>
            </w:r>
          </w:p>
        </w:tc>
        <w:tc>
          <w:tcPr>
            <w:tcW w:w="7456" w:type="dxa"/>
          </w:tcPr>
          <w:p w14:paraId="255839B9" w14:textId="7A6637E4" w:rsidR="00416AC4" w:rsidRPr="00056B07" w:rsidRDefault="00416AC4" w:rsidP="005B549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Finalització del termini de la votació anticipada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292F07" w:rsidRPr="00056B07" w14:paraId="794E2DEF" w14:textId="77777777" w:rsidTr="00590992">
        <w:trPr>
          <w:jc w:val="center"/>
        </w:trPr>
        <w:tc>
          <w:tcPr>
            <w:tcW w:w="1512" w:type="dxa"/>
            <w:vMerge w:val="restart"/>
          </w:tcPr>
          <w:p w14:paraId="7534FCDD" w14:textId="01F8F06E" w:rsidR="00292F0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292F0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7456" w:type="dxa"/>
          </w:tcPr>
          <w:p w14:paraId="0CD598A8" w14:textId="463F7E53" w:rsidR="00292F07" w:rsidRPr="00056B07" w:rsidRDefault="00292F07" w:rsidP="00043A5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Constitució de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meses electorals.</w:t>
            </w:r>
          </w:p>
        </w:tc>
      </w:tr>
      <w:tr w:rsidR="00292F07" w:rsidRPr="00056B07" w14:paraId="3240E022" w14:textId="77777777" w:rsidTr="00590992">
        <w:trPr>
          <w:jc w:val="center"/>
        </w:trPr>
        <w:tc>
          <w:tcPr>
            <w:tcW w:w="1512" w:type="dxa"/>
            <w:vMerge/>
          </w:tcPr>
          <w:p w14:paraId="47451FE9" w14:textId="77777777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41E611AD" w14:textId="0CDE0162" w:rsidR="00292F07" w:rsidRPr="00056B07" w:rsidRDefault="00292F07" w:rsidP="00043A5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</w:p>
        </w:tc>
      </w:tr>
      <w:tr w:rsidR="00292F07" w:rsidRPr="00056B07" w14:paraId="4D15B91D" w14:textId="77777777" w:rsidTr="00590992">
        <w:trPr>
          <w:jc w:val="center"/>
        </w:trPr>
        <w:tc>
          <w:tcPr>
            <w:tcW w:w="1512" w:type="dxa"/>
            <w:vMerge/>
          </w:tcPr>
          <w:p w14:paraId="7DE33A5C" w14:textId="77777777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1142DC9A" w14:textId="46DCF8A0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Escrutini</w:t>
            </w:r>
          </w:p>
        </w:tc>
      </w:tr>
      <w:tr w:rsidR="00D33D92" w:rsidRPr="00056B07" w14:paraId="3871EC1F" w14:textId="77777777" w:rsidTr="00590992">
        <w:trPr>
          <w:jc w:val="center"/>
        </w:trPr>
        <w:tc>
          <w:tcPr>
            <w:tcW w:w="1512" w:type="dxa"/>
            <w:vMerge w:val="restart"/>
          </w:tcPr>
          <w:p w14:paraId="556B7E14" w14:textId="655EBE65" w:rsidR="00D33D92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</w:t>
            </w:r>
          </w:p>
        </w:tc>
        <w:tc>
          <w:tcPr>
            <w:tcW w:w="7456" w:type="dxa"/>
          </w:tcPr>
          <w:p w14:paraId="17D0985D" w14:textId="75E14884" w:rsidR="00D33D92" w:rsidRPr="00056B07" w:rsidRDefault="00D33D92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resol els possibles casos d'empat mitjançant sorteig, que tindrà caràcter públic i que es realitzarà en (indicar lloc i hora).</w:t>
            </w:r>
          </w:p>
        </w:tc>
      </w:tr>
      <w:tr w:rsidR="00D33D92" w:rsidRPr="00056B07" w14:paraId="25FE5988" w14:textId="77777777" w:rsidTr="00590992">
        <w:trPr>
          <w:jc w:val="center"/>
        </w:trPr>
        <w:tc>
          <w:tcPr>
            <w:tcW w:w="1512" w:type="dxa"/>
            <w:vMerge/>
          </w:tcPr>
          <w:p w14:paraId="057C2DEB" w14:textId="77777777" w:rsidR="00D33D92" w:rsidRPr="00056B07" w:rsidRDefault="00D33D92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07FA3CE2" w14:textId="1E211399" w:rsidR="00D33D92" w:rsidRPr="00056B07" w:rsidRDefault="00D33D92" w:rsidP="003263A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proclama provisionalment els resultats.</w:t>
            </w:r>
          </w:p>
        </w:tc>
      </w:tr>
      <w:tr w:rsidR="00443C97" w:rsidRPr="00056B07" w14:paraId="2C23C48B" w14:textId="77777777" w:rsidTr="00590992">
        <w:trPr>
          <w:jc w:val="center"/>
        </w:trPr>
        <w:tc>
          <w:tcPr>
            <w:tcW w:w="1512" w:type="dxa"/>
          </w:tcPr>
          <w:p w14:paraId="29BD8F6C" w14:textId="7EBB102A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D68CF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5</w:t>
            </w:r>
          </w:p>
        </w:tc>
        <w:tc>
          <w:tcPr>
            <w:tcW w:w="7456" w:type="dxa"/>
          </w:tcPr>
          <w:p w14:paraId="6833F3FB" w14:textId="505FC170" w:rsidR="00443C97" w:rsidRPr="00056B07" w:rsidRDefault="00443C97" w:rsidP="00B60EED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Finalització del termini de presentació,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davant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la Junta Electoral </w:t>
            </w:r>
            <w:r w:rsidR="00B60EED">
              <w:rPr>
                <w:rFonts w:asciiTheme="majorHAnsi" w:hAnsiTheme="majorHAnsi"/>
                <w:sz w:val="22"/>
                <w:szCs w:val="22"/>
                <w:lang w:val="ca-ES"/>
              </w:rPr>
              <w:t>de la Universitat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, de possibles reclamacions a la proclamació provisional dels resultats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535E35C" w14:textId="77777777" w:rsidTr="00590992">
        <w:trPr>
          <w:jc w:val="center"/>
        </w:trPr>
        <w:tc>
          <w:tcPr>
            <w:tcW w:w="1512" w:type="dxa"/>
          </w:tcPr>
          <w:p w14:paraId="7337D299" w14:textId="6968158A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8</w:t>
            </w:r>
          </w:p>
        </w:tc>
        <w:tc>
          <w:tcPr>
            <w:tcW w:w="7456" w:type="dxa"/>
          </w:tcPr>
          <w:p w14:paraId="3F972A13" w14:textId="57E34844" w:rsidR="00443C97" w:rsidRPr="00056B07" w:rsidRDefault="00443C97" w:rsidP="00AE042B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La Junta Electoral </w:t>
            </w:r>
            <w:r w:rsidR="00AE042B">
              <w:rPr>
                <w:rFonts w:asciiTheme="majorHAnsi" w:hAnsiTheme="majorHAnsi"/>
                <w:sz w:val="22"/>
                <w:szCs w:val="22"/>
                <w:lang w:val="ca-ES"/>
              </w:rPr>
              <w:t>de la Universitat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resol les possibles reclamacions i el/la Director/a </w:t>
            </w:r>
            <w:r w:rsidR="003263A7">
              <w:rPr>
                <w:rFonts w:asciiTheme="majorHAnsi" w:hAnsiTheme="majorHAnsi"/>
                <w:sz w:val="22"/>
                <w:szCs w:val="22"/>
                <w:lang w:val="ca-ES"/>
              </w:rPr>
              <w:t>de l’Institut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proclama definitivament els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resultats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</w:tbl>
    <w:p w14:paraId="2C7D52F4" w14:textId="045613FE" w:rsidR="007D3612" w:rsidRDefault="007D3612" w:rsidP="007D3612">
      <w:pPr>
        <w:rPr>
          <w:rFonts w:asciiTheme="majorHAnsi" w:hAnsiTheme="majorHAnsi"/>
          <w:lang w:val="ca-ES"/>
        </w:rPr>
      </w:pPr>
    </w:p>
    <w:p w14:paraId="7549A20E" w14:textId="546B92AA" w:rsidR="00917744" w:rsidRDefault="007D3612" w:rsidP="00D712BB">
      <w:pPr>
        <w:tabs>
          <w:tab w:val="left" w:pos="3387"/>
        </w:tabs>
        <w:rPr>
          <w:rFonts w:asciiTheme="majorHAnsi" w:hAnsiTheme="majorHAnsi"/>
          <w:b/>
          <w:lang w:val="ca-ES"/>
        </w:rPr>
      </w:pPr>
      <w:r w:rsidRPr="006107DB">
        <w:rPr>
          <w:rFonts w:asciiTheme="majorHAnsi" w:hAnsiTheme="majorHAnsi"/>
          <w:b/>
          <w:lang w:val="ca-ES"/>
        </w:rPr>
        <w:t xml:space="preserve">NOTA: </w:t>
      </w:r>
      <w:r w:rsidR="006107DB" w:rsidRPr="006107DB">
        <w:rPr>
          <w:rFonts w:asciiTheme="majorHAnsi" w:hAnsiTheme="majorHAnsi"/>
          <w:b/>
          <w:lang w:val="ca-ES"/>
        </w:rPr>
        <w:t xml:space="preserve">Per qüestions d'operativitat, </w:t>
      </w:r>
      <w:r w:rsidRPr="006107DB">
        <w:rPr>
          <w:rFonts w:asciiTheme="majorHAnsi" w:hAnsiTheme="majorHAnsi"/>
          <w:b/>
          <w:lang w:val="ca-ES"/>
        </w:rPr>
        <w:t xml:space="preserve">els terminis fixats en aquest calendari estan </w:t>
      </w:r>
      <w:r w:rsidR="00D712BB" w:rsidRPr="006107DB">
        <w:rPr>
          <w:rFonts w:asciiTheme="majorHAnsi" w:hAnsiTheme="majorHAnsi"/>
          <w:b/>
          <w:lang w:val="ca-ES"/>
        </w:rPr>
        <w:t>ajustats</w:t>
      </w:r>
      <w:r w:rsidRPr="006107DB">
        <w:rPr>
          <w:rFonts w:asciiTheme="majorHAnsi" w:hAnsiTheme="majorHAnsi"/>
          <w:b/>
          <w:lang w:val="ca-ES"/>
        </w:rPr>
        <w:t xml:space="preserve"> </w:t>
      </w:r>
      <w:r w:rsidR="00C80F03">
        <w:rPr>
          <w:rFonts w:asciiTheme="majorHAnsi" w:hAnsiTheme="majorHAnsi"/>
          <w:b/>
          <w:lang w:val="ca-ES"/>
        </w:rPr>
        <w:t>per al</w:t>
      </w:r>
      <w:r w:rsidR="00D712BB" w:rsidRPr="006107DB">
        <w:rPr>
          <w:rFonts w:asciiTheme="majorHAnsi" w:hAnsiTheme="majorHAnsi"/>
          <w:b/>
          <w:lang w:val="ca-ES"/>
        </w:rPr>
        <w:t xml:space="preserve"> cas que les eleccions se celebren en </w:t>
      </w:r>
      <w:r w:rsidR="00C52075" w:rsidRPr="002672E5">
        <w:rPr>
          <w:rFonts w:asciiTheme="majorHAnsi" w:hAnsiTheme="majorHAnsi"/>
          <w:b/>
          <w:color w:val="FF0000"/>
          <w:lang w:val="ca-ES"/>
        </w:rPr>
        <w:t>DIJOUS</w:t>
      </w:r>
      <w:r w:rsidR="00C52075" w:rsidRPr="006107DB">
        <w:rPr>
          <w:rFonts w:asciiTheme="majorHAnsi" w:hAnsiTheme="majorHAnsi"/>
          <w:b/>
          <w:lang w:val="ca-ES"/>
        </w:rPr>
        <w:t xml:space="preserve">. </w:t>
      </w:r>
      <w:r w:rsidR="00C52075">
        <w:rPr>
          <w:rFonts w:asciiTheme="majorHAnsi" w:hAnsiTheme="majorHAnsi"/>
          <w:b/>
          <w:lang w:val="ca-ES"/>
        </w:rPr>
        <w:t xml:space="preserve">ELS DIES A COMPTABILITZAR SÓN </w:t>
      </w:r>
      <w:r w:rsidR="00C52075" w:rsidRPr="002672E5">
        <w:rPr>
          <w:rFonts w:asciiTheme="majorHAnsi" w:hAnsiTheme="majorHAnsi"/>
          <w:b/>
          <w:color w:val="FF0000"/>
          <w:lang w:val="ca-ES"/>
        </w:rPr>
        <w:t>NATURALS</w:t>
      </w:r>
      <w:r w:rsidR="00C52075">
        <w:rPr>
          <w:rFonts w:asciiTheme="majorHAnsi" w:hAnsiTheme="majorHAnsi"/>
          <w:b/>
          <w:color w:val="FF0000"/>
          <w:lang w:val="ca-ES"/>
        </w:rPr>
        <w:t>.</w:t>
      </w:r>
    </w:p>
    <w:p w14:paraId="5545A896" w14:textId="2575037C" w:rsidR="006107DB" w:rsidRPr="006107DB" w:rsidRDefault="006107DB" w:rsidP="00D712BB">
      <w:pPr>
        <w:tabs>
          <w:tab w:val="left" w:pos="3387"/>
        </w:tabs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b/>
          <w:lang w:val="ca-ES"/>
        </w:rPr>
        <w:t xml:space="preserve">Aquest calendari és només </w:t>
      </w:r>
      <w:r w:rsidR="006A011A">
        <w:rPr>
          <w:rFonts w:asciiTheme="majorHAnsi" w:hAnsiTheme="majorHAnsi"/>
          <w:b/>
          <w:lang w:val="ca-ES"/>
        </w:rPr>
        <w:t>orientatiu</w:t>
      </w:r>
      <w:r w:rsidR="00C80F03">
        <w:rPr>
          <w:rFonts w:asciiTheme="majorHAnsi" w:hAnsiTheme="majorHAnsi"/>
          <w:b/>
          <w:lang w:val="ca-ES"/>
        </w:rPr>
        <w:t>,</w:t>
      </w:r>
      <w:r w:rsidR="006A011A">
        <w:rPr>
          <w:rFonts w:asciiTheme="majorHAnsi" w:hAnsiTheme="majorHAnsi"/>
          <w:b/>
          <w:lang w:val="ca-ES"/>
        </w:rPr>
        <w:t xml:space="preserve"> encara que sempre hi ha que respectar el mínim de 10 dies </w:t>
      </w:r>
      <w:r w:rsidR="00396315">
        <w:rPr>
          <w:rFonts w:asciiTheme="majorHAnsi" w:hAnsiTheme="majorHAnsi"/>
          <w:b/>
          <w:lang w:val="ca-ES"/>
        </w:rPr>
        <w:t xml:space="preserve">naturals </w:t>
      </w:r>
      <w:r w:rsidR="006A011A">
        <w:rPr>
          <w:rFonts w:asciiTheme="majorHAnsi" w:hAnsiTheme="majorHAnsi"/>
          <w:b/>
          <w:lang w:val="ca-ES"/>
        </w:rPr>
        <w:t xml:space="preserve">entre la votació i l'exposició del cens. </w:t>
      </w:r>
      <w:r w:rsidR="00396315">
        <w:rPr>
          <w:rFonts w:asciiTheme="majorHAnsi" w:hAnsiTheme="majorHAnsi"/>
          <w:b/>
          <w:lang w:val="ca-ES"/>
        </w:rPr>
        <w:t>Termini establert en l'últim paràgraf de l'article 6.2.2 del Reglament Electoral General.</w:t>
      </w:r>
    </w:p>
    <w:sectPr w:rsidR="006107DB" w:rsidRPr="006107DB" w:rsidSect="00396315">
      <w:headerReference w:type="default" r:id="rId6"/>
      <w:pgSz w:w="11900" w:h="16840"/>
      <w:pgMar w:top="969" w:right="851" w:bottom="567" w:left="851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19B3" w14:textId="77777777" w:rsidR="005140A2" w:rsidRDefault="005140A2" w:rsidP="00590992">
      <w:r>
        <w:separator/>
      </w:r>
    </w:p>
  </w:endnote>
  <w:endnote w:type="continuationSeparator" w:id="0">
    <w:p w14:paraId="0AD3B6F2" w14:textId="77777777" w:rsidR="005140A2" w:rsidRDefault="005140A2" w:rsidP="005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5F66" w14:textId="77777777" w:rsidR="005140A2" w:rsidRDefault="005140A2" w:rsidP="00590992">
      <w:r>
        <w:separator/>
      </w:r>
    </w:p>
  </w:footnote>
  <w:footnote w:type="continuationSeparator" w:id="0">
    <w:p w14:paraId="38F54163" w14:textId="77777777" w:rsidR="005140A2" w:rsidRDefault="005140A2" w:rsidP="0059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5A16" w14:textId="1DD353A8" w:rsidR="00396315" w:rsidRPr="00590992" w:rsidRDefault="00396315" w:rsidP="00590992">
    <w:pPr>
      <w:pStyle w:val="Encabezado"/>
      <w:jc w:val="center"/>
    </w:pPr>
    <w:r w:rsidRPr="00013844">
      <w:rPr>
        <w:rFonts w:asciiTheme="majorHAnsi" w:hAnsiTheme="majorHAnsi"/>
        <w:b/>
        <w:u w:val="single"/>
      </w:rPr>
      <w:t>C</w:t>
    </w:r>
    <w:r>
      <w:rPr>
        <w:rFonts w:asciiTheme="majorHAnsi" w:hAnsiTheme="majorHAnsi"/>
        <w:b/>
        <w:u w:val="single"/>
      </w:rPr>
      <w:t>ALENDARI</w:t>
    </w:r>
    <w:r w:rsidRPr="00013844">
      <w:rPr>
        <w:rFonts w:asciiTheme="majorHAnsi" w:hAnsiTheme="majorHAnsi"/>
        <w:b/>
        <w:u w:val="single"/>
      </w:rPr>
      <w:t xml:space="preserve"> MARC </w:t>
    </w:r>
    <w:r>
      <w:rPr>
        <w:rFonts w:asciiTheme="majorHAnsi" w:hAnsiTheme="majorHAnsi"/>
        <w:b/>
        <w:u w:val="single"/>
      </w:rPr>
      <w:t>PER A LES ELECCIONS</w:t>
    </w:r>
    <w:r w:rsidRPr="00013844">
      <w:rPr>
        <w:rFonts w:asciiTheme="majorHAnsi" w:hAnsiTheme="majorHAnsi"/>
        <w:b/>
        <w:u w:val="single"/>
      </w:rPr>
      <w:t xml:space="preserve"> AL </w:t>
    </w:r>
    <w:r>
      <w:rPr>
        <w:rFonts w:asciiTheme="majorHAnsi" w:hAnsiTheme="majorHAnsi"/>
        <w:b/>
        <w:u w:val="single"/>
      </w:rPr>
      <w:t xml:space="preserve">CONSELL </w:t>
    </w:r>
    <w:r w:rsidR="003263A7">
      <w:rPr>
        <w:rFonts w:asciiTheme="majorHAnsi" w:hAnsiTheme="majorHAnsi"/>
        <w:b/>
        <w:u w:val="single"/>
      </w:rPr>
      <w:t>D’INSTITUT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97"/>
    <w:rsid w:val="00013844"/>
    <w:rsid w:val="00043A55"/>
    <w:rsid w:val="00056B07"/>
    <w:rsid w:val="000971FE"/>
    <w:rsid w:val="00196D05"/>
    <w:rsid w:val="00260C2C"/>
    <w:rsid w:val="00292F07"/>
    <w:rsid w:val="003263A7"/>
    <w:rsid w:val="00396315"/>
    <w:rsid w:val="003D386C"/>
    <w:rsid w:val="00416AC4"/>
    <w:rsid w:val="00431636"/>
    <w:rsid w:val="00443C97"/>
    <w:rsid w:val="004E5B9C"/>
    <w:rsid w:val="004E73DC"/>
    <w:rsid w:val="005140A2"/>
    <w:rsid w:val="00590992"/>
    <w:rsid w:val="005B549A"/>
    <w:rsid w:val="005E3F7C"/>
    <w:rsid w:val="006107DB"/>
    <w:rsid w:val="00651EBA"/>
    <w:rsid w:val="006A011A"/>
    <w:rsid w:val="007D3612"/>
    <w:rsid w:val="007F04AC"/>
    <w:rsid w:val="008400B0"/>
    <w:rsid w:val="0084012D"/>
    <w:rsid w:val="008459C7"/>
    <w:rsid w:val="00897727"/>
    <w:rsid w:val="00917744"/>
    <w:rsid w:val="009732BE"/>
    <w:rsid w:val="009B0129"/>
    <w:rsid w:val="009D169F"/>
    <w:rsid w:val="009D68CF"/>
    <w:rsid w:val="00AE042B"/>
    <w:rsid w:val="00B500A3"/>
    <w:rsid w:val="00B60EED"/>
    <w:rsid w:val="00C24C9D"/>
    <w:rsid w:val="00C52075"/>
    <w:rsid w:val="00C66A27"/>
    <w:rsid w:val="00C80F03"/>
    <w:rsid w:val="00CE54BE"/>
    <w:rsid w:val="00D33D92"/>
    <w:rsid w:val="00D40FFC"/>
    <w:rsid w:val="00D712BB"/>
    <w:rsid w:val="00D72D19"/>
    <w:rsid w:val="00D954B4"/>
    <w:rsid w:val="00DF561E"/>
    <w:rsid w:val="00EC0FA1"/>
    <w:rsid w:val="00EE55A4"/>
    <w:rsid w:val="00F45DEC"/>
    <w:rsid w:val="00F91307"/>
    <w:rsid w:val="00F94865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0C445"/>
  <w14:defaultImageDpi w14:val="300"/>
  <w15:docId w15:val="{8AA3DA6C-DEF6-A248-B396-9394DA7E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992"/>
  </w:style>
  <w:style w:type="paragraph" w:styleId="Piedepgina">
    <w:name w:val="footer"/>
    <w:basedOn w:val="Normal"/>
    <w:link w:val="Piedepgina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sgral</dc:creator>
  <cp:keywords/>
  <dc:description/>
  <cp:lastModifiedBy>Faustino Selva Ferrandiz</cp:lastModifiedBy>
  <cp:revision>20</cp:revision>
  <cp:lastPrinted>2015-05-22T09:28:00Z</cp:lastPrinted>
  <dcterms:created xsi:type="dcterms:W3CDTF">2015-05-21T08:39:00Z</dcterms:created>
  <dcterms:modified xsi:type="dcterms:W3CDTF">2023-11-16T08:32:00Z</dcterms:modified>
</cp:coreProperties>
</file>