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color2="fill lighten(141)" method="linear sigma" focus="100%" type="gradient"/>
    </v:background>
  </w:background>
  <w:body>
    <w:p w:rsidR="00FD07A6" w:rsidRPr="00FD07A6" w:rsidRDefault="00D92927" w:rsidP="00FD07A6">
      <w:pPr>
        <w:jc w:val="center"/>
        <w:rPr>
          <w:rFonts w:ascii="Gisha" w:hAnsi="Gisha" w:cs="Gisha"/>
          <w:sz w:val="144"/>
          <w:szCs w:val="144"/>
        </w:rPr>
      </w:pPr>
      <w:bookmarkStart w:id="0" w:name="_GoBack"/>
      <w:bookmarkEnd w:id="0"/>
      <w:r>
        <w:rPr>
          <w:rFonts w:ascii="Gisha" w:hAnsi="Gisha" w:cs="Gisha"/>
          <w:sz w:val="144"/>
          <w:szCs w:val="144"/>
        </w:rPr>
        <w:t>Bon profit!!</w:t>
      </w:r>
    </w:p>
    <w:p w:rsidR="00FD07A6" w:rsidRPr="00FD07A6" w:rsidRDefault="00FD07A6" w:rsidP="00FD07A6">
      <w:pPr>
        <w:jc w:val="center"/>
        <w:rPr>
          <w:rFonts w:ascii="Gisha" w:hAnsi="Gisha" w:cs="Gisha"/>
          <w:sz w:val="44"/>
          <w:szCs w:val="44"/>
        </w:rPr>
      </w:pPr>
      <w:r w:rsidRPr="00FD07A6">
        <w:rPr>
          <w:rFonts w:ascii="Gisha" w:hAnsi="Gisha" w:cs="Gisha"/>
          <w:sz w:val="44"/>
          <w:szCs w:val="44"/>
        </w:rPr>
        <w:t>Bibliografia</w:t>
      </w:r>
      <w:r w:rsidR="00B20730">
        <w:rPr>
          <w:rFonts w:ascii="Gisha" w:hAnsi="Gisha" w:cs="Gisha"/>
          <w:sz w:val="44"/>
          <w:szCs w:val="44"/>
        </w:rPr>
        <w:t xml:space="preserve"> sobre alimentació </w:t>
      </w:r>
      <w:r w:rsidR="00D92927">
        <w:rPr>
          <w:rFonts w:ascii="Gisha" w:hAnsi="Gisha" w:cs="Gisha"/>
          <w:sz w:val="44"/>
          <w:szCs w:val="44"/>
        </w:rPr>
        <w:t xml:space="preserve"> a la Biblioteca d’</w:t>
      </w:r>
      <w:r w:rsidRPr="00FD07A6">
        <w:rPr>
          <w:rFonts w:ascii="Gisha" w:hAnsi="Gisha" w:cs="Gisha"/>
          <w:sz w:val="44"/>
          <w:szCs w:val="44"/>
        </w:rPr>
        <w:t>Humanitats</w:t>
      </w:r>
      <w:r w:rsidR="00BE13A7">
        <w:rPr>
          <w:rFonts w:ascii="Gisha" w:hAnsi="Gisha" w:cs="Gisha"/>
          <w:sz w:val="44"/>
          <w:szCs w:val="44"/>
        </w:rPr>
        <w:t>, maig-juliol 2017</w:t>
      </w:r>
    </w:p>
    <w:p w:rsidR="00FD07A6" w:rsidRDefault="00FD4238" w:rsidP="00FD07A6">
      <w:pPr>
        <w:jc w:val="center"/>
        <w:rPr>
          <w:sz w:val="44"/>
          <w:szCs w:val="44"/>
        </w:rPr>
      </w:pPr>
      <w:r>
        <w:rPr>
          <w:sz w:val="44"/>
          <w:szCs w:val="44"/>
        </w:rPr>
        <w:t>València capital mundial de l’alimentaci</w:t>
      </w:r>
      <w:r w:rsidR="00D92927">
        <w:rPr>
          <w:sz w:val="44"/>
          <w:szCs w:val="44"/>
        </w:rPr>
        <w:t>ó</w:t>
      </w:r>
    </w:p>
    <w:p w:rsidR="00B20730" w:rsidRPr="00FD07A6" w:rsidRDefault="00B20730" w:rsidP="00FD07A6">
      <w:pPr>
        <w:jc w:val="center"/>
        <w:rPr>
          <w:sz w:val="20"/>
          <w:szCs w:val="20"/>
        </w:rPr>
      </w:pPr>
      <w:r>
        <w:rPr>
          <w:noProof/>
          <w:sz w:val="144"/>
          <w:szCs w:val="144"/>
          <w:lang w:eastAsia="es-ES"/>
        </w:rPr>
        <w:drawing>
          <wp:inline distT="0" distB="0" distL="0" distR="0" wp14:anchorId="39FF9149" wp14:editId="1C7582D3">
            <wp:extent cx="4943622" cy="3719333"/>
            <wp:effectExtent l="133350" t="114300" r="142875" b="1670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se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063" cy="37219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2927" w:rsidRPr="00D92927" w:rsidRDefault="00D92927" w:rsidP="00B20730">
      <w:pPr>
        <w:spacing w:after="0" w:line="240" w:lineRule="auto"/>
        <w:rPr>
          <w:i/>
          <w:sz w:val="24"/>
          <w:szCs w:val="24"/>
        </w:rPr>
      </w:pPr>
    </w:p>
    <w:p w:rsidR="00D92927" w:rsidRPr="00D92927" w:rsidRDefault="00D92927" w:rsidP="00B20730">
      <w:pPr>
        <w:spacing w:after="0" w:line="240" w:lineRule="auto"/>
        <w:rPr>
          <w:i/>
          <w:sz w:val="24"/>
          <w:szCs w:val="24"/>
        </w:rPr>
      </w:pPr>
    </w:p>
    <w:p w:rsidR="00D92927" w:rsidRPr="00D92927" w:rsidRDefault="00D92927" w:rsidP="00B20730">
      <w:pPr>
        <w:spacing w:after="0" w:line="240" w:lineRule="auto"/>
        <w:rPr>
          <w:i/>
          <w:sz w:val="24"/>
          <w:szCs w:val="24"/>
        </w:rPr>
      </w:pPr>
    </w:p>
    <w:p w:rsidR="00D92927" w:rsidRDefault="00D92927" w:rsidP="00B20730">
      <w:pPr>
        <w:spacing w:after="0" w:line="240" w:lineRule="auto"/>
        <w:rPr>
          <w:i/>
          <w:sz w:val="24"/>
          <w:szCs w:val="24"/>
        </w:rPr>
      </w:pPr>
    </w:p>
    <w:p w:rsidR="00D92927" w:rsidRDefault="00D92927" w:rsidP="00B20730">
      <w:pPr>
        <w:spacing w:after="0" w:line="240" w:lineRule="auto"/>
        <w:rPr>
          <w:i/>
          <w:sz w:val="24"/>
          <w:szCs w:val="24"/>
        </w:rPr>
      </w:pPr>
    </w:p>
    <w:p w:rsidR="00B20730" w:rsidRPr="00D92927" w:rsidRDefault="00B20730" w:rsidP="00B2073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D92927">
        <w:rPr>
          <w:i/>
          <w:sz w:val="24"/>
          <w:szCs w:val="24"/>
        </w:rPr>
        <w:t>Un bon nombre dels llibres d'aquest Raconet procedeixen de la donació de la professora</w:t>
      </w:r>
      <w:r w:rsidRPr="00D92927">
        <w:rPr>
          <w:i/>
          <w:sz w:val="24"/>
          <w:szCs w:val="24"/>
        </w:rPr>
        <w:br/>
      </w:r>
      <w:r w:rsidRPr="00D92927">
        <w:rPr>
          <w:rStyle w:val="hiddenspellerror"/>
          <w:i/>
          <w:sz w:val="24"/>
          <w:szCs w:val="24"/>
        </w:rPr>
        <w:t>Dolores</w:t>
      </w:r>
      <w:r w:rsidRPr="00D92927">
        <w:rPr>
          <w:i/>
          <w:sz w:val="24"/>
          <w:szCs w:val="24"/>
        </w:rPr>
        <w:t xml:space="preserve"> Jiménez, catedràtica de Filologia francesa de la Universitat de València.</w:t>
      </w:r>
    </w:p>
    <w:p w:rsidR="00FD07A6" w:rsidRPr="00D92927" w:rsidRDefault="00FD07A6">
      <w:pPr>
        <w:rPr>
          <w:sz w:val="24"/>
          <w:szCs w:val="24"/>
        </w:rPr>
      </w:pPr>
      <w:r w:rsidRPr="00D92927">
        <w:rPr>
          <w:sz w:val="24"/>
          <w:szCs w:val="24"/>
        </w:rPr>
        <w:br w:type="page"/>
      </w:r>
    </w:p>
    <w:tbl>
      <w:tblPr>
        <w:tblW w:w="9521" w:type="dxa"/>
        <w:tblBorders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44"/>
        <w:gridCol w:w="1377"/>
      </w:tblGrid>
      <w:tr w:rsidR="00292500" w:rsidRPr="002D76ED" w:rsidTr="00D92927">
        <w:trPr>
          <w:trHeight w:val="426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D92927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lastRenderedPageBreak/>
              <w:t>FILOSOFIA-HISTÒRIA-ANTROPOLOGIA</w:t>
            </w:r>
          </w:p>
          <w:p w:rsidR="00D92927" w:rsidRPr="00D92927" w:rsidRDefault="00D92927" w:rsidP="0052614B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A la mesa con los reyes de España : curiosidades y anécdotas de la cocina de palacio / Mª Emilia González Sevilla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D0.2/12071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A la table des rois / Gérard Vié   Présentation historique par Marie-France Noël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D0.1/12587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A square meal : a culinary history of the Great Depression / Jane Ziegelman and Andrew Coe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970/318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Art de manger, art de vivre : nourriture et soc</w:t>
            </w:r>
            <w:r w:rsidR="00BE13A7">
              <w:rPr>
                <w:rFonts w:ascii="Calibri" w:eastAsia="Times New Roman" w:hAnsi="Calibri" w:cs="Times New Roman"/>
                <w:color w:val="000000"/>
                <w:lang w:eastAsia="es-ES"/>
              </w:rPr>
              <w:t>i</w:t>
            </w: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été de l'Antiquité à nos jours / sous la direction de Véronique Dasen et Marie-Claire Gérard-Zai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392/340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Bueno para comer : enigmas de alimentación y cultura / Marvin Harris   [traductores, Joaquín Calvo Basarán y Gonzalo Gil Catalina]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M/392/140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Cibo e ambrosia : storia dell'alimentazione mediterranea tra caso, necessità e cultura / Maurizio Sentieri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392/036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Cocina, cuisine y clase : estudio de sociología comparada / por Jack Goody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392/112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Cocinar hizo al hombre / Faustino Cordón   ilustraciones de Aurora Altisent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D0.2/11229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Comer cultura : estudios de cultura alimentaria / compilador Antonio Garrido Aranda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392/368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Comer en León : Un siglo de historia, 1700-1800 / Roberto Cubillo de la Puente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D0-M/03188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Crítica de la gastronomía pura : introducción a la gastrónica / Arturo Pardos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D0.2/10410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Cuisine and empire : cooking in world history / Rachel Laudan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392/345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Despilfarro : el escándalo global de la comida / Tristam Stuart   traducción de María Hernández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316.4/212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Eating culture / Ron Scapp, Brian Seitz, editors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392/333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El arte de comer;"La casa de Lúculo o El arte de comer / Julio Camba   ilustraciones de Miguel Ángel Martín   introducción de Francisco Fuster   prólogo de Eduardo Riestra"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64/148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El hambre / Martín Caparrós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36/233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Elogio del bistrot / Marc Augé   [traducción de Delfín G. Marcos]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39/325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Être à table au Moyen Âge / études réunies et présentées par Nelly Labère (ed.)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392/299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Everyone eats : understanding food and culture / E.N. Anderson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392/332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Food and cultural studies / Bob Ashley... </w:t>
            </w: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[et al.]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392/331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Food for thought : essays on eating and culture / edited by Lawrence C. Rubin   foreword by John Shelton Lawrence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392/329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Food in antiquity / edited by John Wilkins, David Harvey and Mike Dobson   foreword by Alan Davidson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392/032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Gastronomía : la historia del paladar / editado por Paul Freedman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64/121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Histoire de l'alimentation / sous la direction de Jean-Louis Flandrin et Massimo Montanari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D0.2/10215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Historia de la comida: alimentos, cocina y civilización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39/216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Historia de la gastronomía española / Manuel M. Martínez Llopis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D0.2/11926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Kitchen culture in America : popular representations of food, gender, and race / edited by Sherrie A. Inness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64/140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L' arte del convito nella Grecia antica : l'evoluzione del gusto da Achille ad Alessandro Magno : con ricette / Eugenia Salza Prina Ricotti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392/277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cocina andaluza, un arte de vivir : siglos XI-XIII / Lucie Bolens   traducido por M. Asensio Moreno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392/026</w:t>
            </w:r>
          </w:p>
        </w:tc>
      </w:tr>
      <w:tr w:rsidR="00292500" w:rsidRPr="002D76ED" w:rsidTr="0052614B">
        <w:trPr>
          <w:trHeight w:val="291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lastRenderedPageBreak/>
              <w:t>La cocina más antigua del mundo : la gastronomía en la antigua Mesopotamia / Jean Bottero   traducción de María José García Soler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392/276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gula en el Siglo de Oro / José Carlos Capel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D0.2/12072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mesa moderna : Cartas sobre el comedor y la cocina cambiadas entre el doctor Thebussem y un cocinero de S.M.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D0.2/11898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plus vieille cuisine du monde / Jean Bottéro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392/222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La raison gourmande : philosophie du goût / Michel Onfray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D0.2/12066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sociabilité à table : commensalité et convivialité à travers les ages : Actes du Colloque de Rouen 14-17 novembre 1990 / textes réunis par Martin Aurell, Olivier Dumoulin et François Thelamon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D1.2/18508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table des Français : une histoire culturelle, (XVe-début XIXe siècle) / Florent Quellier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64/141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vie quotidienne à la cour de Versailles aux XVIIe-XVIIIe siècles / Jacques Levron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D0.2/10101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L'amour gourmand : libertinage gastronomique au XVIIIe siècle / Serge Safran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D0-M/03424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L'antropologia de l'alimentació / Alícia Guidonet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392/310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L'art de jouir : pour un matérialisme hédoniste / Michel Onfray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D1.1/20498</w:t>
            </w:r>
          </w:p>
        </w:tc>
      </w:tr>
      <w:tr w:rsidR="00292500" w:rsidRPr="002D76ED" w:rsidTr="0052614B">
        <w:trPr>
          <w:trHeight w:val="377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Las religiones y la comida / Perry Schmidt-Leukel (ed.)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392/369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Le désir et le goût : une autre histoire : XIIIe-XXIIIe siècles : actes du colloque international à la mémoire de Jean-Louis Flandrin, Saint-Denis, septembre 2003 /  sous la direction de Odile Redon, Line Sallmann, Sylvie Steinberg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392/242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Le savoir-vivre libertin / Michel Delon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392/177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Le ventre des philosophes : critique de la raison diététique / Michel Onfray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D1.2/18478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Les vertus de la foudre : Journal hédoniste II / Michel Onfray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D1.2/17141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Lo que vino de Oriente : las especias y la imaginación medieval / Paul Freedman   traducción Salustiano Moreta y José Ramón Gutiérrez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D0-M/07805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Lo Sagrado y lo abominable : la cocina de los pueblos prerromanos de España / Joan Santacana y Joan Duran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392/308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Manual de anfitriones y guía de golosos / B. A. Grimod de la Reynière   prólogo de Xavier Domingo   [raducción de Lola Gavarrón]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D0.2/11713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Mitológicas I : lo crudo y lo cocido / Claude Lévi-Strauss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M/1-5/011-01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Mitológicas III : el origen de las maneras de mesa / por Claude Lévi-Strauss   traducción de Juan Almela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D1.2/16107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Mots de table, mots de bouche : dictionnaire étymologique et historique du vocabulaire classique de la cuisine et de la gastronomie / Claudine Brécourt-Villars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392/365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Remembrance of repasts : an anthropology of food and memory / David E. Sutton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392/334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The medieval cook / Bridget Ann Henisch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392/282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The prehistory of food : appetites for change / edited by Chris Gosden and Jon Hather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392/134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Traducción española de un manuscrito anónimo del siglo XIII sobre la cocina hispano-magrebí / Ambrosio Huici Miranda   patrocinada por el Ayuntamiento de Valencia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D0.2/03175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Un banquete por Sefarad : cocina y costumbres de los judíos españoles / Jacinto L. Garía Gómez   recetario, Rosa Tovar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392/267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D92927" w:rsidRDefault="00D92927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  <w:p w:rsidR="00292500" w:rsidRPr="00D92927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D92927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lastRenderedPageBreak/>
              <w:t>RECEPTES I ALIMENTS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3.000 años de cocina española / Rosa Tovar   Monique Fuller   prólogo de Ferran Adrià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64/112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À table! : la fête gastronomique / Anthony Rowley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D0.2/11964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Alguns grans cuiners de l'Empordà / Josep Pla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849-4F/PLA/045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American food writing : an anthology with classic recipes / edited by Molly O'Neill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D2.2/29251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Art de ben menjar : llibre català de cuina / Marta Salvia   revisió de J. Cabané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64/157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Arte de cocina, pastelería, vizcochería [sic], y conservería / Compuesta por Francisco Martínez Montiño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392/143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Biografía de la paella : aproximación a la historia y vida de un plato / José María Pisa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64/135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Cent siècles de cuisine : petite anthologie de recettes / [conception et coord. éd. Stéphane Dubreil]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392/309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Cocina de cuaresma / Igone Marrodán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D0.2/11932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Comer en el País Valencià / Antonio Vergara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D2.1/28582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Comidas, vinos y albergues de España / Richard Ford   traducción de Héctor Silva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D0.2/12106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Cultura alimentaria de España y América / Antonio Garrido Aranda, compilador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D0.2/12096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De la página al plato : el libro de cocina en España / María Paz Moreno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D1.2/27402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Diccionario del amante de la cocina / Alain Ducasse   presentación de Ferran Adrià   con la colaboración de Sylvie Girard-Lagorce   ilustraciones de Florine Asch   [traducción y glosario de Josep M. Pinto]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392/363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Dictionnaire portatif de cuisine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392/362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Drink and be merry : wine and beer in ancient times / Michal Dayagi-Mendels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392/100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Ecrits gastronomiques / par Grimod de la Reunière   texte établi et présenté par Jean-Claude Bonnet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D0.2/12075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El arte de la cocina española / Alicia Ríos, Lourdes March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D0-LE/1149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El chocolate, oro líquido : amor y chocolate / Anselmo J. García Curado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D0.2/11976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El gran libro de la cocina aragonesa / [coordinación general Juan Barbacil Pérez]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LE/64/001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El gran libro de la horchata y la chufa de Valencia / [José Miguel Soriano del Castillo, director-coordinador]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392/348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El gran libro del vino : Comunitat Valenciana / [dirección y coordinación, Miquel Francés y Joan Lagardera]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63/275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El libro de la cocina catalana / Josep Lladonosa i Giró   prólogo del Dr. Martínez Llopis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D0.2/11525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El que hem menjat / Josep Pla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849-4F/PLA/019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English food / Jane Grigson   with a foreword by Sophie Grigson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64/150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Épices &amp; produits coloniaux / L'Abbé Raynal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D0.2/11961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Érotique du vin / Jean-Luc Hennig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D2.2/21524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lastRenderedPageBreak/>
              <w:t>Garum &amp; pissalat : de la pêche à la table, mémoires d'une tradition / [Isabelle Daveau ... (et al.)]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63/238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Histoire medievale pour tables d'aujourd'hui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64/130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cocina del Quijote / Lorenzo Díaz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D0.2/11899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cocina erótica : historia y recetas / Manuel Martínez Llopis   edición ilustrada por Francisco Arjona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D0.2/12076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cocina valenciana / escritor, Emili Piera &amp; Francesc Jarque, fotógrafo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LE/64/014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comida en el Japón / Muriel Gómez Pradas. La antropología de la alimentación / Alícia Guidonet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64/131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cuina catalana medieval, un festí per als sentits / Isidra Maranges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M/6/037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cuynera catalana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D1.2/29728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gastronomie au Moyen Age : 150 recettes de France et d'Italie / Textes traduits et présentés par Odile Redon, Françoise Sabban, Silvano Serventi   Préface de Georges Duby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392/042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pratique de faire toutes confitures, condiments, distillations d'eaux odoriférantes &amp; plusieurs autres recettes très utiles (edit 1558)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D0-LE2/0442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L'art del menjar : de la natura morta a Ferran Adrià / [Textos: Cristina Giménez... (et al.)]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D0-M/08790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Las recetas de Carvalho / Manuel Vázquez Montalbán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64/095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Le Cordon bleu : the book of cookbooks = el libro de los libros de cocina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64/095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Le cuisinier nostalgique : entre restaurant et cantine / Sylvie-Anne Mériot   préface d'André Grelon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39/157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Le gout du chocolat / Piero Camporesi   traduit de l'italien par Myriem Bouzaher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D0.2/10222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Le livre de cuisine / Roberto de Nola   édition critique par Nathalie Peyrebonne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64/156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Leche que no has de beber : el lado oscuro del alimento más sobrevalorado / David Román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63/253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Lettres sur la cuisine à un prétendu gourmand napolitain / Alexandre Dumas   texte établi, présenté et annoté par Claude Schopp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D0.2/11641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Libro d[e] guisados manjares y potajes intitulado libro de cozina / [por el maestre Ruberto]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392/144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Libro de guisados, manjares y potajes [intitulado libro de cozina] / compuesto por Ruperto de Nola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64/155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Llibre de sent soví   Llibre de totes maneres de potatges de menjar / a cura de Rudolf Grewe   edició revisada per Amadeu-J. Soberanas i Joan Santanach. Llibre de totes maneres de confits / edició crítica de Joan Santanach i Suñol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392/213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Llibre de Sent Soví /  a cura de Joan Santanach i Suñol   prefaci de Carme Ruscalleda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M/392/054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Llibretes de cuina del segle XIX / Bàrbara Soler Siquier i Bàrbara Oliver Soler   edició i introducció de Margarida Cursach Seguí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64/152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Manual del boletaire català / Vicenç Serrano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D2.2/05390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Nuevo arte de cocina / Juan Altamiras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D0.2/12067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Nuevo arte de cocina : sacado de la escuela de la experiencia económica / su author Juan Altamiras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392/099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Out of the East : spices and the medieval imagination / Paul Freedman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392/281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Par mets et par vins : voyages et gastronomie en Europe, XVI-XVIIIe siècles, suivi d'une série de recettes anciennes / Philippe Gillet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D0.2/12061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Recettes &amp; histoire du Baron Brisse : un gastronome provençal sous le second empire / E.J.L. Grison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D0.2/12095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Recettes et menus Montignac ou la gastronomie nutritionnelle / Michel Montignac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D0.2/11680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Scènes gourmandes : repas et recettes du Berry / George Sand   textes choisis et présentés par Béatrice Didier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D2.2/22486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D92927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D92927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ART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Caravaggio / a cura di Claudio Strinati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7-4M/113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Caravaggio : una revolución terrible y sublime / [Texto de Rosa Giorgi  traducción de Víctor Gallego]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M/7-4/085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Caravaggio, 1571-1610 : un genio más allá de su tiempo / Gilles Lambert   editado por Gilles Néret   [traducción, P. L. Green]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M/7-4/097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Chaim Soutine / text by Alfred Werner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D0-LE1/1484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Cocido y crudo : [exposición] Museo Nacional Centro de Arte Reina Sofía, 14 diciembre de 1994-6 de marzo de 1995 / .. organizada por el Museo Nacional Centro de Arte Reina Sofía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D0.1/08999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Cold cuts : [expos. Org. por el Espai d'Art Contemporani de Castelló, del 25 de enero al 27 de abril de 2008] / John Knight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LE/7-6F/091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El arte de Clara Peeters / edición a cargo de Alejandro Vergara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7-4F/014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El bodegón / colaboraciones de John Berger, Francisco Calvo Serraller, Carlos Castilla del Pino...[et al.]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7M/397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El bodegón / texto de Joan-Ramón Triadó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D0-LE1/1192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El bodegón español en el Prado : de Van der Hamen a Goya / [comisario], Juan J. Luna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7E-F/022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FD4238" w:rsidRDefault="00FD4238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Les dîners de Gala</w:t>
            </w:r>
          </w:p>
          <w:p w:rsidR="00FD4238" w:rsidRDefault="00FD4238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El pintor fray Juan Sánchez Cotán / Emilio Orozco Díaz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FD4238" w:rsidRDefault="00FD4238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  <w:p w:rsidR="00FD4238" w:rsidRDefault="00FD4238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HU D0.1/07486</w:t>
            </w:r>
          </w:p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LE/7E-3M/005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Els fruits saborosos / de Josep Carner   edició i notes d'Esther Centelles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M/849-4/0084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Figuras, bodegones, paisajes = figures, natures mortes, paysages : Col·legi Major Rector Peset, Institut Français Valencia, del 25 de octubre al 18 de noviembre de 2007 / Emmanuel Sougez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D0-M/05209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Flores españolas del Siglo de Oro : la pintura de flores en la España del siglo XVII : [exposición], 15 de noviembre de 2002 al 2 de febrero de 2003 / [comisario], Francisco Calvo Serraller   [catálogo, Peter Cherry]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7E-4F/018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Giorgio Morandi : obras, escritos y entrevistas / Karen Wilkin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7-5M/111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Giuseppe Arcimboldo, 1527-1593 / Werner Kriegeskorte   [traducción, José Lebrero Stals]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M/7-3/215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Juan van der Hamen y León y la corte de Madrid : [exposició], Madrid, Palacio Real, octubre 2005-enero 2006  Dallas, Meadows Museum, febrero-mayo 2006 / William B. Jordan   traducción Salvador Salort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7E-4M/077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Luis Meléndez : still-life painter / Peter Cherry   [sponsored by], Derek Johns, Anthony Speelman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LE/7E-5M/005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Maestros españoles de bodegones y floreros del siglo XVII / por Ingvar Bergström   traducción por Matica Goulard de Westberg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7E-4M/120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Morandi : exposición antológica : del 1 de junio al 5 de septiembre 1999, Madrid, Museo Thyssen-Bornemisza..., del 24 de septiembre al 5 de diciembre 1999, Valencia, IVAM, Centre Julio González / comisarios Juan Manuel Bonet, Tomàs Llorens, Marilena Pasquali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7E-6F/219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Naturaleza muerta : apariencia real y sentido alegórico de las cosas : la naturaleza muerta en la edad moderna temprana 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M/7-4/185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Thomas Yepes : [exposición] 26 septiembre al 26 noviembre, Centre Cultural Bancaixa / Preparación texto y catálogo de Alfonso E. Pérez Sánchez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M/7PV/037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D92927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D92927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LITERATURA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Abecedario gastronómico : paseo por la literatura y el arte del buen comer / Lydia Vázquez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D2.2/22193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Acqua in bocca / Andrea Camilleri, Carlo Lucarelli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M/850/500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Como agua para chocolate : novela de entregas mensuales, con recetas, amores y remedios caseros / Laura Esquivel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868-4F/ESQ/003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Cuando comer es un infierno : confesiones de una bulímica / Espido Freire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M/860-4/0243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Don Quijote de la Mancha / Miguel de Cervantes ; apéndice y notas, Vicente Muñoz Puelles   ilustración, Jordi Vila Delcl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LE/860-2F/CER/001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Don Quijote de la Mancha / Miguel de Cervantes ; puesto en castellano actual por Andrés Trapiello….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M/860-2/537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El Gatopardo / Giuseppe Tomasi di Lampedusa   nueva edición con prefacio de Gioacchino Lanza Tomasi   traducción de Ricardo Pochtar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850-4F/TOM/002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El valle de los caballos / Jean M. Auel   traducción Leonor Tejada Conde-Pelayo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827-4F/AUE/003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Fruits and vegetables : poems / by Erica Jong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D2.1/14726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Fueron felices y comieron perdices : gastronomía y literatura / Germán Santana Henríquez (ed.)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82M/1034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Gargantúa y Pantagruel : (Los cinco libros) / François Rabelais   prefacio de Guy Demerson …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M/840/639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Hasta aquí hemos llegado / Petros Márkaris   traducción del griego de Ersi Marina Samará Spiliotopulu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M/875/323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cuisinière poétique / Charles Monselet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D2.2/22323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lozana andaluza / Francisco Delicado   edición y estudio preliminar de Jacques Joset y Folke Gernert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860-2F/DEL/003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noche de la encrucijada / Georges Simenon   traducción de Joaquín Jordá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D2.1/24838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prison   Maigret hésite   La main   L'ami d'enfance de Maigret   Il y a encore des noisetiers   Novembre   Maigret et le tueur   Maigret et le marchand de vin / Georges Simenon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840-4F/SIM/003-14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tierra de las cuevas pintadas / Jean M. Auel   [traducción, Carlos Milla, Isabel Ferrer]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827-4F/AUE/005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última cena / Stefania Mosca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D2.1/27874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L'art de la cuina / Apici   text revisat i tradüit per Joan Gómez i Pallarès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871F/API/003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Le vin et l'encre : la littérature française et le vin du XIII au XX siècle / Sophie Guermès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D2.2/22378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Liquidación final / Petros Markaris   traducción del griego de Ersi Marina Samará Spiliotopulu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877-4F/MAR/001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Pan, educación, libertad / Petros Markaris   traducción del griego de Ersi Marina Samará Spiliotopulu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877-4F/MAR/002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Tomates verdes fritos en el Café de Whistle Stop / Fannie Flagg   [traducción Víctor Pozanco]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D2.2/19928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Una flora literaria : el mundo vegetal en la obra de Cervantes / Ramón Morales Valverde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HU 860-2M/870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D92927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D92927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CINEMA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Bagdad Café  / dirigida por Percy Adlon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M/PC/0448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Baraka : el último paraíso / una producción Mark Magidson   un film de Ron Fricke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M/PC/0686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Charlie y la fábrica de chocolate  / una película de Tim Burton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M/PC/1861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Comida y cine : placeres unidos / Marta Belluscio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D0.2/12105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Deliciosa Martha / [escrita y dirigida por Sandra Nettelbeck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M/PC/0506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Desayuno con diamantes / [director Blake Edwards]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M/PC/1556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Días de vino y rosas  / director Blake Edwards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M/PC/0713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El dorado  / una película de Carlos Saura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M/PC/0831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El festín de Babette / una película de Gabriel Axel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M/PC/1586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El gatopardo  / la obra maestra de Luchino Visconti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M/PC/1820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El olor de la papaya verde </w:t>
            </w: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/ [un film de Tran Anh Hung]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M/PC/1083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Fanny y Alexander  / de Ingmar Bergman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M/PC/1673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Fresa y chocolate  / director Tomás Gutiérrez Alea y Juan Varlos Tabío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M/PC/0646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Gracias por el chocolate / un film de Claude Chabrol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M/PC/1193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Hannah y sus hermanas / Woody Allen   traducción de José Luis Guarner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M/791.4/0093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Haz lo que debas 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M/PC/0087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InCurt 5ed. / InCurt-Festival de Curtmetratges d'Europa i la Mediterrània, edición del 2004, recopilación de los mejores cortometrajes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M/PC/1104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Jamón, jamón / una película de Bigas Luna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M/PC/1398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La cena de los idiotas </w:t>
            </w: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/ escrita y dirigida por Francis Veber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M/PC/0266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La quimera del oro  / [producted, written and directed by Charles Chaplin]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M/PC/0559-1 i 2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La última cena  / dirección Tomás Gutiérrez Alea   edición Nelson Rodríguez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M/PC/1051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Los espigadores y la espigadora ; </w:t>
            </w: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Dos años después / Agnès Varda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M/PC/1361-</w:t>
            </w: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Marcelino pan y vino  / una película de Ladislao Vadja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M/PC/1116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Noches de vino y cine : ciclo de cine / José Saborit, ed.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791.43M/391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Pan negro / dirección y guión, Agustí Villaronga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M/PC/1799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tomates verdes fritos  / dirigida por Jon Avnet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M/PC/0723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Un cadáver a los postre</w:t>
            </w:r>
            <w:r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s</w:t>
            </w: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/ directed by Robert Moore   written by Neil Simon"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M/PC/0718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Uno de los nuestros  / Warner Bros presents a Irwin Winkler production   directed by Martin Scorsese   screenplay by Nicholas Pileggi &amp; Martin Scorsese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M/PC/1867</w:t>
            </w:r>
          </w:p>
        </w:tc>
      </w:tr>
      <w:tr w:rsidR="00292500" w:rsidRPr="002D76ED" w:rsidTr="0052614B">
        <w:trPr>
          <w:trHeight w:val="314"/>
        </w:trPr>
        <w:tc>
          <w:tcPr>
            <w:tcW w:w="8144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lang w:eastAsia="es-ES"/>
              </w:rPr>
              <w:t>Viridiana  / director Luis Buñuel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292500" w:rsidRPr="002D76ED" w:rsidRDefault="00292500" w:rsidP="005261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76E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HU M/PC/1731</w:t>
            </w:r>
          </w:p>
        </w:tc>
      </w:tr>
    </w:tbl>
    <w:p w:rsidR="007A4477" w:rsidRDefault="007A4477"/>
    <w:sectPr w:rsidR="007A4477" w:rsidSect="002D76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DE7" w:rsidRDefault="00133DE7" w:rsidP="00292500">
      <w:pPr>
        <w:spacing w:after="0" w:line="240" w:lineRule="auto"/>
      </w:pPr>
      <w:r>
        <w:separator/>
      </w:r>
    </w:p>
  </w:endnote>
  <w:endnote w:type="continuationSeparator" w:id="0">
    <w:p w:rsidR="00133DE7" w:rsidRDefault="00133DE7" w:rsidP="00292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14B" w:rsidRDefault="0052614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3634036"/>
      <w:docPartObj>
        <w:docPartGallery w:val="Page Numbers (Bottom of Page)"/>
        <w:docPartUnique/>
      </w:docPartObj>
    </w:sdtPr>
    <w:sdtEndPr/>
    <w:sdtContent>
      <w:p w:rsidR="00B20730" w:rsidRDefault="00B2073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0F1C">
          <w:rPr>
            <w:noProof/>
          </w:rPr>
          <w:t>2</w:t>
        </w:r>
        <w:r>
          <w:fldChar w:fldCharType="end"/>
        </w:r>
      </w:p>
    </w:sdtContent>
  </w:sdt>
  <w:p w:rsidR="0052614B" w:rsidRDefault="0052614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14B" w:rsidRDefault="0052614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DE7" w:rsidRDefault="00133DE7" w:rsidP="00292500">
      <w:pPr>
        <w:spacing w:after="0" w:line="240" w:lineRule="auto"/>
      </w:pPr>
      <w:r>
        <w:separator/>
      </w:r>
    </w:p>
  </w:footnote>
  <w:footnote w:type="continuationSeparator" w:id="0">
    <w:p w:rsidR="00133DE7" w:rsidRDefault="00133DE7" w:rsidP="00292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14B" w:rsidRDefault="00350F1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7949" o:spid="_x0000_s2050" type="#_x0000_t75" style="position:absolute;margin-left:0;margin-top:0;width:486.85pt;height:672.35pt;z-index:-251657216;mso-position-horizontal:center;mso-position-horizontal-relative:margin;mso-position-vertical:center;mso-position-vertical-relative:margin" o:allowincell="f">
          <v:imagedata r:id="rId1" o:title="bas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14B" w:rsidRDefault="0052614B">
    <w:pPr>
      <w:pStyle w:val="Encabezado"/>
    </w:pPr>
    <w:r>
      <w:rPr>
        <w:noProof/>
        <w:sz w:val="20"/>
        <w:szCs w:val="20"/>
        <w:lang w:eastAsia="es-ES"/>
      </w:rPr>
      <w:drawing>
        <wp:anchor distT="0" distB="0" distL="114300" distR="114300" simplePos="0" relativeHeight="251662336" behindDoc="1" locked="0" layoutInCell="1" allowOverlap="1" wp14:anchorId="6F0A612B" wp14:editId="7C3EA587">
          <wp:simplePos x="0" y="0"/>
          <wp:positionH relativeFrom="margin">
            <wp:posOffset>3695700</wp:posOffset>
          </wp:positionH>
          <wp:positionV relativeFrom="margin">
            <wp:posOffset>-904875</wp:posOffset>
          </wp:positionV>
          <wp:extent cx="3143250" cy="619125"/>
          <wp:effectExtent l="0" t="0" r="0" b="952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aconet6-6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0F1C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7950" o:spid="_x0000_s2051" type="#_x0000_t75" style="position:absolute;margin-left:0;margin-top:0;width:486.85pt;height:672.35pt;z-index:-251656192;mso-position-horizontal:center;mso-position-horizontal-relative:margin;mso-position-vertical:center;mso-position-vertical-relative:margin" o:allowincell="f">
          <v:imagedata r:id="rId2" o:title="bas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14B" w:rsidRDefault="00350F1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7948" o:spid="_x0000_s2049" type="#_x0000_t75" style="position:absolute;margin-left:0;margin-top:0;width:486.85pt;height:672.35pt;z-index:-251658240;mso-position-horizontal:center;mso-position-horizontal-relative:margin;mso-position-vertical:center;mso-position-vertical-relative:margin" o:allowincell="f">
          <v:imagedata r:id="rId1" o:title="bas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6ED"/>
    <w:rsid w:val="000955A5"/>
    <w:rsid w:val="00133DE7"/>
    <w:rsid w:val="00292500"/>
    <w:rsid w:val="002D76ED"/>
    <w:rsid w:val="00350F1C"/>
    <w:rsid w:val="00364BE4"/>
    <w:rsid w:val="00412C09"/>
    <w:rsid w:val="00463EC8"/>
    <w:rsid w:val="004F7BA3"/>
    <w:rsid w:val="0052614B"/>
    <w:rsid w:val="00546695"/>
    <w:rsid w:val="00574F16"/>
    <w:rsid w:val="00614E71"/>
    <w:rsid w:val="00724474"/>
    <w:rsid w:val="007A4477"/>
    <w:rsid w:val="008D49B8"/>
    <w:rsid w:val="00B20730"/>
    <w:rsid w:val="00BE13A7"/>
    <w:rsid w:val="00C74A16"/>
    <w:rsid w:val="00D92927"/>
    <w:rsid w:val="00D94A29"/>
    <w:rsid w:val="00DC4B20"/>
    <w:rsid w:val="00EE33AC"/>
    <w:rsid w:val="00FD07A6"/>
    <w:rsid w:val="00FD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8B45FC87-C77C-43E2-9D57-01681753F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25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2500"/>
  </w:style>
  <w:style w:type="paragraph" w:styleId="Piedepgina">
    <w:name w:val="footer"/>
    <w:basedOn w:val="Normal"/>
    <w:link w:val="PiedepginaCar"/>
    <w:uiPriority w:val="99"/>
    <w:unhideWhenUsed/>
    <w:rsid w:val="002925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2500"/>
  </w:style>
  <w:style w:type="character" w:customStyle="1" w:styleId="hiddenspellerror">
    <w:name w:val="hiddenspellerror"/>
    <w:basedOn w:val="Fuentedeprrafopredeter"/>
    <w:rsid w:val="005466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8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5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6D418-D907-4474-AADB-405E72552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3030</Words>
  <Characters>16671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</dc:creator>
  <cp:keywords/>
  <dc:description/>
  <cp:lastModifiedBy>Usuario</cp:lastModifiedBy>
  <cp:revision>2</cp:revision>
  <dcterms:created xsi:type="dcterms:W3CDTF">2017-05-23T08:03:00Z</dcterms:created>
  <dcterms:modified xsi:type="dcterms:W3CDTF">2017-05-23T08:03:00Z</dcterms:modified>
</cp:coreProperties>
</file>