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48" w:rsidRDefault="002B7548" w:rsidP="002B75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es-ES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4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5659120" cy="1198245"/>
            <wp:effectExtent l="0" t="0" r="0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mpfccolorpositivocropforthewebconpg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B7548" w:rsidRPr="002B7548" w:rsidRDefault="002B7548" w:rsidP="002B75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es-ES"/>
        </w:rPr>
      </w:pPr>
      <w:r w:rsidRPr="002B7548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es-ES"/>
        </w:rPr>
        <w:t>La imagen científica del mundo</w:t>
      </w:r>
    </w:p>
    <w:p w:rsidR="002B7548" w:rsidRPr="002B7548" w:rsidRDefault="002B7548" w:rsidP="002B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2B7548">
        <w:rPr>
          <w:rFonts w:ascii="Times New Roman" w:eastAsia="Times New Roman" w:hAnsi="Times New Roman" w:cs="Times New Roman"/>
          <w:szCs w:val="24"/>
          <w:lang w:eastAsia="es-ES"/>
        </w:rPr>
        <w:t xml:space="preserve">El sentido común y la imagen científica del mundo. El problema de “las dos culturas”. Las “guerras de la ciencia”. Ciencia, </w:t>
      </w:r>
      <w:proofErr w:type="spellStart"/>
      <w:r w:rsidRPr="002B7548">
        <w:rPr>
          <w:rFonts w:ascii="Times New Roman" w:eastAsia="Times New Roman" w:hAnsi="Times New Roman" w:cs="Times New Roman"/>
          <w:szCs w:val="24"/>
          <w:lang w:eastAsia="es-ES"/>
        </w:rPr>
        <w:t>pseudociencia</w:t>
      </w:r>
      <w:proofErr w:type="spellEnd"/>
      <w:r w:rsidRPr="002B7548">
        <w:rPr>
          <w:rFonts w:ascii="Times New Roman" w:eastAsia="Times New Roman" w:hAnsi="Times New Roman" w:cs="Times New Roman"/>
          <w:szCs w:val="24"/>
          <w:lang w:eastAsia="es-ES"/>
        </w:rPr>
        <w:t xml:space="preserve"> y “</w:t>
      </w:r>
      <w:proofErr w:type="spellStart"/>
      <w:r w:rsidRPr="002B7548">
        <w:rPr>
          <w:rFonts w:ascii="Times New Roman" w:eastAsia="Times New Roman" w:hAnsi="Times New Roman" w:cs="Times New Roman"/>
          <w:szCs w:val="24"/>
          <w:lang w:eastAsia="es-ES"/>
        </w:rPr>
        <w:t>cientismo</w:t>
      </w:r>
      <w:proofErr w:type="spellEnd"/>
      <w:r w:rsidRPr="002B7548">
        <w:rPr>
          <w:rFonts w:ascii="Times New Roman" w:eastAsia="Times New Roman" w:hAnsi="Times New Roman" w:cs="Times New Roman"/>
          <w:szCs w:val="24"/>
          <w:lang w:eastAsia="es-ES"/>
        </w:rPr>
        <w:t>”.</w:t>
      </w:r>
    </w:p>
    <w:p w:rsidR="002B7548" w:rsidRPr="002B7548" w:rsidRDefault="002B7548" w:rsidP="002B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2B7548">
        <w:rPr>
          <w:rFonts w:ascii="Times New Roman" w:eastAsia="Times New Roman" w:hAnsi="Times New Roman" w:cs="Times New Roman"/>
          <w:szCs w:val="24"/>
          <w:lang w:eastAsia="es-ES"/>
        </w:rPr>
        <w:t xml:space="preserve">Física. Las categorías ontológicas básicas del mundo natural (espacio, tiempo, causalidad, materia, identidad) según la física contemporánea. Concepciones del espacio y el tiempo. La teoría de la Relatividad y la </w:t>
      </w:r>
      <w:proofErr w:type="spellStart"/>
      <w:r w:rsidRPr="002B7548">
        <w:rPr>
          <w:rFonts w:ascii="Times New Roman" w:eastAsia="Times New Roman" w:hAnsi="Times New Roman" w:cs="Times New Roman"/>
          <w:szCs w:val="24"/>
          <w:lang w:eastAsia="es-ES"/>
        </w:rPr>
        <w:t>geometrización</w:t>
      </w:r>
      <w:proofErr w:type="spellEnd"/>
      <w:r w:rsidRPr="002B7548">
        <w:rPr>
          <w:rFonts w:ascii="Times New Roman" w:eastAsia="Times New Roman" w:hAnsi="Times New Roman" w:cs="Times New Roman"/>
          <w:szCs w:val="24"/>
          <w:lang w:eastAsia="es-ES"/>
        </w:rPr>
        <w:t xml:space="preserve"> del espacio-tiempo. Teoría General de la Relatividad y Cosmología. La equivalencia entre materia y energía. Fenómenos cuánticos. Determinismo y no-localidad. El problema de la medida. Interpretaciones de la Mecánica Cuántica. Realismo científico y física contemporánea.</w:t>
      </w:r>
    </w:p>
    <w:p w:rsidR="002B7548" w:rsidRPr="002B7548" w:rsidRDefault="002B7548" w:rsidP="002B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2B7548">
        <w:rPr>
          <w:rFonts w:ascii="Times New Roman" w:eastAsia="Times New Roman" w:hAnsi="Times New Roman" w:cs="Times New Roman"/>
          <w:szCs w:val="24"/>
          <w:lang w:eastAsia="es-ES"/>
        </w:rPr>
        <w:t>Biología. Implicaciones filosóficas de la teoría darwinista. Genética, selección natural y filosofía. Respuestas evolucionistas a las posiciones creacionistas. Concepciones evolucionistas de la moralidad.</w:t>
      </w:r>
    </w:p>
    <w:p w:rsidR="002B7548" w:rsidRPr="002B7548" w:rsidRDefault="002B7548" w:rsidP="002B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2B7548">
        <w:rPr>
          <w:rFonts w:ascii="Times New Roman" w:eastAsia="Times New Roman" w:hAnsi="Times New Roman" w:cs="Times New Roman"/>
          <w:szCs w:val="24"/>
          <w:lang w:eastAsia="es-ES"/>
        </w:rPr>
        <w:t xml:space="preserve">Psicología y Ciencias Sociales. La explicación científica de la conducta humana. Psicología popular vs. Psicología científica. Psicología evolucionista. El darwinismo social. La </w:t>
      </w:r>
      <w:proofErr w:type="spellStart"/>
      <w:r w:rsidRPr="002B7548">
        <w:rPr>
          <w:rFonts w:ascii="Times New Roman" w:eastAsia="Times New Roman" w:hAnsi="Times New Roman" w:cs="Times New Roman"/>
          <w:szCs w:val="24"/>
          <w:lang w:eastAsia="es-ES"/>
        </w:rPr>
        <w:t>Sociobiología</w:t>
      </w:r>
      <w:proofErr w:type="spellEnd"/>
      <w:r w:rsidRPr="002B7548">
        <w:rPr>
          <w:rFonts w:ascii="Times New Roman" w:eastAsia="Times New Roman" w:hAnsi="Times New Roman" w:cs="Times New Roman"/>
          <w:szCs w:val="24"/>
          <w:lang w:eastAsia="es-ES"/>
        </w:rPr>
        <w:t>. La noción de sujeto en las ciencias sociales. Teoría de la decisión.</w:t>
      </w:r>
    </w:p>
    <w:p w:rsidR="003C544F" w:rsidRDefault="002B7548"/>
    <w:sectPr w:rsidR="003C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7E"/>
    <w:rsid w:val="002B7548"/>
    <w:rsid w:val="00BB1CCC"/>
    <w:rsid w:val="00C57AD8"/>
    <w:rsid w:val="00D5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B7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754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B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B7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754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B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WEB</dc:creator>
  <cp:keywords/>
  <dc:description/>
  <cp:lastModifiedBy>UNIDAD WEB</cp:lastModifiedBy>
  <cp:revision>2</cp:revision>
  <dcterms:created xsi:type="dcterms:W3CDTF">2017-03-29T11:12:00Z</dcterms:created>
  <dcterms:modified xsi:type="dcterms:W3CDTF">2017-03-29T11:13:00Z</dcterms:modified>
</cp:coreProperties>
</file>