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4214F" w14:textId="77777777" w:rsidR="00AC6129" w:rsidRDefault="00D97AD4" w:rsidP="00353151">
      <w:pPr>
        <w:jc w:val="center"/>
        <w:rPr>
          <w:lang w:val="en-US"/>
        </w:rPr>
      </w:pPr>
      <w:r>
        <w:rPr>
          <w:lang w:val="en-US"/>
        </w:rPr>
        <w:t>Statistics. November 3</w:t>
      </w:r>
    </w:p>
    <w:p w14:paraId="3F0E8F31" w14:textId="77777777" w:rsidR="00D97AD4" w:rsidRDefault="00D97AD4">
      <w:pPr>
        <w:rPr>
          <w:lang w:val="en-US"/>
        </w:rPr>
      </w:pPr>
    </w:p>
    <w:p w14:paraId="4DFCD7BF" w14:textId="77777777" w:rsidR="005B7BC0" w:rsidRDefault="00D97AD4">
      <w:pPr>
        <w:rPr>
          <w:lang w:val="en-US"/>
        </w:rPr>
      </w:pPr>
      <w:r>
        <w:rPr>
          <w:lang w:val="en-US"/>
        </w:rPr>
        <w:t>Let’s assume that we want to run a simplified repetition of the classical Peterson and</w:t>
      </w:r>
      <w:r w:rsidR="00B8515D">
        <w:rPr>
          <w:lang w:val="en-US"/>
        </w:rPr>
        <w:t xml:space="preserve"> Peterson (1959) study on </w:t>
      </w:r>
      <w:r w:rsidR="0013535D">
        <w:rPr>
          <w:lang w:val="en-US"/>
        </w:rPr>
        <w:t>the decay of</w:t>
      </w:r>
      <w:r w:rsidR="00B8515D">
        <w:rPr>
          <w:lang w:val="en-US"/>
        </w:rPr>
        <w:t xml:space="preserve"> </w:t>
      </w:r>
      <w:r>
        <w:rPr>
          <w:lang w:val="en-US"/>
        </w:rPr>
        <w:t>short-term memory</w:t>
      </w:r>
      <w:r w:rsidR="0013535D">
        <w:rPr>
          <w:lang w:val="en-US"/>
        </w:rPr>
        <w:t xml:space="preserve"> (does </w:t>
      </w:r>
      <w:r w:rsidR="005B7BC0">
        <w:rPr>
          <w:lang w:val="en-US"/>
        </w:rPr>
        <w:t>it</w:t>
      </w:r>
      <w:r w:rsidR="0013535D">
        <w:rPr>
          <w:lang w:val="en-US"/>
        </w:rPr>
        <w:t xml:space="preserve"> last</w:t>
      </w:r>
      <w:r w:rsidR="00B8515D">
        <w:rPr>
          <w:lang w:val="en-US"/>
        </w:rPr>
        <w:t xml:space="preserve"> for just a few seconds or for longer</w:t>
      </w:r>
      <w:r w:rsidR="0013535D">
        <w:rPr>
          <w:lang w:val="en-US"/>
        </w:rPr>
        <w:t>?)</w:t>
      </w:r>
      <w:r>
        <w:rPr>
          <w:lang w:val="en-US"/>
        </w:rPr>
        <w:t>. You can get some additional info from the following website (</w:t>
      </w:r>
      <w:hyperlink r:id="rId5" w:history="1">
        <w:r w:rsidRPr="0089787F">
          <w:rPr>
            <w:rStyle w:val="Hipervnculo"/>
            <w:lang w:val="en-US"/>
          </w:rPr>
          <w:t>https://www.simplypsychology.org/peterson-peterson.html</w:t>
        </w:r>
      </w:hyperlink>
      <w:r>
        <w:rPr>
          <w:lang w:val="en-US"/>
        </w:rPr>
        <w:t>) or you can read the original paper</w:t>
      </w:r>
      <w:r w:rsidR="00EA6C45">
        <w:rPr>
          <w:lang w:val="en-US"/>
        </w:rPr>
        <w:t xml:space="preserve"> (</w:t>
      </w:r>
      <w:r w:rsidR="00EA6C45" w:rsidRPr="00EA6C45">
        <w:rPr>
          <w:lang w:val="es-ES"/>
        </w:rPr>
        <w:t>Peterson, L. R. &amp; Peterson, M. J. (1959). Short</w:t>
      </w:r>
      <w:r w:rsidR="00EA6C45">
        <w:rPr>
          <w:lang w:val="es-ES"/>
        </w:rPr>
        <w:t>-</w:t>
      </w:r>
      <w:proofErr w:type="spellStart"/>
      <w:r w:rsidR="00EA6C45" w:rsidRPr="00EA6C45">
        <w:rPr>
          <w:lang w:val="es-ES"/>
        </w:rPr>
        <w:t>term</w:t>
      </w:r>
      <w:proofErr w:type="spellEnd"/>
      <w:r w:rsidR="00EA6C45" w:rsidRPr="00EA6C45">
        <w:rPr>
          <w:lang w:val="es-ES"/>
        </w:rPr>
        <w:t xml:space="preserve"> </w:t>
      </w:r>
      <w:proofErr w:type="spellStart"/>
      <w:r w:rsidR="00EA6C45" w:rsidRPr="00EA6C45">
        <w:rPr>
          <w:lang w:val="es-ES"/>
        </w:rPr>
        <w:t>retention</w:t>
      </w:r>
      <w:proofErr w:type="spellEnd"/>
      <w:r w:rsidR="00EA6C45" w:rsidRPr="00EA6C45">
        <w:rPr>
          <w:lang w:val="es-ES"/>
        </w:rPr>
        <w:t xml:space="preserve"> of individual verbal </w:t>
      </w:r>
      <w:proofErr w:type="spellStart"/>
      <w:r w:rsidR="00EA6C45" w:rsidRPr="00EA6C45">
        <w:rPr>
          <w:lang w:val="es-ES"/>
        </w:rPr>
        <w:t>items</w:t>
      </w:r>
      <w:proofErr w:type="spellEnd"/>
      <w:r w:rsidR="00EA6C45" w:rsidRPr="00EA6C45">
        <w:rPr>
          <w:lang w:val="es-ES"/>
        </w:rPr>
        <w:t>. </w:t>
      </w:r>
      <w:proofErr w:type="spellStart"/>
      <w:r w:rsidR="00EA6C45" w:rsidRPr="00EA6C45">
        <w:rPr>
          <w:i/>
          <w:iCs/>
          <w:lang w:val="es-ES"/>
        </w:rPr>
        <w:t>Journal</w:t>
      </w:r>
      <w:proofErr w:type="spellEnd"/>
      <w:r w:rsidR="00EA6C45" w:rsidRPr="00EA6C45">
        <w:rPr>
          <w:i/>
          <w:iCs/>
          <w:lang w:val="es-ES"/>
        </w:rPr>
        <w:t xml:space="preserve"> of Experimental </w:t>
      </w:r>
      <w:proofErr w:type="spellStart"/>
      <w:r w:rsidR="00EA6C45" w:rsidRPr="00EA6C45">
        <w:rPr>
          <w:i/>
          <w:iCs/>
          <w:lang w:val="es-ES"/>
        </w:rPr>
        <w:t>Psychology</w:t>
      </w:r>
      <w:proofErr w:type="spellEnd"/>
      <w:r w:rsidR="00EA6C45" w:rsidRPr="00EA6C45">
        <w:rPr>
          <w:i/>
          <w:iCs/>
          <w:lang w:val="es-ES"/>
        </w:rPr>
        <w:t>, 58,</w:t>
      </w:r>
      <w:r w:rsidR="00EA6C45" w:rsidRPr="00EA6C45">
        <w:rPr>
          <w:lang w:val="es-ES"/>
        </w:rPr>
        <w:t> 193-198.</w:t>
      </w:r>
      <w:r w:rsidR="00EA6C45">
        <w:rPr>
          <w:lang w:val="en-US"/>
        </w:rPr>
        <w:t>)</w:t>
      </w:r>
      <w:r>
        <w:rPr>
          <w:lang w:val="en-US"/>
        </w:rPr>
        <w:t>.</w:t>
      </w:r>
    </w:p>
    <w:p w14:paraId="2C982D2F" w14:textId="4144F8D9" w:rsidR="00D97AD4" w:rsidRDefault="00B8515D">
      <w:pPr>
        <w:rPr>
          <w:lang w:val="en-US"/>
        </w:rPr>
      </w:pPr>
      <w:r>
        <w:rPr>
          <w:lang w:val="en-US"/>
        </w:rPr>
        <w:t xml:space="preserve">The idea is easy. We have a sample of </w:t>
      </w:r>
      <w:r w:rsidR="00BD1087">
        <w:rPr>
          <w:lang w:val="en-US"/>
        </w:rPr>
        <w:t>16</w:t>
      </w:r>
      <w:r>
        <w:rPr>
          <w:lang w:val="en-US"/>
        </w:rPr>
        <w:t xml:space="preserve"> students. On each trial, they are going to be presented </w:t>
      </w:r>
      <w:r w:rsidR="00AB0447">
        <w:rPr>
          <w:lang w:val="en-US"/>
        </w:rPr>
        <w:t>(</w:t>
      </w:r>
      <w:proofErr w:type="spellStart"/>
      <w:r w:rsidR="00AB0447">
        <w:rPr>
          <w:lang w:val="en-US"/>
        </w:rPr>
        <w:t>auditorily</w:t>
      </w:r>
      <w:proofErr w:type="spellEnd"/>
      <w:r w:rsidR="00AB0447">
        <w:rPr>
          <w:lang w:val="en-US"/>
        </w:rPr>
        <w:t xml:space="preserve">) </w:t>
      </w:r>
      <w:r>
        <w:rPr>
          <w:lang w:val="en-US"/>
        </w:rPr>
        <w:t>a trigram composed of three consonants (FGK, for instance; no anagrams…no KFC…)</w:t>
      </w:r>
      <w:r w:rsidR="00AB0447">
        <w:rPr>
          <w:lang w:val="en-US"/>
        </w:rPr>
        <w:t xml:space="preserve"> and a 3-digit number</w:t>
      </w:r>
      <w:r w:rsidR="00674FED">
        <w:rPr>
          <w:lang w:val="en-US"/>
        </w:rPr>
        <w:t>. A</w:t>
      </w:r>
      <w:r>
        <w:rPr>
          <w:lang w:val="en-US"/>
        </w:rPr>
        <w:t xml:space="preserve">fter an interval (there levels: </w:t>
      </w:r>
      <w:r w:rsidR="00305BB4">
        <w:rPr>
          <w:lang w:val="en-US"/>
        </w:rPr>
        <w:t>5</w:t>
      </w:r>
      <w:r>
        <w:rPr>
          <w:lang w:val="en-US"/>
        </w:rPr>
        <w:t xml:space="preserve"> seconds, 10 seconds, </w:t>
      </w:r>
      <w:r w:rsidR="00305BB4">
        <w:rPr>
          <w:lang w:val="en-US"/>
        </w:rPr>
        <w:t>15</w:t>
      </w:r>
      <w:r>
        <w:rPr>
          <w:lang w:val="en-US"/>
        </w:rPr>
        <w:t xml:space="preserve"> seconds; there w</w:t>
      </w:r>
      <w:bookmarkStart w:id="0" w:name="_GoBack"/>
      <w:bookmarkEnd w:id="0"/>
      <w:r>
        <w:rPr>
          <w:lang w:val="en-US"/>
        </w:rPr>
        <w:t>ere 20 trials in each level</w:t>
      </w:r>
      <w:r w:rsidR="00305BB4">
        <w:rPr>
          <w:lang w:val="en-US"/>
        </w:rPr>
        <w:t>, which are later averaged</w:t>
      </w:r>
      <w:r w:rsidR="00AC17D8">
        <w:rPr>
          <w:lang w:val="en-US"/>
        </w:rPr>
        <w:t>; the order of the trials was randomized for each participant</w:t>
      </w:r>
      <w:r>
        <w:rPr>
          <w:lang w:val="en-US"/>
        </w:rPr>
        <w:t xml:space="preserve">) they will have to </w:t>
      </w:r>
      <w:r w:rsidR="00305BB4">
        <w:rPr>
          <w:lang w:val="en-US"/>
        </w:rPr>
        <w:t>recall</w:t>
      </w:r>
      <w:r>
        <w:rPr>
          <w:lang w:val="en-US"/>
        </w:rPr>
        <w:t xml:space="preserve"> the anagram (if they can remember…). To prevent rehearsal, </w:t>
      </w:r>
      <w:r w:rsidR="00305BB4">
        <w:rPr>
          <w:lang w:val="en-US"/>
        </w:rPr>
        <w:t xml:space="preserve">just after the trigram was presented, </w:t>
      </w:r>
      <w:r>
        <w:rPr>
          <w:lang w:val="en-US"/>
        </w:rPr>
        <w:t xml:space="preserve">they have to count </w:t>
      </w:r>
      <w:r w:rsidR="00AB0447">
        <w:rPr>
          <w:lang w:val="en-US"/>
        </w:rPr>
        <w:t>the numbers backward</w:t>
      </w:r>
      <w:r>
        <w:rPr>
          <w:lang w:val="en-US"/>
        </w:rPr>
        <w:t>. The researcher measured the percentage of trigrams correctly recalled</w:t>
      </w:r>
      <w:r w:rsidR="00AB0447">
        <w:rPr>
          <w:lang w:val="en-US"/>
        </w:rPr>
        <w:t xml:space="preserve"> in each condition</w:t>
      </w:r>
      <w:r>
        <w:rPr>
          <w:lang w:val="en-US"/>
        </w:rPr>
        <w:t>.</w:t>
      </w:r>
    </w:p>
    <w:p w14:paraId="567B8C01" w14:textId="4D5DA9F2" w:rsidR="00165C58" w:rsidRPr="00EA6C45" w:rsidRDefault="00165C5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946A724" wp14:editId="783584E6">
            <wp:extent cx="5396230" cy="40389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2A81" w14:textId="77777777" w:rsidR="00305BB4" w:rsidRDefault="00305BB4">
      <w:pPr>
        <w:rPr>
          <w:lang w:val="en-US"/>
        </w:rPr>
      </w:pPr>
    </w:p>
    <w:p w14:paraId="6A069179" w14:textId="6AF34971" w:rsidR="0013535D" w:rsidRDefault="0013535D">
      <w:pPr>
        <w:rPr>
          <w:lang w:val="en-US"/>
        </w:rPr>
      </w:pPr>
      <w:r>
        <w:rPr>
          <w:lang w:val="en-US"/>
        </w:rPr>
        <w:t>--Which is the main (big) question?</w:t>
      </w:r>
    </w:p>
    <w:p w14:paraId="57B236F5" w14:textId="77777777" w:rsidR="0013535D" w:rsidRDefault="0013535D">
      <w:pPr>
        <w:rPr>
          <w:lang w:val="en-US"/>
        </w:rPr>
      </w:pPr>
    </w:p>
    <w:p w14:paraId="520D8D2D" w14:textId="1907B4DD" w:rsidR="00305BB4" w:rsidRDefault="00305BB4">
      <w:pPr>
        <w:rPr>
          <w:lang w:val="en-US"/>
        </w:rPr>
      </w:pPr>
      <w:r>
        <w:rPr>
          <w:lang w:val="en-US"/>
        </w:rPr>
        <w:t>--Can you indicate the independent variable/s and the dependent variable/s?</w:t>
      </w:r>
    </w:p>
    <w:p w14:paraId="08E6F9AD" w14:textId="77777777" w:rsidR="001C338E" w:rsidRDefault="001C338E">
      <w:pPr>
        <w:rPr>
          <w:lang w:val="en-US"/>
        </w:rPr>
      </w:pPr>
    </w:p>
    <w:p w14:paraId="20050A03" w14:textId="035826BD" w:rsidR="001C338E" w:rsidRDefault="001C338E">
      <w:pPr>
        <w:rPr>
          <w:lang w:val="en-US"/>
        </w:rPr>
      </w:pPr>
      <w:r>
        <w:rPr>
          <w:lang w:val="en-US"/>
        </w:rPr>
        <w:t>--Is this a between-subject</w:t>
      </w:r>
      <w:r w:rsidR="00541219">
        <w:rPr>
          <w:lang w:val="en-US"/>
        </w:rPr>
        <w:t>s</w:t>
      </w:r>
      <w:r>
        <w:rPr>
          <w:lang w:val="en-US"/>
        </w:rPr>
        <w:t xml:space="preserve"> or a within-subject design?</w:t>
      </w:r>
    </w:p>
    <w:p w14:paraId="6CEDC9EB" w14:textId="77777777" w:rsidR="00305BB4" w:rsidRDefault="00305BB4">
      <w:pPr>
        <w:rPr>
          <w:lang w:val="en-US"/>
        </w:rPr>
      </w:pPr>
    </w:p>
    <w:p w14:paraId="79681CA7" w14:textId="77777777" w:rsidR="00305BB4" w:rsidRDefault="00305BB4">
      <w:pPr>
        <w:rPr>
          <w:lang w:val="en-US"/>
        </w:rPr>
      </w:pPr>
      <w:r>
        <w:rPr>
          <w:lang w:val="en-US"/>
        </w:rPr>
        <w:t>--Does the study follow the experimental tradition or the correlational tradition?</w:t>
      </w:r>
    </w:p>
    <w:p w14:paraId="2A201C3E" w14:textId="77777777" w:rsidR="00305BB4" w:rsidRDefault="00305BB4">
      <w:pPr>
        <w:rPr>
          <w:lang w:val="en-US"/>
        </w:rPr>
      </w:pPr>
    </w:p>
    <w:p w14:paraId="2CE84DD1" w14:textId="36F51C8D" w:rsidR="00305BB4" w:rsidRDefault="00305BB4">
      <w:pPr>
        <w:rPr>
          <w:lang w:val="en-US"/>
        </w:rPr>
      </w:pPr>
      <w:r>
        <w:rPr>
          <w:lang w:val="en-US"/>
        </w:rPr>
        <w:lastRenderedPageBreak/>
        <w:t>--</w:t>
      </w:r>
      <w:r w:rsidR="0013535D">
        <w:rPr>
          <w:lang w:val="en-US"/>
        </w:rPr>
        <w:t>How many rows and columns are we going to have</w:t>
      </w:r>
      <w:r w:rsidR="001C338E">
        <w:rPr>
          <w:lang w:val="en-US"/>
        </w:rPr>
        <w:t xml:space="preserve"> in the SPSS dataset</w:t>
      </w:r>
      <w:r w:rsidR="0013535D">
        <w:rPr>
          <w:lang w:val="en-US"/>
        </w:rPr>
        <w:t>? Why?</w:t>
      </w:r>
    </w:p>
    <w:p w14:paraId="26F241CA" w14:textId="77777777" w:rsidR="0013535D" w:rsidRDefault="0013535D">
      <w:pPr>
        <w:rPr>
          <w:lang w:val="en-US"/>
        </w:rPr>
      </w:pPr>
    </w:p>
    <w:p w14:paraId="11339DB8" w14:textId="24C94276" w:rsidR="0013535D" w:rsidRDefault="0013535D">
      <w:pPr>
        <w:rPr>
          <w:lang w:val="en-US"/>
        </w:rPr>
      </w:pPr>
      <w:r>
        <w:rPr>
          <w:lang w:val="en-US"/>
        </w:rPr>
        <w:t xml:space="preserve">--We have the data from the new study available at the following link: </w:t>
      </w:r>
      <w:hyperlink r:id="rId7" w:history="1">
        <w:r w:rsidRPr="0089787F">
          <w:rPr>
            <w:rStyle w:val="Hipervnculo"/>
            <w:lang w:val="en-US"/>
          </w:rPr>
          <w:t>http://www.uv.es/mperea/petersen.sav</w:t>
        </w:r>
      </w:hyperlink>
      <w:r>
        <w:rPr>
          <w:lang w:val="en-US"/>
        </w:rPr>
        <w:t>. Can you quickly analyze the data? We wan</w:t>
      </w:r>
      <w:r w:rsidR="005B7BC0">
        <w:rPr>
          <w:lang w:val="en-US"/>
        </w:rPr>
        <w:t>t</w:t>
      </w:r>
      <w:r>
        <w:rPr>
          <w:lang w:val="en-US"/>
        </w:rPr>
        <w:t xml:space="preserve"> to </w:t>
      </w:r>
      <w:r w:rsidR="005B7BC0">
        <w:rPr>
          <w:lang w:val="en-US"/>
        </w:rPr>
        <w:t>obtain</w:t>
      </w:r>
      <w:r>
        <w:rPr>
          <w:lang w:val="en-US"/>
        </w:rPr>
        <w:t xml:space="preserve"> a graph and a few sentences explaining the results. (Are we replicating the original Peterson and Peterson, 1959, study?)</w:t>
      </w:r>
    </w:p>
    <w:p w14:paraId="775F03E6" w14:textId="77777777" w:rsidR="001C338E" w:rsidRDefault="001C338E">
      <w:pPr>
        <w:rPr>
          <w:lang w:val="en-US"/>
        </w:rPr>
      </w:pPr>
    </w:p>
    <w:p w14:paraId="1325962E" w14:textId="4290FFCA" w:rsidR="001C338E" w:rsidRDefault="001C338E">
      <w:pPr>
        <w:rPr>
          <w:lang w:val="en-US"/>
        </w:rPr>
      </w:pPr>
      <w:r>
        <w:rPr>
          <w:lang w:val="en-US"/>
        </w:rPr>
        <w:t>--This was an elegant and influential study, but can you think of any follow-up experiments to test the extent and nature of short-term memory? (Probably this experiment has already been done, anyways, but who knows.)</w:t>
      </w:r>
    </w:p>
    <w:p w14:paraId="3DBA78B6" w14:textId="77777777" w:rsidR="0013535D" w:rsidRDefault="0013535D">
      <w:pPr>
        <w:rPr>
          <w:lang w:val="en-US"/>
        </w:rPr>
      </w:pPr>
    </w:p>
    <w:p w14:paraId="35B5AE37" w14:textId="3C1B93E2" w:rsidR="0013535D" w:rsidRDefault="0013535D">
      <w:pPr>
        <w:rPr>
          <w:lang w:val="en-US"/>
        </w:rPr>
      </w:pPr>
      <w:r>
        <w:rPr>
          <w:lang w:val="en-US"/>
        </w:rPr>
        <w:t xml:space="preserve">As you </w:t>
      </w:r>
      <w:r w:rsidR="00EA6C45">
        <w:rPr>
          <w:lang w:val="en-US"/>
        </w:rPr>
        <w:t>may have</w:t>
      </w:r>
      <w:r>
        <w:rPr>
          <w:lang w:val="en-US"/>
        </w:rPr>
        <w:t xml:space="preserve"> </w:t>
      </w:r>
      <w:r w:rsidR="00EA6C45">
        <w:rPr>
          <w:lang w:val="en-US"/>
        </w:rPr>
        <w:t>noticed</w:t>
      </w:r>
      <w:r>
        <w:rPr>
          <w:lang w:val="en-US"/>
        </w:rPr>
        <w:t>, there are more columns than necessary in the dataset. The reason is that we have a few extra questions, not necessarily related t</w:t>
      </w:r>
      <w:r w:rsidR="00EA6C45">
        <w:rPr>
          <w:lang w:val="en-US"/>
        </w:rPr>
        <w:t xml:space="preserve">o the Peterson &amp; Peterson study. We have the score in an IQ test, we have the age, the gender, and we also have the answers from four anxiety questions (from 1-7 in a </w:t>
      </w:r>
      <w:proofErr w:type="spellStart"/>
      <w:r w:rsidR="00EA6C45">
        <w:rPr>
          <w:lang w:val="en-US"/>
        </w:rPr>
        <w:t>Likert</w:t>
      </w:r>
      <w:proofErr w:type="spellEnd"/>
      <w:r w:rsidR="00EA6C45">
        <w:rPr>
          <w:lang w:val="en-US"/>
        </w:rPr>
        <w:t xml:space="preserve"> scale; the third question is inverse…)</w:t>
      </w:r>
    </w:p>
    <w:p w14:paraId="45AD3491" w14:textId="77777777" w:rsidR="00EA6C45" w:rsidRDefault="00EA6C45">
      <w:pPr>
        <w:rPr>
          <w:lang w:val="en-US"/>
        </w:rPr>
      </w:pPr>
    </w:p>
    <w:p w14:paraId="4192DD77" w14:textId="1546D388" w:rsidR="00353151" w:rsidRDefault="00EA6C45">
      <w:pPr>
        <w:rPr>
          <w:lang w:val="en-US"/>
        </w:rPr>
      </w:pPr>
      <w:r>
        <w:rPr>
          <w:lang w:val="en-US"/>
        </w:rPr>
        <w:t>--</w:t>
      </w:r>
      <w:r w:rsidR="00353151">
        <w:rPr>
          <w:lang w:val="en-US"/>
        </w:rPr>
        <w:t xml:space="preserve">Let’s </w:t>
      </w:r>
      <w:r w:rsidR="005B7BC0">
        <w:rPr>
          <w:lang w:val="en-US"/>
        </w:rPr>
        <w:t xml:space="preserve">compute the average of </w:t>
      </w:r>
      <w:r w:rsidR="006B4D4A">
        <w:rPr>
          <w:lang w:val="en-US"/>
        </w:rPr>
        <w:t>the rate of correct trigrams recalled</w:t>
      </w:r>
      <w:r w:rsidR="00353151">
        <w:rPr>
          <w:lang w:val="en-US"/>
        </w:rPr>
        <w:t xml:space="preserve"> at 5, 10, and 15 seconds so that we have an overall “short-term memory” score. Does it differ across men and women? Explain the result.</w:t>
      </w:r>
    </w:p>
    <w:p w14:paraId="4C85A04B" w14:textId="1C0C76EA" w:rsidR="00353151" w:rsidRDefault="00353151">
      <w:pPr>
        <w:rPr>
          <w:lang w:val="en-US"/>
        </w:rPr>
      </w:pPr>
      <w:r>
        <w:rPr>
          <w:lang w:val="en-US"/>
        </w:rPr>
        <w:t>--Let’s assume that we compute the averaged anxiety score (from the 4 questions, be careful with Question #3). Do you see any differences between men and women?</w:t>
      </w:r>
    </w:p>
    <w:p w14:paraId="3605EAC6" w14:textId="77777777" w:rsidR="00353151" w:rsidRDefault="00353151">
      <w:pPr>
        <w:rPr>
          <w:lang w:val="en-US"/>
        </w:rPr>
      </w:pPr>
    </w:p>
    <w:p w14:paraId="253A9F57" w14:textId="2594A89C" w:rsidR="00353151" w:rsidRDefault="00353151">
      <w:pPr>
        <w:rPr>
          <w:lang w:val="en-US"/>
        </w:rPr>
      </w:pPr>
      <w:r>
        <w:rPr>
          <w:lang w:val="en-US"/>
        </w:rPr>
        <w:t>--We want to create two groups on the basis of the median (i.e., a median split) in IQ (i.e., lower IQ vs. higher IQ individuals). Are there any differences in overall recall rates between lower and higher IQ individuals?</w:t>
      </w:r>
    </w:p>
    <w:p w14:paraId="611FDA67" w14:textId="77777777" w:rsidR="00353151" w:rsidRDefault="00353151">
      <w:pPr>
        <w:rPr>
          <w:lang w:val="en-US"/>
        </w:rPr>
      </w:pPr>
    </w:p>
    <w:p w14:paraId="49AE5C80" w14:textId="5A59761F" w:rsidR="006F3B1B" w:rsidRPr="00D97AD4" w:rsidRDefault="00E110CE">
      <w:pPr>
        <w:rPr>
          <w:lang w:val="en-US"/>
        </w:rPr>
      </w:pPr>
      <w:r>
        <w:rPr>
          <w:lang w:val="en-US"/>
        </w:rPr>
        <w:t xml:space="preserve">--Let’s rerun the replication the Peterson and Peterson experiment without including the “older” participants (30 </w:t>
      </w:r>
      <w:proofErr w:type="spellStart"/>
      <w:r>
        <w:rPr>
          <w:lang w:val="en-US"/>
        </w:rPr>
        <w:t>y.o</w:t>
      </w:r>
      <w:proofErr w:type="spellEnd"/>
      <w:r>
        <w:rPr>
          <w:lang w:val="en-US"/>
        </w:rPr>
        <w:t>. or older). Are we getting the same results as with the full sample?</w:t>
      </w:r>
    </w:p>
    <w:sectPr w:rsidR="006F3B1B" w:rsidRPr="00D97AD4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4"/>
    <w:rsid w:val="0013535D"/>
    <w:rsid w:val="00165C58"/>
    <w:rsid w:val="001C338E"/>
    <w:rsid w:val="00305BB4"/>
    <w:rsid w:val="00353151"/>
    <w:rsid w:val="00541219"/>
    <w:rsid w:val="005B7BC0"/>
    <w:rsid w:val="00674FED"/>
    <w:rsid w:val="006B4D4A"/>
    <w:rsid w:val="006F3B1B"/>
    <w:rsid w:val="009C1E2C"/>
    <w:rsid w:val="00AB0447"/>
    <w:rsid w:val="00AC17D8"/>
    <w:rsid w:val="00AC6129"/>
    <w:rsid w:val="00B8515D"/>
    <w:rsid w:val="00BD1087"/>
    <w:rsid w:val="00D97AD4"/>
    <w:rsid w:val="00E110CE"/>
    <w:rsid w:val="00EA6C45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993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AD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C5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C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AD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C5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C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implypsychology.org/peterson-peterson.html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uv.es/mperea/petersen.sa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504</Words>
  <Characters>2776</Characters>
  <Application>Microsoft Macintosh Word</Application>
  <DocSecurity>0</DocSecurity>
  <Lines>23</Lines>
  <Paragraphs>6</Paragraphs>
  <ScaleCrop>false</ScaleCrop>
  <Company>uni valencia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19</cp:revision>
  <dcterms:created xsi:type="dcterms:W3CDTF">2017-11-02T18:37:00Z</dcterms:created>
  <dcterms:modified xsi:type="dcterms:W3CDTF">2017-11-03T06:05:00Z</dcterms:modified>
</cp:coreProperties>
</file>