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B67C" w14:textId="77777777" w:rsidR="00134982" w:rsidRPr="00E5284D" w:rsidRDefault="00134982" w:rsidP="00134982">
      <w:pPr>
        <w:jc w:val="center"/>
        <w:rPr>
          <w:b/>
          <w:lang w:val="en-US"/>
        </w:rPr>
      </w:pPr>
      <w:r w:rsidRPr="00E5284D">
        <w:rPr>
          <w:b/>
          <w:lang w:val="en-US"/>
        </w:rPr>
        <w:t>Statistics-I (1</w:t>
      </w:r>
      <w:r w:rsidRPr="00E5284D">
        <w:rPr>
          <w:b/>
          <w:vertAlign w:val="superscript"/>
          <w:lang w:val="en-US"/>
        </w:rPr>
        <w:t>st</w:t>
      </w:r>
      <w:r w:rsidRPr="00E5284D">
        <w:rPr>
          <w:b/>
          <w:lang w:val="en-US"/>
        </w:rPr>
        <w:t xml:space="preserve"> continuous evaluation activity, November 2018)</w:t>
      </w:r>
    </w:p>
    <w:p w14:paraId="2CFFB4F9" w14:textId="77777777" w:rsidR="00134982" w:rsidRPr="00E5284D" w:rsidRDefault="00134982" w:rsidP="00134982">
      <w:pPr>
        <w:rPr>
          <w:lang w:val="en-US"/>
        </w:rPr>
      </w:pPr>
    </w:p>
    <w:p w14:paraId="68CE8D18" w14:textId="77777777" w:rsidR="00134982" w:rsidRPr="00E5284D" w:rsidRDefault="00134982" w:rsidP="00134982">
      <w:pPr>
        <w:rPr>
          <w:lang w:val="en-GB"/>
        </w:rPr>
      </w:pPr>
      <w:r w:rsidRPr="00E5284D">
        <w:rPr>
          <w:lang w:val="en-GB"/>
        </w:rPr>
        <w:t xml:space="preserve">A clinical researcher wants to examine whether attentional training </w:t>
      </w:r>
      <w:r w:rsidR="007F3399">
        <w:rPr>
          <w:lang w:val="en-GB"/>
        </w:rPr>
        <w:t xml:space="preserve">is an effective technique with patients with </w:t>
      </w:r>
      <w:r w:rsidRPr="00E5284D">
        <w:rPr>
          <w:lang w:val="en-GB"/>
        </w:rPr>
        <w:t>depression</w:t>
      </w:r>
      <w:r w:rsidR="007F3399">
        <w:rPr>
          <w:lang w:val="en-GB"/>
        </w:rPr>
        <w:t xml:space="preserve"> (i.e., lowering the level of depression)</w:t>
      </w:r>
      <w:r w:rsidRPr="00E5284D">
        <w:rPr>
          <w:lang w:val="en-GB"/>
        </w:rPr>
        <w:t>. She recruits 40 patients</w:t>
      </w:r>
      <w:r w:rsidR="007F3399">
        <w:rPr>
          <w:lang w:val="en-GB"/>
        </w:rPr>
        <w:t xml:space="preserve"> with a mild depression</w:t>
      </w:r>
      <w:r w:rsidRPr="00E5284D">
        <w:rPr>
          <w:lang w:val="en-GB"/>
        </w:rPr>
        <w:t xml:space="preserve"> </w:t>
      </w:r>
      <w:r>
        <w:rPr>
          <w:lang w:val="en-GB"/>
        </w:rPr>
        <w:t xml:space="preserve">(with ages around 20-30 </w:t>
      </w:r>
      <w:proofErr w:type="spellStart"/>
      <w:r>
        <w:rPr>
          <w:lang w:val="en-GB"/>
        </w:rPr>
        <w:t>y.o</w:t>
      </w:r>
      <w:proofErr w:type="spellEnd"/>
      <w:r>
        <w:rPr>
          <w:lang w:val="en-GB"/>
        </w:rPr>
        <w:t xml:space="preserve">.) </w:t>
      </w:r>
      <w:r w:rsidRPr="00E5284D">
        <w:rPr>
          <w:lang w:val="en-GB"/>
        </w:rPr>
        <w:t xml:space="preserve">from a hospital. Randomly, half of them will form the </w:t>
      </w:r>
      <w:r>
        <w:rPr>
          <w:lang w:val="en-GB"/>
        </w:rPr>
        <w:t>attentional training</w:t>
      </w:r>
      <w:r w:rsidRPr="00E5284D">
        <w:rPr>
          <w:lang w:val="en-GB"/>
        </w:rPr>
        <w:t xml:space="preserve"> group, and the other half will form the control group. Those individuals in the </w:t>
      </w:r>
      <w:r>
        <w:rPr>
          <w:lang w:val="en-GB"/>
        </w:rPr>
        <w:t>attentional training</w:t>
      </w:r>
      <w:r w:rsidRPr="00E5284D">
        <w:rPr>
          <w:lang w:val="en-GB"/>
        </w:rPr>
        <w:t xml:space="preserve"> group will be trained in a new computerized game that was designed to bias the individuals to positive/neutral information. Those individuals in the control </w:t>
      </w:r>
      <w:r w:rsidR="007F3399">
        <w:rPr>
          <w:lang w:val="en-GB"/>
        </w:rPr>
        <w:t>group</w:t>
      </w:r>
      <w:r w:rsidRPr="00E5284D">
        <w:rPr>
          <w:lang w:val="en-GB"/>
        </w:rPr>
        <w:t xml:space="preserve"> will play a standard educational game. The duration of the training is 2 weeks in both groups. The researcher measures the level of depression before treatment, just after treatment, and 2 months after treatment.</w:t>
      </w:r>
      <w:bookmarkStart w:id="0" w:name="_GoBack"/>
      <w:bookmarkEnd w:id="0"/>
    </w:p>
    <w:p w14:paraId="5707CD59" w14:textId="77777777" w:rsidR="00134982" w:rsidRPr="00E5284D" w:rsidRDefault="00134982" w:rsidP="00134982">
      <w:pPr>
        <w:rPr>
          <w:lang w:val="en-GB"/>
        </w:rPr>
      </w:pPr>
    </w:p>
    <w:p w14:paraId="615DC44B" w14:textId="77777777" w:rsidR="00134982" w:rsidRPr="00E5284D" w:rsidRDefault="00134982" w:rsidP="00134982">
      <w:pPr>
        <w:rPr>
          <w:b/>
          <w:bCs/>
          <w:lang w:val="en-US"/>
        </w:rPr>
      </w:pPr>
      <w:r w:rsidRPr="00E5284D">
        <w:rPr>
          <w:b/>
          <w:bCs/>
          <w:lang w:val="en-US"/>
        </w:rPr>
        <w:t>Question 1</w:t>
      </w:r>
    </w:p>
    <w:p w14:paraId="65405FD7" w14:textId="77777777" w:rsidR="00134982" w:rsidRPr="00E5284D" w:rsidRDefault="00134982" w:rsidP="00134982">
      <w:pPr>
        <w:rPr>
          <w:lang w:val="en-US"/>
        </w:rPr>
      </w:pPr>
      <w:r>
        <w:rPr>
          <w:lang w:val="en-US"/>
        </w:rPr>
        <w:t xml:space="preserve">a) </w:t>
      </w:r>
      <w:r w:rsidRPr="00E5284D">
        <w:rPr>
          <w:lang w:val="en-US"/>
        </w:rPr>
        <w:t>What is/are the independent variable/s? What is/are the dependent variable/s?</w:t>
      </w:r>
    </w:p>
    <w:p w14:paraId="71A998D7" w14:textId="77777777" w:rsidR="00134982" w:rsidRPr="00E5284D" w:rsidRDefault="00134982" w:rsidP="00134982">
      <w:pPr>
        <w:rPr>
          <w:lang w:val="en-US"/>
        </w:rPr>
      </w:pPr>
    </w:p>
    <w:p w14:paraId="125952DD" w14:textId="77777777" w:rsidR="00134982" w:rsidRPr="00E5284D" w:rsidRDefault="00134982" w:rsidP="00134982">
      <w:pPr>
        <w:rPr>
          <w:lang w:val="en-US"/>
        </w:rPr>
      </w:pPr>
      <w:r>
        <w:rPr>
          <w:lang w:val="en-US"/>
        </w:rPr>
        <w:t>b)</w:t>
      </w:r>
      <w:r w:rsidRPr="00E5284D">
        <w:rPr>
          <w:lang w:val="en-US"/>
        </w:rPr>
        <w:t xml:space="preserve"> How would you organize the data in SPSS? (#rows, #columns)</w:t>
      </w:r>
    </w:p>
    <w:p w14:paraId="07CCAB5A" w14:textId="77777777" w:rsidR="00134982" w:rsidRPr="00E5284D" w:rsidRDefault="00134982" w:rsidP="00134982">
      <w:pPr>
        <w:rPr>
          <w:lang w:val="en-US"/>
        </w:rPr>
      </w:pPr>
    </w:p>
    <w:p w14:paraId="51D63E9C" w14:textId="77777777" w:rsidR="00134982" w:rsidRPr="00E5284D" w:rsidRDefault="00134982" w:rsidP="00134982">
      <w:pPr>
        <w:rPr>
          <w:b/>
          <w:bCs/>
          <w:lang w:val="en-US"/>
        </w:rPr>
      </w:pPr>
      <w:r w:rsidRPr="00E5284D">
        <w:rPr>
          <w:b/>
          <w:bCs/>
          <w:lang w:val="en-US"/>
        </w:rPr>
        <w:t xml:space="preserve">Question </w:t>
      </w:r>
      <w:r>
        <w:rPr>
          <w:b/>
          <w:bCs/>
          <w:lang w:val="en-US"/>
        </w:rPr>
        <w:t>2</w:t>
      </w:r>
    </w:p>
    <w:p w14:paraId="232CD93D" w14:textId="77777777" w:rsidR="00134982" w:rsidRPr="00E5284D" w:rsidRDefault="00134982" w:rsidP="00134982">
      <w:pPr>
        <w:rPr>
          <w:lang w:val="en-US"/>
        </w:rPr>
      </w:pPr>
      <w:r>
        <w:rPr>
          <w:lang w:val="en-US"/>
        </w:rPr>
        <w:t xml:space="preserve">a) </w:t>
      </w:r>
      <w:r w:rsidRPr="00E5284D">
        <w:rPr>
          <w:lang w:val="en-US"/>
        </w:rPr>
        <w:t>Is this an experiment? Justify your answer.</w:t>
      </w:r>
    </w:p>
    <w:p w14:paraId="0A96C896" w14:textId="77777777" w:rsidR="00134982" w:rsidRPr="00E5284D" w:rsidRDefault="00134982" w:rsidP="00134982">
      <w:pPr>
        <w:rPr>
          <w:lang w:val="en-GB"/>
        </w:rPr>
      </w:pPr>
    </w:p>
    <w:p w14:paraId="5599EAA6" w14:textId="77777777" w:rsidR="00134982" w:rsidRDefault="00134982" w:rsidP="00134982">
      <w:pPr>
        <w:rPr>
          <w:lang w:val="en-US"/>
        </w:rPr>
      </w:pPr>
      <w:r>
        <w:rPr>
          <w:lang w:val="en-US"/>
        </w:rPr>
        <w:t xml:space="preserve">b) </w:t>
      </w:r>
      <w:r w:rsidRPr="00E5284D">
        <w:rPr>
          <w:lang w:val="en-US"/>
        </w:rPr>
        <w:t>Let’s assume that there is a significant reduction in the level of depression for those individuals in the “</w:t>
      </w:r>
      <w:r>
        <w:rPr>
          <w:lang w:val="en-US"/>
        </w:rPr>
        <w:t>attentional training</w:t>
      </w:r>
      <w:r w:rsidRPr="00E5284D">
        <w:rPr>
          <w:lang w:val="en-US"/>
        </w:rPr>
        <w:t xml:space="preserve"> group”</w:t>
      </w:r>
      <w:r>
        <w:rPr>
          <w:lang w:val="en-US"/>
        </w:rPr>
        <w:t xml:space="preserve"> after training</w:t>
      </w:r>
      <w:r w:rsidRPr="00E5284D">
        <w:rPr>
          <w:lang w:val="en-US"/>
        </w:rPr>
        <w:t xml:space="preserve">, but </w:t>
      </w:r>
      <w:r>
        <w:rPr>
          <w:lang w:val="en-US"/>
        </w:rPr>
        <w:t>no differences between pre- and post-training</w:t>
      </w:r>
      <w:r w:rsidRPr="00E5284D">
        <w:rPr>
          <w:lang w:val="en-US"/>
        </w:rPr>
        <w:t xml:space="preserve"> in the </w:t>
      </w:r>
      <w:r>
        <w:rPr>
          <w:lang w:val="en-US"/>
        </w:rPr>
        <w:t>control</w:t>
      </w:r>
      <w:r w:rsidRPr="00E5284D">
        <w:rPr>
          <w:lang w:val="en-US"/>
        </w:rPr>
        <w:t xml:space="preserve"> group. Can you think of a follow-up study?</w:t>
      </w:r>
    </w:p>
    <w:p w14:paraId="0CCBB913" w14:textId="77777777" w:rsidR="00134982" w:rsidRPr="000C0D23" w:rsidRDefault="00134982" w:rsidP="00134982">
      <w:pPr>
        <w:rPr>
          <w:lang w:val="en-GB"/>
        </w:rPr>
      </w:pPr>
    </w:p>
    <w:p w14:paraId="7E87CE6A" w14:textId="77777777" w:rsidR="00134982" w:rsidRPr="000C0D23" w:rsidRDefault="00134982" w:rsidP="00134982">
      <w:pPr>
        <w:rPr>
          <w:lang w:val="en-GB"/>
        </w:rPr>
      </w:pPr>
    </w:p>
    <w:p w14:paraId="3B06A168" w14:textId="77777777" w:rsidR="00134982" w:rsidRDefault="00134982" w:rsidP="00134982">
      <w:pPr>
        <w:rPr>
          <w:lang w:val="en-US"/>
        </w:rPr>
      </w:pPr>
      <w:r w:rsidRPr="00E5284D">
        <w:rPr>
          <w:lang w:val="en-US"/>
        </w:rPr>
        <w:t>We have the following dataset (</w:t>
      </w:r>
      <w:hyperlink r:id="rId5" w:history="1">
        <w:r w:rsidRPr="0073213B">
          <w:rPr>
            <w:rStyle w:val="Hipervnculo"/>
            <w:lang w:val="en-GB"/>
          </w:rPr>
          <w:t>http://www.uv.es/mperea/iperson.sav</w:t>
        </w:r>
      </w:hyperlink>
      <w:r w:rsidRPr="00E5284D">
        <w:rPr>
          <w:lang w:val="en-US"/>
        </w:rPr>
        <w:t>) in which we have da</w:t>
      </w:r>
      <w:r>
        <w:rPr>
          <w:lang w:val="en-US"/>
        </w:rPr>
        <w:t xml:space="preserve">ta from a 500 individuals: Gender, Age, Neuroticism, Extraversion, Agreeableness, </w:t>
      </w:r>
      <w:r w:rsidRPr="002F1A2F">
        <w:rPr>
          <w:lang w:val="en-US"/>
        </w:rPr>
        <w:t>Conscientiousness</w:t>
      </w:r>
      <w:r>
        <w:rPr>
          <w:lang w:val="en-US"/>
        </w:rPr>
        <w:t>, and Sincerity (for sincerity: higher scores, less sincerity)</w:t>
      </w:r>
    </w:p>
    <w:p w14:paraId="086AF803" w14:textId="77777777" w:rsidR="00134982" w:rsidRPr="00E5284D" w:rsidRDefault="00134982" w:rsidP="00134982">
      <w:pPr>
        <w:rPr>
          <w:lang w:val="en-US"/>
        </w:rPr>
      </w:pPr>
    </w:p>
    <w:p w14:paraId="0AB94DC8" w14:textId="77777777" w:rsidR="00134982" w:rsidRPr="002F1A2F" w:rsidRDefault="00134982" w:rsidP="00134982">
      <w:pPr>
        <w:rPr>
          <w:b/>
          <w:bCs/>
          <w:lang w:val="en-US"/>
        </w:rPr>
      </w:pPr>
      <w:r w:rsidRPr="002F1A2F">
        <w:rPr>
          <w:b/>
          <w:bCs/>
          <w:lang w:val="en-US"/>
        </w:rPr>
        <w:t>Question 3</w:t>
      </w:r>
    </w:p>
    <w:p w14:paraId="01E99819" w14:textId="77777777" w:rsidR="00134982" w:rsidRDefault="00134982" w:rsidP="00134982">
      <w:pPr>
        <w:rPr>
          <w:lang w:val="en-US"/>
        </w:rPr>
      </w:pPr>
      <w:r>
        <w:rPr>
          <w:lang w:val="en-US"/>
        </w:rPr>
        <w:t>We want to divide the sample in two extremes: those with 40 or more years (middle-age and older adults), and those with 39 or fewer years (young adults). Can you see any differences in Neuroticism between the two groups?</w:t>
      </w:r>
      <w:r w:rsidRPr="0088109E">
        <w:rPr>
          <w:lang w:val="en-US"/>
        </w:rPr>
        <w:t xml:space="preserve"> </w:t>
      </w:r>
      <w:r>
        <w:rPr>
          <w:lang w:val="en-US"/>
        </w:rPr>
        <w:t>Summarize the findings with the appropriate graphs and stats (copy/paste from SPSS).</w:t>
      </w:r>
    </w:p>
    <w:p w14:paraId="797CB186" w14:textId="77777777" w:rsidR="00134982" w:rsidRPr="00E5284D" w:rsidRDefault="00134982" w:rsidP="00134982">
      <w:pPr>
        <w:rPr>
          <w:lang w:val="en-US"/>
        </w:rPr>
      </w:pPr>
    </w:p>
    <w:p w14:paraId="3FB35599" w14:textId="77777777" w:rsidR="00134982" w:rsidRPr="002F1A2F" w:rsidRDefault="00134982" w:rsidP="00134982">
      <w:pPr>
        <w:rPr>
          <w:b/>
          <w:bCs/>
          <w:lang w:val="en-US"/>
        </w:rPr>
      </w:pPr>
      <w:r w:rsidRPr="002F1A2F">
        <w:rPr>
          <w:b/>
          <w:bCs/>
          <w:lang w:val="en-US"/>
        </w:rPr>
        <w:t xml:space="preserve">Question </w:t>
      </w:r>
      <w:r>
        <w:rPr>
          <w:b/>
          <w:bCs/>
          <w:lang w:val="en-US"/>
        </w:rPr>
        <w:t>4</w:t>
      </w:r>
    </w:p>
    <w:p w14:paraId="5DE798FC" w14:textId="77777777" w:rsidR="00134982" w:rsidRPr="00E5284D" w:rsidRDefault="00134982" w:rsidP="00134982">
      <w:pPr>
        <w:rPr>
          <w:lang w:val="en-US"/>
        </w:rPr>
      </w:pPr>
      <w:r>
        <w:rPr>
          <w:lang w:val="en-US"/>
        </w:rPr>
        <w:t>As you may know, the distribution of a variable like “Neuroticism” approximately follows a normal distribution—as many other psychological variables. Can you verify whether this is the case in the current sample? Justify your choice using graphs (note: this is a quantitative continuous variable) and/or statistics (note: the normal distribution has some distinctive characteristics)—also copy/paste from SPSS.</w:t>
      </w:r>
    </w:p>
    <w:p w14:paraId="18E4E38D" w14:textId="77777777" w:rsidR="00134982" w:rsidRPr="000C0D23" w:rsidRDefault="00134982" w:rsidP="00134982">
      <w:pPr>
        <w:rPr>
          <w:lang w:val="en-GB"/>
        </w:rPr>
      </w:pPr>
    </w:p>
    <w:p w14:paraId="1FFA5032" w14:textId="77777777" w:rsidR="00245314" w:rsidRPr="00134982" w:rsidRDefault="007F3399">
      <w:pPr>
        <w:rPr>
          <w:lang w:val="en-US"/>
        </w:rPr>
      </w:pPr>
    </w:p>
    <w:sectPr w:rsidR="00245314" w:rsidRPr="001349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82"/>
    <w:rsid w:val="00134982"/>
    <w:rsid w:val="007F3399"/>
    <w:rsid w:val="00BF29B0"/>
    <w:rsid w:val="00CC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4AF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82"/>
    <w:pPr>
      <w:spacing w:after="0" w:line="240" w:lineRule="auto"/>
    </w:pPr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4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82"/>
    <w:pPr>
      <w:spacing w:after="0" w:line="240" w:lineRule="auto"/>
    </w:pPr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4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v.es/mperea/iperson.sa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mperea</dc:creator>
  <cp:lastModifiedBy>manuel perea lara</cp:lastModifiedBy>
  <cp:revision>2</cp:revision>
  <dcterms:created xsi:type="dcterms:W3CDTF">2018-11-06T09:17:00Z</dcterms:created>
  <dcterms:modified xsi:type="dcterms:W3CDTF">2018-11-08T06:10:00Z</dcterms:modified>
</cp:coreProperties>
</file>