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FC6" w:rsidRPr="00FD2D3D" w:rsidRDefault="00FF0FC6" w:rsidP="00FF0FC6">
      <w:pPr>
        <w:jc w:val="center"/>
        <w:rPr>
          <w:b/>
          <w:lang w:val="en-US"/>
        </w:rPr>
      </w:pPr>
      <w:r w:rsidRPr="00FD2D3D">
        <w:rPr>
          <w:b/>
          <w:lang w:val="en-US"/>
        </w:rPr>
        <w:t>Continuous Activity (November 2019) Statistics-I, group AR</w:t>
      </w:r>
    </w:p>
    <w:p w:rsidR="00FF0FC6" w:rsidRDefault="00FF0FC6" w:rsidP="00FF0FC6">
      <w:pPr>
        <w:rPr>
          <w:lang w:val="es-ES"/>
        </w:rPr>
      </w:pPr>
    </w:p>
    <w:p w:rsidR="00FF0FC6" w:rsidRDefault="00FF0FC6" w:rsidP="00FF0FC6">
      <w:pPr>
        <w:rPr>
          <w:lang w:val="en-US"/>
        </w:rPr>
      </w:pPr>
    </w:p>
    <w:p w:rsidR="00FF0FC6" w:rsidRPr="00FD2D3D" w:rsidRDefault="0079371C" w:rsidP="00992242">
      <w:pPr>
        <w:rPr>
          <w:lang w:val="en-US"/>
        </w:rPr>
      </w:pPr>
      <w:r>
        <w:rPr>
          <w:lang w:val="en-US"/>
        </w:rPr>
        <w:t>Several</w:t>
      </w:r>
      <w:r w:rsidR="00A02279">
        <w:rPr>
          <w:lang w:val="en-US"/>
        </w:rPr>
        <w:t xml:space="preserve"> researchers wanted to examine whether we implicitly assign gender stereotypes when reading a story about a person. </w:t>
      </w:r>
      <w:r>
        <w:rPr>
          <w:lang w:val="en-US"/>
        </w:rPr>
        <w:t>To test this question, they</w:t>
      </w:r>
      <w:r w:rsidR="00A02279">
        <w:rPr>
          <w:lang w:val="en-US"/>
        </w:rPr>
        <w:t xml:space="preserve"> wrote a brief gender-neutral</w:t>
      </w:r>
      <w:r>
        <w:rPr>
          <w:lang w:val="en-US"/>
        </w:rPr>
        <w:t xml:space="preserve"> story focused on a character</w:t>
      </w:r>
      <w:r w:rsidR="00A02279">
        <w:rPr>
          <w:lang w:val="en-US"/>
        </w:rPr>
        <w:t xml:space="preserve">. 200 </w:t>
      </w:r>
      <w:r w:rsidR="00591EFD">
        <w:rPr>
          <w:lang w:val="en-US"/>
        </w:rPr>
        <w:t xml:space="preserve">men of ages between 35-40 </w:t>
      </w:r>
      <w:proofErr w:type="spellStart"/>
      <w:r w:rsidR="00591EFD">
        <w:rPr>
          <w:lang w:val="en-US"/>
        </w:rPr>
        <w:t>y.o</w:t>
      </w:r>
      <w:proofErr w:type="spellEnd"/>
      <w:r w:rsidR="00591EFD">
        <w:rPr>
          <w:lang w:val="en-US"/>
        </w:rPr>
        <w:t>.</w:t>
      </w:r>
      <w:r w:rsidR="00A02279">
        <w:rPr>
          <w:lang w:val="en-US"/>
        </w:rPr>
        <w:t xml:space="preserve"> read the story. For half of them (assigned at random), the name of the character was John (male) and for the other half, the name of the character was Joana (female)</w:t>
      </w:r>
      <w:r w:rsidR="00992242">
        <w:rPr>
          <w:lang w:val="en-US"/>
        </w:rPr>
        <w:t xml:space="preserve">; </w:t>
      </w:r>
      <w:r>
        <w:rPr>
          <w:lang w:val="en-US"/>
        </w:rPr>
        <w:t>other than that the stories were exactly the same</w:t>
      </w:r>
      <w:r w:rsidR="00A02279">
        <w:rPr>
          <w:lang w:val="en-US"/>
        </w:rPr>
        <w:t xml:space="preserve">. </w:t>
      </w:r>
      <w:r w:rsidR="00591EFD">
        <w:rPr>
          <w:lang w:val="en-US"/>
        </w:rPr>
        <w:t xml:space="preserve">After reading the story, the students had to respond to </w:t>
      </w:r>
      <w:r>
        <w:rPr>
          <w:lang w:val="en-US"/>
        </w:rPr>
        <w:t>questions on</w:t>
      </w:r>
      <w:r w:rsidR="00591EFD">
        <w:rPr>
          <w:lang w:val="en-US"/>
        </w:rPr>
        <w:t xml:space="preserve"> </w:t>
      </w:r>
      <w:r w:rsidR="00591EFD" w:rsidRPr="00591EFD">
        <w:rPr>
          <w:lang w:val="en-US"/>
        </w:rPr>
        <w:t>extraversion</w:t>
      </w:r>
      <w:r w:rsidR="00591EFD">
        <w:rPr>
          <w:lang w:val="en-US"/>
        </w:rPr>
        <w:t xml:space="preserve">, </w:t>
      </w:r>
      <w:r w:rsidR="00591EFD" w:rsidRPr="00591EFD">
        <w:rPr>
          <w:lang w:val="en-US"/>
        </w:rPr>
        <w:t xml:space="preserve">agreeableness, openness, conscientiousness, and </w:t>
      </w:r>
      <w:r w:rsidR="00591EFD">
        <w:rPr>
          <w:lang w:val="en-US"/>
        </w:rPr>
        <w:t>ne</w:t>
      </w:r>
      <w:r w:rsidR="00591EFD" w:rsidRPr="00591EFD">
        <w:rPr>
          <w:lang w:val="en-US"/>
        </w:rPr>
        <w:t>uroticism</w:t>
      </w:r>
      <w:r w:rsidR="00591EFD">
        <w:rPr>
          <w:lang w:val="en-US"/>
        </w:rPr>
        <w:t xml:space="preserve"> </w:t>
      </w:r>
      <w:r w:rsidR="00591EFD" w:rsidRPr="0079371C">
        <w:rPr>
          <w:lang w:val="en-US"/>
        </w:rPr>
        <w:t>attributed to the character</w:t>
      </w:r>
      <w:r w:rsidRPr="0079371C">
        <w:rPr>
          <w:lang w:val="en-US"/>
        </w:rPr>
        <w:t xml:space="preserve"> of the story</w:t>
      </w:r>
      <w:r w:rsidR="00591EFD" w:rsidRPr="0079371C">
        <w:rPr>
          <w:lang w:val="en-US"/>
        </w:rPr>
        <w:t>.</w:t>
      </w:r>
    </w:p>
    <w:p w:rsidR="00FF0FC6" w:rsidRPr="00FD2D3D" w:rsidRDefault="00FF0FC6" w:rsidP="00FF0FC6">
      <w:pPr>
        <w:tabs>
          <w:tab w:val="left" w:pos="5955"/>
        </w:tabs>
        <w:rPr>
          <w:lang w:val="en-US"/>
        </w:rPr>
      </w:pPr>
    </w:p>
    <w:p w:rsidR="00FF0FC6" w:rsidRPr="00FD2D3D" w:rsidRDefault="00FF0FC6" w:rsidP="00FF0FC6">
      <w:pPr>
        <w:rPr>
          <w:b/>
          <w:lang w:val="en-US"/>
        </w:rPr>
      </w:pPr>
      <w:r>
        <w:rPr>
          <w:b/>
          <w:lang w:val="en-US"/>
        </w:rPr>
        <w:t>Question</w:t>
      </w:r>
      <w:r w:rsidRPr="00FD2D3D">
        <w:rPr>
          <w:b/>
          <w:lang w:val="en-US"/>
        </w:rPr>
        <w:t xml:space="preserve"> 1.</w:t>
      </w:r>
    </w:p>
    <w:p w:rsidR="00FF0FC6" w:rsidRPr="00FD2D3D" w:rsidRDefault="00FF0FC6" w:rsidP="00207113">
      <w:pPr>
        <w:pStyle w:val="Prrafodelista"/>
        <w:numPr>
          <w:ilvl w:val="0"/>
          <w:numId w:val="9"/>
        </w:numPr>
        <w:rPr>
          <w:b/>
          <w:lang w:val="en-US"/>
        </w:rPr>
      </w:pPr>
      <w:r>
        <w:rPr>
          <w:lang w:val="en-US"/>
        </w:rPr>
        <w:t>Which are the independent and dependent variables in the study?</w:t>
      </w:r>
    </w:p>
    <w:p w:rsidR="00FF0FC6" w:rsidRDefault="00FF0FC6" w:rsidP="00FF0FC6">
      <w:pPr>
        <w:rPr>
          <w:lang w:val="en-US"/>
        </w:rPr>
      </w:pPr>
    </w:p>
    <w:p w:rsidR="00207113" w:rsidRPr="00FD2D3D" w:rsidRDefault="00207113" w:rsidP="00FF0FC6">
      <w:pPr>
        <w:rPr>
          <w:lang w:val="en-US"/>
        </w:rPr>
      </w:pPr>
    </w:p>
    <w:p w:rsidR="00FF0FC6" w:rsidRPr="00FD2D3D" w:rsidRDefault="00FF0FC6" w:rsidP="00FF0FC6">
      <w:pPr>
        <w:ind w:left="284"/>
        <w:rPr>
          <w:lang w:val="en-US"/>
        </w:rPr>
      </w:pPr>
      <w:r w:rsidRPr="00FD2D3D">
        <w:rPr>
          <w:lang w:val="en-US"/>
        </w:rPr>
        <w:t xml:space="preserve">b) </w:t>
      </w:r>
      <w:r>
        <w:rPr>
          <w:lang w:val="en-US"/>
        </w:rPr>
        <w:t>Is this a</w:t>
      </w:r>
      <w:r w:rsidR="00524806">
        <w:rPr>
          <w:lang w:val="en-US"/>
        </w:rPr>
        <w:t xml:space="preserve"> between-subjects or a within-subject design? Justify your decision</w:t>
      </w:r>
    </w:p>
    <w:p w:rsidR="00FF0FC6" w:rsidRDefault="00FF0FC6" w:rsidP="00FF0FC6">
      <w:pPr>
        <w:rPr>
          <w:lang w:val="en-US"/>
        </w:rPr>
      </w:pPr>
    </w:p>
    <w:p w:rsidR="00207113" w:rsidRPr="00FD2D3D" w:rsidRDefault="00207113" w:rsidP="00FF0FC6">
      <w:pPr>
        <w:rPr>
          <w:lang w:val="en-US"/>
        </w:rPr>
      </w:pPr>
    </w:p>
    <w:p w:rsidR="00FF0FC6" w:rsidRPr="00FD2D3D" w:rsidRDefault="00FF0FC6" w:rsidP="00FF0FC6">
      <w:pPr>
        <w:rPr>
          <w:b/>
          <w:lang w:val="en-US"/>
        </w:rPr>
      </w:pPr>
      <w:r>
        <w:rPr>
          <w:b/>
          <w:lang w:val="en-US"/>
        </w:rPr>
        <w:t>Question</w:t>
      </w:r>
      <w:r w:rsidRPr="00FD2D3D">
        <w:rPr>
          <w:b/>
          <w:lang w:val="en-US"/>
        </w:rPr>
        <w:t xml:space="preserve"> 2.</w:t>
      </w:r>
    </w:p>
    <w:p w:rsidR="00FF0FC6" w:rsidRPr="00FD2D3D" w:rsidRDefault="00FF0FC6" w:rsidP="00FF0FC6">
      <w:pPr>
        <w:rPr>
          <w:lang w:val="en-US"/>
        </w:rPr>
      </w:pPr>
    </w:p>
    <w:p w:rsidR="00FF0FC6" w:rsidRPr="00470C41" w:rsidRDefault="00FF0FC6" w:rsidP="0079371C">
      <w:pPr>
        <w:pStyle w:val="Prrafodelista"/>
        <w:numPr>
          <w:ilvl w:val="0"/>
          <w:numId w:val="10"/>
        </w:numPr>
        <w:rPr>
          <w:lang w:val="en-US"/>
        </w:rPr>
      </w:pPr>
      <w:r w:rsidRPr="00470C41">
        <w:rPr>
          <w:lang w:val="en-US"/>
        </w:rPr>
        <w:t>What</w:t>
      </w:r>
      <w:r>
        <w:rPr>
          <w:lang w:val="en-US"/>
        </w:rPr>
        <w:t xml:space="preserve"> is </w:t>
      </w:r>
      <w:r w:rsidRPr="00470C41">
        <w:rPr>
          <w:lang w:val="en-US"/>
        </w:rPr>
        <w:t>the number of rows and columns in the</w:t>
      </w:r>
      <w:r>
        <w:rPr>
          <w:lang w:val="en-US"/>
        </w:rPr>
        <w:t xml:space="preserve"> SPSS</w:t>
      </w:r>
      <w:r w:rsidRPr="00470C41">
        <w:rPr>
          <w:lang w:val="en-US"/>
        </w:rPr>
        <w:t xml:space="preserve"> datafile?</w:t>
      </w:r>
      <w:r>
        <w:rPr>
          <w:lang w:val="en-US"/>
        </w:rPr>
        <w:t xml:space="preserve"> Justify why.</w:t>
      </w:r>
    </w:p>
    <w:p w:rsidR="00FF0FC6" w:rsidRDefault="00FF0FC6" w:rsidP="00FF0FC6">
      <w:pPr>
        <w:rPr>
          <w:lang w:val="en-US"/>
        </w:rPr>
      </w:pPr>
    </w:p>
    <w:p w:rsidR="00207113" w:rsidRPr="00FD2D3D" w:rsidRDefault="00207113" w:rsidP="00FF0FC6">
      <w:pPr>
        <w:rPr>
          <w:lang w:val="en-US"/>
        </w:rPr>
      </w:pPr>
    </w:p>
    <w:p w:rsidR="00FF0FC6" w:rsidRPr="00FD2D3D" w:rsidRDefault="00FF0FC6" w:rsidP="0079371C">
      <w:pPr>
        <w:pStyle w:val="Prrafodelista"/>
        <w:numPr>
          <w:ilvl w:val="0"/>
          <w:numId w:val="10"/>
        </w:numPr>
        <w:rPr>
          <w:lang w:val="en-US"/>
        </w:rPr>
      </w:pPr>
      <w:r>
        <w:rPr>
          <w:lang w:val="en-US"/>
        </w:rPr>
        <w:t xml:space="preserve">Let’s assume that </w:t>
      </w:r>
      <w:r w:rsidR="00591EFD">
        <w:rPr>
          <w:lang w:val="en-US"/>
        </w:rPr>
        <w:t>the researchers found substantial differences between</w:t>
      </w:r>
      <w:r w:rsidR="0079371C">
        <w:rPr>
          <w:lang w:val="en-US"/>
        </w:rPr>
        <w:t xml:space="preserve"> the personality of the characters in three of the tests</w:t>
      </w:r>
      <w:r>
        <w:rPr>
          <w:lang w:val="en-US"/>
        </w:rPr>
        <w:t>. Can you think of a (reasonable) follow-up study?</w:t>
      </w:r>
    </w:p>
    <w:p w:rsidR="00FF0FC6" w:rsidRPr="00FD2D3D" w:rsidRDefault="00FF0FC6" w:rsidP="00FF0FC6">
      <w:pPr>
        <w:pStyle w:val="Prrafodelista"/>
        <w:ind w:left="709"/>
        <w:rPr>
          <w:lang w:val="en-US"/>
        </w:rPr>
      </w:pPr>
    </w:p>
    <w:p w:rsidR="00E81738" w:rsidRPr="00AA6F96" w:rsidRDefault="00E81738" w:rsidP="00E81738">
      <w:pPr>
        <w:rPr>
          <w:lang w:val="en-US"/>
        </w:rPr>
      </w:pPr>
      <w:r w:rsidRPr="00AA6F96">
        <w:rPr>
          <w:lang w:val="en-US"/>
        </w:rPr>
        <w:t xml:space="preserve">We have a database </w:t>
      </w:r>
      <w:r>
        <w:rPr>
          <w:lang w:val="es-ES"/>
        </w:rPr>
        <w:t>(</w:t>
      </w:r>
      <w:hyperlink r:id="rId5" w:history="1">
        <w:r w:rsidR="004E79FE">
          <w:rPr>
            <w:rStyle w:val="Hipervnculo"/>
            <w:lang w:val="es-ES"/>
          </w:rPr>
          <w:t>https://www.uv.es/mperea/college2.sav</w:t>
        </w:r>
      </w:hyperlink>
      <w:r>
        <w:rPr>
          <w:lang w:val="es-ES"/>
        </w:rPr>
        <w:t xml:space="preserve">) </w:t>
      </w:r>
      <w:r w:rsidRPr="00AA6F96">
        <w:rPr>
          <w:lang w:val="en-US"/>
        </w:rPr>
        <w:t>with information on student grades with different data: music training in music school (yes / no), sex, introversion, aptitude, grade in Mathematics, grade in Science, and grade in Language.</w:t>
      </w:r>
    </w:p>
    <w:p w:rsidR="00E81738" w:rsidRDefault="00E81738" w:rsidP="00E1644B">
      <w:pPr>
        <w:rPr>
          <w:b/>
          <w:lang w:val="en-US"/>
        </w:rPr>
      </w:pPr>
      <w:bookmarkStart w:id="0" w:name="_GoBack"/>
      <w:bookmarkEnd w:id="0"/>
    </w:p>
    <w:p w:rsidR="00361E83" w:rsidRPr="002334FB" w:rsidRDefault="00361E83" w:rsidP="00E1644B">
      <w:pPr>
        <w:rPr>
          <w:lang w:val="en-US"/>
        </w:rPr>
      </w:pPr>
      <w:r w:rsidRPr="002334FB">
        <w:rPr>
          <w:b/>
          <w:lang w:val="en-US"/>
        </w:rPr>
        <w:t xml:space="preserve">Question 3. </w:t>
      </w:r>
      <w:r>
        <w:rPr>
          <w:lang w:val="en-US"/>
        </w:rPr>
        <w:t>We want to identify the poor readers</w:t>
      </w:r>
      <w:r w:rsidR="00E1644B">
        <w:rPr>
          <w:lang w:val="en-US"/>
        </w:rPr>
        <w:t xml:space="preserve"> (from the Language score</w:t>
      </w:r>
      <w:r w:rsidR="0077688C">
        <w:rPr>
          <w:lang w:val="en-US"/>
        </w:rPr>
        <w:t>)</w:t>
      </w:r>
      <w:r>
        <w:rPr>
          <w:lang w:val="en-US"/>
        </w:rPr>
        <w:t xml:space="preserve"> in the sample so that they can attend some extra classes to improve their reading abilities. To that end, we want to know the cutoff point that separates the 10% worse readers from the rest. What is the cutoff point?</w:t>
      </w:r>
      <w:r w:rsidRPr="00361E83">
        <w:rPr>
          <w:lang w:val="en-US"/>
        </w:rPr>
        <w:t xml:space="preserve"> </w:t>
      </w:r>
      <w:r>
        <w:rPr>
          <w:lang w:val="en-US"/>
        </w:rPr>
        <w:t>Justify your answer. (Copy/Paste this info from SPSS)</w:t>
      </w:r>
    </w:p>
    <w:p w:rsidR="00361E83" w:rsidRPr="002334FB" w:rsidRDefault="00361E83" w:rsidP="00361E83">
      <w:pPr>
        <w:rPr>
          <w:b/>
          <w:lang w:val="en-US"/>
        </w:rPr>
      </w:pPr>
    </w:p>
    <w:p w:rsidR="00361E83" w:rsidRPr="002334FB" w:rsidRDefault="00361E83" w:rsidP="00361E83">
      <w:pPr>
        <w:rPr>
          <w:lang w:val="en-US"/>
        </w:rPr>
      </w:pPr>
    </w:p>
    <w:p w:rsidR="00361E83" w:rsidRPr="002334FB" w:rsidRDefault="00361E83" w:rsidP="000A2764">
      <w:pPr>
        <w:rPr>
          <w:lang w:val="en-US"/>
        </w:rPr>
      </w:pPr>
      <w:r w:rsidRPr="002334FB">
        <w:rPr>
          <w:b/>
          <w:lang w:val="en-US"/>
        </w:rPr>
        <w:t>Question 4.</w:t>
      </w:r>
      <w:r w:rsidRPr="002334FB">
        <w:rPr>
          <w:lang w:val="en-US"/>
        </w:rPr>
        <w:t xml:space="preserve"> </w:t>
      </w:r>
      <w:r>
        <w:rPr>
          <w:lang w:val="en-US"/>
        </w:rPr>
        <w:t xml:space="preserve">Select the individuals who </w:t>
      </w:r>
      <w:r w:rsidR="00BB3954">
        <w:rPr>
          <w:lang w:val="en-US"/>
        </w:rPr>
        <w:t>attended music school</w:t>
      </w:r>
      <w:r>
        <w:rPr>
          <w:lang w:val="en-US"/>
        </w:rPr>
        <w:t xml:space="preserve">. Do you think the variable </w:t>
      </w:r>
      <w:r w:rsidR="00E17CA5">
        <w:rPr>
          <w:lang w:val="en-US"/>
        </w:rPr>
        <w:t>“</w:t>
      </w:r>
      <w:r w:rsidR="000A2764">
        <w:rPr>
          <w:lang w:val="en-US"/>
        </w:rPr>
        <w:t>Sex</w:t>
      </w:r>
      <w:r w:rsidR="00E17CA5">
        <w:rPr>
          <w:lang w:val="en-US"/>
        </w:rPr>
        <w:t>”</w:t>
      </w:r>
      <w:r w:rsidR="000A2764">
        <w:rPr>
          <w:lang w:val="en-US"/>
        </w:rPr>
        <w:t xml:space="preserve"> (male/female)</w:t>
      </w:r>
      <w:r>
        <w:rPr>
          <w:lang w:val="en-US"/>
        </w:rPr>
        <w:t xml:space="preserve"> is well balanced in the remaining sample of students?</w:t>
      </w:r>
      <w:r w:rsidRPr="00361E83">
        <w:rPr>
          <w:lang w:val="en-US"/>
        </w:rPr>
        <w:t xml:space="preserve"> </w:t>
      </w:r>
      <w:r>
        <w:rPr>
          <w:lang w:val="en-US"/>
        </w:rPr>
        <w:t>Justify your answer using charts</w:t>
      </w:r>
      <w:r w:rsidR="00E17CA5">
        <w:rPr>
          <w:lang w:val="en-US"/>
        </w:rPr>
        <w:t xml:space="preserve"> and/or </w:t>
      </w:r>
      <w:r>
        <w:rPr>
          <w:lang w:val="en-US"/>
        </w:rPr>
        <w:t>stats. (Copy/Paste this info from SPSS)</w:t>
      </w:r>
    </w:p>
    <w:p w:rsidR="00FF0FC6" w:rsidRPr="00FD2D3D" w:rsidRDefault="00FF0FC6" w:rsidP="00FF0FC6">
      <w:pPr>
        <w:rPr>
          <w:lang w:val="en-US"/>
        </w:rPr>
      </w:pPr>
    </w:p>
    <w:p w:rsidR="00FF0FC6" w:rsidRPr="00FD2D3D" w:rsidRDefault="00FF0FC6" w:rsidP="00FF0FC6">
      <w:pPr>
        <w:rPr>
          <w:lang w:val="en-US"/>
        </w:rPr>
      </w:pPr>
    </w:p>
    <w:p w:rsidR="00FD2D3D" w:rsidRPr="00FD2D3D" w:rsidRDefault="00FD2D3D">
      <w:pPr>
        <w:rPr>
          <w:lang w:val="en-US"/>
        </w:rPr>
      </w:pPr>
    </w:p>
    <w:sectPr w:rsidR="00FD2D3D" w:rsidRPr="00FD2D3D" w:rsidSect="00940D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3349"/>
    <w:multiLevelType w:val="hybridMultilevel"/>
    <w:tmpl w:val="DD8037C8"/>
    <w:lvl w:ilvl="0" w:tplc="9CD8873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14443798"/>
    <w:multiLevelType w:val="hybridMultilevel"/>
    <w:tmpl w:val="F5A69B2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AA3E67"/>
    <w:multiLevelType w:val="hybridMultilevel"/>
    <w:tmpl w:val="F5A69B2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0CE2653"/>
    <w:multiLevelType w:val="hybridMultilevel"/>
    <w:tmpl w:val="E7345FB6"/>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0B4B76"/>
    <w:multiLevelType w:val="hybridMultilevel"/>
    <w:tmpl w:val="06F0860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5F45CB"/>
    <w:multiLevelType w:val="hybridMultilevel"/>
    <w:tmpl w:val="E7345FB6"/>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0001A5"/>
    <w:multiLevelType w:val="hybridMultilevel"/>
    <w:tmpl w:val="E7345FB6"/>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598526D"/>
    <w:multiLevelType w:val="hybridMultilevel"/>
    <w:tmpl w:val="E7345FB6"/>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1CF0833"/>
    <w:multiLevelType w:val="hybridMultilevel"/>
    <w:tmpl w:val="E7345FB6"/>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5663862"/>
    <w:multiLevelType w:val="hybridMultilevel"/>
    <w:tmpl w:val="2F9E0BE0"/>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B9B747C"/>
    <w:multiLevelType w:val="hybridMultilevel"/>
    <w:tmpl w:val="9DB822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E3D5069"/>
    <w:multiLevelType w:val="hybridMultilevel"/>
    <w:tmpl w:val="9DB822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0"/>
  </w:num>
  <w:num w:numId="5">
    <w:abstractNumId w:val="9"/>
  </w:num>
  <w:num w:numId="6">
    <w:abstractNumId w:val="5"/>
  </w:num>
  <w:num w:numId="7">
    <w:abstractNumId w:val="3"/>
  </w:num>
  <w:num w:numId="8">
    <w:abstractNumId w:val="6"/>
  </w:num>
  <w:num w:numId="9">
    <w:abstractNumId w:val="7"/>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D7E"/>
    <w:rsid w:val="000A2764"/>
    <w:rsid w:val="00207113"/>
    <w:rsid w:val="002334FB"/>
    <w:rsid w:val="002774D3"/>
    <w:rsid w:val="002E7AFC"/>
    <w:rsid w:val="0033459A"/>
    <w:rsid w:val="00361E83"/>
    <w:rsid w:val="003D15AE"/>
    <w:rsid w:val="003E1A5A"/>
    <w:rsid w:val="00470C41"/>
    <w:rsid w:val="004E79FE"/>
    <w:rsid w:val="00524806"/>
    <w:rsid w:val="00591EFD"/>
    <w:rsid w:val="005A0E1F"/>
    <w:rsid w:val="006934D2"/>
    <w:rsid w:val="0077688C"/>
    <w:rsid w:val="0079371C"/>
    <w:rsid w:val="008021C0"/>
    <w:rsid w:val="008208A9"/>
    <w:rsid w:val="00895FCC"/>
    <w:rsid w:val="008A1D22"/>
    <w:rsid w:val="008C3A7C"/>
    <w:rsid w:val="008C4DDB"/>
    <w:rsid w:val="00940D92"/>
    <w:rsid w:val="00992242"/>
    <w:rsid w:val="009E78F5"/>
    <w:rsid w:val="00A02279"/>
    <w:rsid w:val="00AD6473"/>
    <w:rsid w:val="00AE54A7"/>
    <w:rsid w:val="00AF4BD1"/>
    <w:rsid w:val="00B715F2"/>
    <w:rsid w:val="00BB3954"/>
    <w:rsid w:val="00C66D1D"/>
    <w:rsid w:val="00CB1165"/>
    <w:rsid w:val="00E1644B"/>
    <w:rsid w:val="00E17CA5"/>
    <w:rsid w:val="00E40FD0"/>
    <w:rsid w:val="00E50108"/>
    <w:rsid w:val="00E81738"/>
    <w:rsid w:val="00E916CB"/>
    <w:rsid w:val="00F27F5F"/>
    <w:rsid w:val="00F60D7E"/>
    <w:rsid w:val="00FA5D02"/>
    <w:rsid w:val="00FD2D3D"/>
    <w:rsid w:val="00FE482F"/>
    <w:rsid w:val="00FF0FC6"/>
    <w:rsid w:val="00FF718C"/>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D9F0"/>
  <w14:defaultImageDpi w14:val="32767"/>
  <w15:docId w15:val="{876803B3-D98A-7F42-9CD2-12D91E2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D1D"/>
    <w:pPr>
      <w:ind w:left="720"/>
      <w:contextualSpacing/>
    </w:pPr>
  </w:style>
  <w:style w:type="character" w:styleId="Hipervnculo">
    <w:name w:val="Hyperlink"/>
    <w:basedOn w:val="Fuentedeprrafopredeter"/>
    <w:uiPriority w:val="99"/>
    <w:semiHidden/>
    <w:unhideWhenUsed/>
    <w:rsid w:val="00E81738"/>
    <w:rPr>
      <w:color w:val="0563C1" w:themeColor="hyperlink"/>
      <w:u w:val="single"/>
    </w:rPr>
  </w:style>
  <w:style w:type="character" w:styleId="Hipervnculovisitado">
    <w:name w:val="FollowedHyperlink"/>
    <w:basedOn w:val="Fuentedeprrafopredeter"/>
    <w:uiPriority w:val="99"/>
    <w:semiHidden/>
    <w:unhideWhenUsed/>
    <w:rsid w:val="004E7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es/mperea/college2.sa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dcterms:created xsi:type="dcterms:W3CDTF">2019-11-04T17:05:00Z</dcterms:created>
  <dcterms:modified xsi:type="dcterms:W3CDTF">2019-11-08T06:11:00Z</dcterms:modified>
</cp:coreProperties>
</file>