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405" w:rsidRPr="000E16AA" w:rsidRDefault="00C63405" w:rsidP="003A7FA4">
      <w:pPr>
        <w:spacing w:after="0"/>
        <w:ind w:right="-284"/>
        <w:jc w:val="both"/>
        <w:rPr>
          <w:rFonts w:cs="Calibri"/>
          <w:color w:val="FF0000"/>
          <w:sz w:val="32"/>
          <w:szCs w:val="32"/>
          <w:lang w:val="es-ES_tradnl"/>
        </w:rPr>
      </w:pPr>
    </w:p>
    <w:p w:rsidR="004312ED" w:rsidRPr="000E16AA" w:rsidRDefault="004312ED" w:rsidP="000D729B">
      <w:pPr>
        <w:ind w:right="-285"/>
        <w:contextualSpacing/>
        <w:jc w:val="both"/>
        <w:rPr>
          <w:rFonts w:cs="Calibri"/>
          <w:sz w:val="32"/>
          <w:szCs w:val="32"/>
        </w:rPr>
      </w:pPr>
      <w:r w:rsidRPr="000E16AA">
        <w:rPr>
          <w:rFonts w:cs="Calibri"/>
          <w:b/>
          <w:sz w:val="32"/>
          <w:szCs w:val="32"/>
        </w:rPr>
        <w:t>CASO 1:</w:t>
      </w:r>
      <w:r w:rsidRPr="000E16AA">
        <w:rPr>
          <w:rFonts w:cs="Calibri"/>
          <w:sz w:val="32"/>
          <w:szCs w:val="32"/>
        </w:rPr>
        <w:t xml:space="preserve"> En un estudio realizado con pacientes esquizofrénicos, se realizó una intervención terapéutica basada en la utilización de videojuegos para la mejora </w:t>
      </w:r>
      <w:r w:rsidR="000D729B" w:rsidRPr="000E16AA">
        <w:rPr>
          <w:rFonts w:cs="Calibri"/>
          <w:sz w:val="32"/>
          <w:szCs w:val="32"/>
        </w:rPr>
        <w:t>de la atención</w:t>
      </w:r>
      <w:r w:rsidRPr="000E16AA">
        <w:rPr>
          <w:rFonts w:cs="Calibri"/>
          <w:sz w:val="32"/>
          <w:szCs w:val="32"/>
        </w:rPr>
        <w:t xml:space="preserve"> de los sujetos. Los participantes en el estudio fueron asignados aleatoriamente a dos condiciones (grupo experimental con intervención basada en videojuegos y grupo control sin intervención terapéutica). Los resultados mostraron </w:t>
      </w:r>
      <w:r w:rsidR="001945D6" w:rsidRPr="000E16AA">
        <w:rPr>
          <w:rFonts w:cs="Calibri"/>
          <w:sz w:val="32"/>
          <w:szCs w:val="32"/>
        </w:rPr>
        <w:t>una mejora</w:t>
      </w:r>
      <w:r w:rsidR="00CB51CD" w:rsidRPr="000E16AA">
        <w:rPr>
          <w:rFonts w:cs="Calibri"/>
          <w:sz w:val="32"/>
          <w:szCs w:val="32"/>
        </w:rPr>
        <w:t xml:space="preserve"> en</w:t>
      </w:r>
      <w:r w:rsidRPr="000E16AA">
        <w:rPr>
          <w:rFonts w:cs="Calibri"/>
          <w:sz w:val="32"/>
          <w:szCs w:val="32"/>
        </w:rPr>
        <w:t xml:space="preserve"> </w:t>
      </w:r>
      <w:r w:rsidR="000D729B" w:rsidRPr="000E16AA">
        <w:rPr>
          <w:rFonts w:cs="Calibri"/>
          <w:sz w:val="32"/>
          <w:szCs w:val="32"/>
        </w:rPr>
        <w:t xml:space="preserve">la atención </w:t>
      </w:r>
      <w:r w:rsidRPr="000E16AA">
        <w:rPr>
          <w:rFonts w:cs="Calibri"/>
          <w:sz w:val="32"/>
          <w:szCs w:val="32"/>
        </w:rPr>
        <w:t>(</w:t>
      </w:r>
      <w:r w:rsidR="001945D6" w:rsidRPr="000E16AA">
        <w:rPr>
          <w:rFonts w:cs="Calibri"/>
          <w:sz w:val="32"/>
          <w:szCs w:val="32"/>
        </w:rPr>
        <w:t xml:space="preserve">que se medía mediante </w:t>
      </w:r>
      <w:r w:rsidR="00EC140C" w:rsidRPr="000E16AA">
        <w:rPr>
          <w:rFonts w:cs="Calibri"/>
          <w:sz w:val="32"/>
          <w:szCs w:val="32"/>
        </w:rPr>
        <w:t>la precisión en una</w:t>
      </w:r>
      <w:r w:rsidR="001945D6" w:rsidRPr="000E16AA">
        <w:rPr>
          <w:rFonts w:cs="Calibri"/>
          <w:sz w:val="32"/>
          <w:szCs w:val="32"/>
        </w:rPr>
        <w:t xml:space="preserve"> tarea de detección de estímulos</w:t>
      </w:r>
      <w:r w:rsidRPr="000E16AA">
        <w:rPr>
          <w:rFonts w:cs="Calibri"/>
          <w:sz w:val="32"/>
          <w:szCs w:val="32"/>
        </w:rPr>
        <w:t>) en el grupo con intervención terapéutica.</w:t>
      </w:r>
    </w:p>
    <w:p w:rsidR="00CB51CD" w:rsidRPr="000E16AA" w:rsidRDefault="004312ED" w:rsidP="00D53BD3">
      <w:pPr>
        <w:pStyle w:val="Prrafodelista"/>
        <w:numPr>
          <w:ilvl w:val="0"/>
          <w:numId w:val="17"/>
        </w:numPr>
        <w:ind w:left="142" w:right="-285" w:hanging="284"/>
        <w:jc w:val="both"/>
        <w:rPr>
          <w:rFonts w:ascii="Calibri" w:hAnsi="Calibri" w:cs="Calibri"/>
          <w:sz w:val="32"/>
          <w:szCs w:val="32"/>
        </w:rPr>
      </w:pPr>
      <w:r w:rsidRPr="000E16AA">
        <w:rPr>
          <w:rFonts w:ascii="Calibri" w:hAnsi="Calibri" w:cs="Calibri"/>
          <w:sz w:val="32"/>
          <w:szCs w:val="32"/>
        </w:rPr>
        <w:t>La investigación descrita en el CASO 1 es:</w:t>
      </w:r>
      <w:r w:rsidR="00684D53" w:rsidRPr="000E16AA">
        <w:rPr>
          <w:rFonts w:ascii="Calibri" w:hAnsi="Calibri" w:cs="Calibri"/>
          <w:sz w:val="32"/>
          <w:szCs w:val="32"/>
        </w:rPr>
        <w:t xml:space="preserve"> </w:t>
      </w:r>
    </w:p>
    <w:p w:rsidR="004312ED" w:rsidRPr="000E16AA" w:rsidRDefault="004312ED" w:rsidP="004312ED">
      <w:pPr>
        <w:pStyle w:val="Prrafodelista"/>
        <w:numPr>
          <w:ilvl w:val="0"/>
          <w:numId w:val="22"/>
        </w:numPr>
        <w:ind w:left="709" w:right="-285"/>
        <w:jc w:val="both"/>
        <w:rPr>
          <w:rFonts w:ascii="Calibri" w:hAnsi="Calibri" w:cs="Calibri"/>
          <w:sz w:val="32"/>
          <w:szCs w:val="32"/>
        </w:rPr>
      </w:pPr>
      <w:r w:rsidRPr="000E16AA">
        <w:rPr>
          <w:rFonts w:ascii="Calibri" w:hAnsi="Calibri" w:cs="Calibri"/>
          <w:sz w:val="32"/>
          <w:szCs w:val="32"/>
        </w:rPr>
        <w:t>No experimental, dado que únicamente se pasan cuestionarios</w:t>
      </w:r>
    </w:p>
    <w:p w:rsidR="004312ED" w:rsidRPr="000E16AA" w:rsidRDefault="004312ED" w:rsidP="004312ED">
      <w:pPr>
        <w:pStyle w:val="Prrafodelista"/>
        <w:numPr>
          <w:ilvl w:val="0"/>
          <w:numId w:val="22"/>
        </w:numPr>
        <w:ind w:left="709" w:right="-285"/>
        <w:jc w:val="both"/>
        <w:rPr>
          <w:rFonts w:ascii="Calibri" w:hAnsi="Calibri" w:cs="Calibri"/>
          <w:sz w:val="32"/>
          <w:szCs w:val="32"/>
        </w:rPr>
      </w:pPr>
      <w:r w:rsidRPr="000E16AA">
        <w:rPr>
          <w:rFonts w:ascii="Calibri" w:hAnsi="Calibri" w:cs="Calibri"/>
          <w:sz w:val="32"/>
          <w:szCs w:val="32"/>
        </w:rPr>
        <w:t>Experimental porque se manipula una variable independiente y se asignan aleatoriamente los participantes a las dos condiciones</w:t>
      </w:r>
    </w:p>
    <w:p w:rsidR="004312ED" w:rsidRPr="000E16AA" w:rsidRDefault="004312ED" w:rsidP="004312ED">
      <w:pPr>
        <w:pStyle w:val="Prrafodelista"/>
        <w:numPr>
          <w:ilvl w:val="0"/>
          <w:numId w:val="22"/>
        </w:numPr>
        <w:ind w:left="709" w:right="-285"/>
        <w:jc w:val="both"/>
        <w:rPr>
          <w:rFonts w:ascii="Calibri" w:hAnsi="Calibri" w:cs="Calibri"/>
          <w:sz w:val="32"/>
          <w:szCs w:val="32"/>
        </w:rPr>
      </w:pPr>
      <w:r w:rsidRPr="000E16AA">
        <w:rPr>
          <w:rFonts w:ascii="Calibri" w:hAnsi="Calibri" w:cs="Calibri"/>
          <w:sz w:val="32"/>
          <w:szCs w:val="32"/>
        </w:rPr>
        <w:t xml:space="preserve">Cuasi-experimental porque </w:t>
      </w:r>
      <w:r w:rsidR="00345E13" w:rsidRPr="000E16AA">
        <w:rPr>
          <w:rFonts w:ascii="Calibri" w:hAnsi="Calibri" w:cs="Calibri"/>
          <w:sz w:val="32"/>
          <w:szCs w:val="32"/>
        </w:rPr>
        <w:t>los participantes no se asignan</w:t>
      </w:r>
      <w:r w:rsidRPr="000E16AA">
        <w:rPr>
          <w:rFonts w:ascii="Calibri" w:hAnsi="Calibri" w:cs="Calibri"/>
          <w:sz w:val="32"/>
          <w:szCs w:val="32"/>
        </w:rPr>
        <w:t xml:space="preserve"> </w:t>
      </w:r>
      <w:r w:rsidR="00345E13" w:rsidRPr="000E16AA">
        <w:rPr>
          <w:rFonts w:ascii="Calibri" w:hAnsi="Calibri" w:cs="Calibri"/>
          <w:sz w:val="32"/>
          <w:szCs w:val="32"/>
        </w:rPr>
        <w:t>al</w:t>
      </w:r>
      <w:r w:rsidRPr="000E16AA">
        <w:rPr>
          <w:rFonts w:ascii="Calibri" w:hAnsi="Calibri" w:cs="Calibri"/>
          <w:sz w:val="32"/>
          <w:szCs w:val="32"/>
        </w:rPr>
        <w:t xml:space="preserve"> azar</w:t>
      </w:r>
      <w:r w:rsidR="00345E13" w:rsidRPr="000E16AA">
        <w:rPr>
          <w:rFonts w:ascii="Calibri" w:hAnsi="Calibri" w:cs="Calibri"/>
          <w:sz w:val="32"/>
          <w:szCs w:val="32"/>
        </w:rPr>
        <w:t xml:space="preserve"> a cada una de las dos condiciones de la variable independiente</w:t>
      </w:r>
    </w:p>
    <w:p w:rsidR="00C63405" w:rsidRPr="000E16AA" w:rsidRDefault="00C63405" w:rsidP="00C63405">
      <w:pPr>
        <w:pStyle w:val="Prrafodelista"/>
        <w:ind w:right="-285"/>
        <w:jc w:val="both"/>
        <w:rPr>
          <w:rFonts w:ascii="Calibri" w:hAnsi="Calibri" w:cs="Calibri"/>
          <w:color w:val="FF0000"/>
          <w:sz w:val="32"/>
          <w:szCs w:val="32"/>
        </w:rPr>
      </w:pPr>
    </w:p>
    <w:p w:rsidR="00C63405" w:rsidRPr="000E16AA" w:rsidRDefault="000D729B" w:rsidP="00D53BD3">
      <w:pPr>
        <w:pStyle w:val="Prrafodelista"/>
        <w:numPr>
          <w:ilvl w:val="0"/>
          <w:numId w:val="17"/>
        </w:numPr>
        <w:ind w:left="142" w:right="-285" w:hanging="284"/>
        <w:jc w:val="both"/>
        <w:rPr>
          <w:rFonts w:ascii="Calibri" w:hAnsi="Calibri" w:cs="Calibri"/>
          <w:sz w:val="32"/>
          <w:szCs w:val="32"/>
        </w:rPr>
      </w:pPr>
      <w:r w:rsidRPr="000E16AA">
        <w:rPr>
          <w:rFonts w:ascii="Calibri" w:hAnsi="Calibri" w:cs="Calibri"/>
          <w:sz w:val="32"/>
          <w:szCs w:val="32"/>
        </w:rPr>
        <w:t xml:space="preserve">(CASO 1) </w:t>
      </w:r>
      <w:r w:rsidR="005B15DE" w:rsidRPr="000E16AA">
        <w:rPr>
          <w:rFonts w:ascii="Calibri" w:hAnsi="Calibri" w:cs="Calibri"/>
          <w:sz w:val="32"/>
          <w:szCs w:val="32"/>
        </w:rPr>
        <w:t>¿</w:t>
      </w:r>
      <w:r w:rsidRPr="000E16AA">
        <w:rPr>
          <w:rFonts w:ascii="Calibri" w:hAnsi="Calibri" w:cs="Calibri"/>
          <w:sz w:val="32"/>
          <w:szCs w:val="32"/>
        </w:rPr>
        <w:t xml:space="preserve">De qué tipo es la variable </w:t>
      </w:r>
      <w:r w:rsidR="005B15DE" w:rsidRPr="000E16AA">
        <w:rPr>
          <w:rFonts w:ascii="Calibri" w:hAnsi="Calibri" w:cs="Calibri"/>
          <w:sz w:val="32"/>
          <w:szCs w:val="32"/>
        </w:rPr>
        <w:t xml:space="preserve">que mide la </w:t>
      </w:r>
      <w:r w:rsidRPr="000E16AA">
        <w:rPr>
          <w:rFonts w:ascii="Calibri" w:hAnsi="Calibri" w:cs="Calibri"/>
          <w:sz w:val="32"/>
          <w:szCs w:val="32"/>
        </w:rPr>
        <w:t>atención</w:t>
      </w:r>
      <w:r w:rsidR="00F14411" w:rsidRPr="000E16AA">
        <w:rPr>
          <w:rFonts w:ascii="Calibri" w:hAnsi="Calibri" w:cs="Calibri"/>
          <w:sz w:val="32"/>
          <w:szCs w:val="32"/>
        </w:rPr>
        <w:t xml:space="preserve"> en los pacientes tras el tratamiento</w:t>
      </w:r>
      <w:r w:rsidRPr="000E16AA">
        <w:rPr>
          <w:rFonts w:ascii="Calibri" w:hAnsi="Calibri" w:cs="Calibri"/>
          <w:sz w:val="32"/>
          <w:szCs w:val="32"/>
        </w:rPr>
        <w:t>?</w:t>
      </w:r>
      <w:r w:rsidR="00684D53" w:rsidRPr="000E16AA">
        <w:rPr>
          <w:rFonts w:ascii="Calibri" w:hAnsi="Calibri" w:cs="Calibri"/>
          <w:sz w:val="32"/>
          <w:szCs w:val="32"/>
        </w:rPr>
        <w:t xml:space="preserve">  </w:t>
      </w:r>
    </w:p>
    <w:p w:rsidR="000D729B" w:rsidRPr="000E16AA" w:rsidRDefault="000D729B" w:rsidP="00D53BD3">
      <w:pPr>
        <w:pStyle w:val="Prrafodelista"/>
        <w:numPr>
          <w:ilvl w:val="0"/>
          <w:numId w:val="24"/>
        </w:numPr>
        <w:ind w:left="709" w:right="-285" w:hanging="426"/>
        <w:jc w:val="both"/>
        <w:rPr>
          <w:rFonts w:ascii="Calibri" w:hAnsi="Calibri" w:cs="Calibri"/>
          <w:sz w:val="32"/>
          <w:szCs w:val="32"/>
        </w:rPr>
      </w:pPr>
      <w:r w:rsidRPr="000E16AA">
        <w:rPr>
          <w:rFonts w:ascii="Calibri" w:hAnsi="Calibri" w:cs="Calibri"/>
          <w:sz w:val="32"/>
          <w:szCs w:val="32"/>
        </w:rPr>
        <w:t>Independiente, siendo una variable ordinal</w:t>
      </w:r>
    </w:p>
    <w:p w:rsidR="000D729B" w:rsidRPr="000E16AA" w:rsidRDefault="000D729B" w:rsidP="00D53BD3">
      <w:pPr>
        <w:pStyle w:val="Prrafodelista"/>
        <w:numPr>
          <w:ilvl w:val="0"/>
          <w:numId w:val="24"/>
        </w:numPr>
        <w:ind w:right="-285" w:hanging="426"/>
        <w:jc w:val="both"/>
        <w:rPr>
          <w:rFonts w:ascii="Calibri" w:hAnsi="Calibri" w:cs="Calibri"/>
          <w:sz w:val="32"/>
          <w:szCs w:val="32"/>
        </w:rPr>
      </w:pPr>
      <w:r w:rsidRPr="000E16AA">
        <w:rPr>
          <w:rFonts w:ascii="Calibri" w:hAnsi="Calibri" w:cs="Calibri"/>
          <w:sz w:val="32"/>
          <w:szCs w:val="32"/>
        </w:rPr>
        <w:t>Dependiente, siendo una variable cualitativa</w:t>
      </w:r>
    </w:p>
    <w:p w:rsidR="00857847" w:rsidRPr="000E16AA" w:rsidRDefault="000D729B" w:rsidP="00D53BD3">
      <w:pPr>
        <w:pStyle w:val="Prrafodelista"/>
        <w:numPr>
          <w:ilvl w:val="0"/>
          <w:numId w:val="24"/>
        </w:numPr>
        <w:ind w:left="709" w:right="-285" w:hanging="425"/>
        <w:jc w:val="both"/>
        <w:rPr>
          <w:rFonts w:ascii="Calibri" w:hAnsi="Calibri" w:cs="Calibri"/>
          <w:sz w:val="32"/>
          <w:szCs w:val="32"/>
        </w:rPr>
      </w:pPr>
      <w:r w:rsidRPr="000E16AA">
        <w:rPr>
          <w:rFonts w:ascii="Calibri" w:hAnsi="Calibri" w:cs="Calibri"/>
          <w:sz w:val="32"/>
          <w:szCs w:val="32"/>
        </w:rPr>
        <w:t>Dependiente, siendo una variable cuantitativa</w:t>
      </w:r>
    </w:p>
    <w:p w:rsidR="00684D53" w:rsidRPr="000E16AA" w:rsidRDefault="00684D53" w:rsidP="00857847">
      <w:pPr>
        <w:pStyle w:val="Prrafodelista"/>
        <w:ind w:left="1070" w:right="-285"/>
        <w:jc w:val="both"/>
        <w:rPr>
          <w:rFonts w:ascii="Calibri" w:hAnsi="Calibri" w:cs="Calibri"/>
          <w:sz w:val="32"/>
          <w:szCs w:val="32"/>
          <w:highlight w:val="yellow"/>
        </w:rPr>
      </w:pPr>
    </w:p>
    <w:p w:rsidR="00684D53" w:rsidRPr="000E16AA" w:rsidRDefault="00684D53" w:rsidP="00D53BD3">
      <w:pPr>
        <w:pStyle w:val="Prrafodelista"/>
        <w:numPr>
          <w:ilvl w:val="0"/>
          <w:numId w:val="17"/>
        </w:numPr>
        <w:spacing w:line="240" w:lineRule="auto"/>
        <w:ind w:left="142" w:right="-285" w:hanging="284"/>
        <w:jc w:val="both"/>
        <w:rPr>
          <w:rFonts w:ascii="Calibri" w:hAnsi="Calibri" w:cs="Calibri"/>
          <w:sz w:val="32"/>
          <w:szCs w:val="32"/>
        </w:rPr>
      </w:pPr>
      <w:r w:rsidRPr="000E16AA">
        <w:rPr>
          <w:rFonts w:ascii="Calibri" w:hAnsi="Calibri" w:cs="Calibri"/>
          <w:sz w:val="32"/>
          <w:szCs w:val="32"/>
        </w:rPr>
        <w:t>Los investigadores del CASO 1 valoran las puntuaciones de tres de los pacientes en la var</w:t>
      </w:r>
      <w:r w:rsidR="00D53BD3" w:rsidRPr="000E16AA">
        <w:rPr>
          <w:rFonts w:ascii="Calibri" w:hAnsi="Calibri" w:cs="Calibri"/>
          <w:sz w:val="32"/>
          <w:szCs w:val="32"/>
        </w:rPr>
        <w:t>iable “</w:t>
      </w:r>
      <w:r w:rsidR="00A66959" w:rsidRPr="000E16AA">
        <w:rPr>
          <w:rFonts w:ascii="Calibri" w:hAnsi="Calibri" w:cs="Calibri"/>
          <w:sz w:val="32"/>
          <w:szCs w:val="32"/>
        </w:rPr>
        <w:t>Precisión</w:t>
      </w:r>
      <w:r w:rsidR="001945D6" w:rsidRPr="000E16AA">
        <w:rPr>
          <w:rFonts w:ascii="Calibri" w:hAnsi="Calibri" w:cs="Calibri"/>
          <w:sz w:val="32"/>
          <w:szCs w:val="32"/>
        </w:rPr>
        <w:t xml:space="preserve"> en la Tarea</w:t>
      </w:r>
      <w:r w:rsidR="00D53BD3" w:rsidRPr="000E16AA">
        <w:rPr>
          <w:rFonts w:ascii="Calibri" w:hAnsi="Calibri" w:cs="Calibri"/>
          <w:sz w:val="32"/>
          <w:szCs w:val="32"/>
        </w:rPr>
        <w:t>”. Al paciente nú</w:t>
      </w:r>
      <w:r w:rsidRPr="000E16AA">
        <w:rPr>
          <w:rFonts w:ascii="Calibri" w:hAnsi="Calibri" w:cs="Calibri"/>
          <w:sz w:val="32"/>
          <w:szCs w:val="32"/>
        </w:rPr>
        <w:t xml:space="preserve">mero 1 le corresponde el percentil 40, al paciente numero 2 le corresponde el tercer cuartil y al paciente numero 3 le corresponde el </w:t>
      </w:r>
      <w:proofErr w:type="spellStart"/>
      <w:r w:rsidRPr="000E16AA">
        <w:rPr>
          <w:rFonts w:ascii="Calibri" w:hAnsi="Calibri" w:cs="Calibri"/>
          <w:sz w:val="32"/>
          <w:szCs w:val="32"/>
        </w:rPr>
        <w:t>decil</w:t>
      </w:r>
      <w:proofErr w:type="spellEnd"/>
      <w:r w:rsidRPr="000E16AA">
        <w:rPr>
          <w:rFonts w:ascii="Calibri" w:hAnsi="Calibri" w:cs="Calibri"/>
          <w:sz w:val="32"/>
          <w:szCs w:val="32"/>
        </w:rPr>
        <w:t xml:space="preserve"> 3. Señala la afirmación correcta:  </w:t>
      </w:r>
    </w:p>
    <w:p w:rsidR="00684D53" w:rsidRPr="000E16AA" w:rsidRDefault="00684D53" w:rsidP="00D53BD3">
      <w:pPr>
        <w:pStyle w:val="Prrafodelista"/>
        <w:numPr>
          <w:ilvl w:val="0"/>
          <w:numId w:val="27"/>
        </w:numPr>
        <w:spacing w:line="240" w:lineRule="auto"/>
        <w:ind w:left="709" w:right="-285"/>
        <w:jc w:val="both"/>
        <w:rPr>
          <w:rFonts w:ascii="Calibri" w:hAnsi="Calibri" w:cs="Calibri"/>
          <w:sz w:val="32"/>
          <w:szCs w:val="32"/>
        </w:rPr>
      </w:pPr>
      <w:r w:rsidRPr="000E16AA">
        <w:rPr>
          <w:rFonts w:ascii="Calibri" w:hAnsi="Calibri" w:cs="Calibri"/>
          <w:sz w:val="32"/>
          <w:szCs w:val="32"/>
        </w:rPr>
        <w:lastRenderedPageBreak/>
        <w:t xml:space="preserve">El paciente numero 2 es el mejor </w:t>
      </w:r>
      <w:r w:rsidR="00DE0F32" w:rsidRPr="000E16AA">
        <w:rPr>
          <w:rFonts w:ascii="Calibri" w:hAnsi="Calibri" w:cs="Calibri"/>
          <w:sz w:val="32"/>
          <w:szCs w:val="32"/>
        </w:rPr>
        <w:t xml:space="preserve">(más preciso) </w:t>
      </w:r>
      <w:r w:rsidRPr="000E16AA">
        <w:rPr>
          <w:rFonts w:ascii="Calibri" w:hAnsi="Calibri" w:cs="Calibri"/>
          <w:sz w:val="32"/>
          <w:szCs w:val="32"/>
        </w:rPr>
        <w:t xml:space="preserve">comparativamente en </w:t>
      </w:r>
      <w:r w:rsidR="001945D6" w:rsidRPr="000E16AA">
        <w:rPr>
          <w:rFonts w:ascii="Calibri" w:hAnsi="Calibri" w:cs="Calibri"/>
          <w:sz w:val="32"/>
          <w:szCs w:val="32"/>
        </w:rPr>
        <w:t>dicha variable</w:t>
      </w:r>
    </w:p>
    <w:p w:rsidR="00684D53" w:rsidRPr="000E16AA" w:rsidRDefault="00684D53" w:rsidP="00D53BD3">
      <w:pPr>
        <w:pStyle w:val="Prrafodelista"/>
        <w:numPr>
          <w:ilvl w:val="0"/>
          <w:numId w:val="27"/>
        </w:numPr>
        <w:spacing w:line="240" w:lineRule="auto"/>
        <w:ind w:left="709" w:right="-285"/>
        <w:jc w:val="both"/>
        <w:rPr>
          <w:rFonts w:ascii="Calibri" w:hAnsi="Calibri" w:cs="Calibri"/>
          <w:sz w:val="32"/>
          <w:szCs w:val="32"/>
        </w:rPr>
      </w:pPr>
      <w:r w:rsidRPr="000E16AA">
        <w:rPr>
          <w:rFonts w:ascii="Calibri" w:hAnsi="Calibri" w:cs="Calibri"/>
          <w:sz w:val="32"/>
          <w:szCs w:val="32"/>
        </w:rPr>
        <w:t xml:space="preserve">El paciente número 2 es el peor </w:t>
      </w:r>
      <w:r w:rsidR="00DE0F32" w:rsidRPr="000E16AA">
        <w:rPr>
          <w:rFonts w:ascii="Calibri" w:hAnsi="Calibri" w:cs="Calibri"/>
          <w:sz w:val="32"/>
          <w:szCs w:val="32"/>
        </w:rPr>
        <w:t xml:space="preserve">(menos preciso) </w:t>
      </w:r>
      <w:r w:rsidRPr="000E16AA">
        <w:rPr>
          <w:rFonts w:ascii="Calibri" w:hAnsi="Calibri" w:cs="Calibri"/>
          <w:sz w:val="32"/>
          <w:szCs w:val="32"/>
        </w:rPr>
        <w:t xml:space="preserve">comparativamente en </w:t>
      </w:r>
      <w:r w:rsidR="001945D6" w:rsidRPr="000E16AA">
        <w:rPr>
          <w:rFonts w:ascii="Calibri" w:hAnsi="Calibri" w:cs="Calibri"/>
          <w:sz w:val="32"/>
          <w:szCs w:val="32"/>
        </w:rPr>
        <w:t>dicha variable</w:t>
      </w:r>
    </w:p>
    <w:p w:rsidR="00684D53" w:rsidRPr="000E16AA" w:rsidRDefault="00684D53" w:rsidP="00D53BD3">
      <w:pPr>
        <w:pStyle w:val="Prrafodelista"/>
        <w:numPr>
          <w:ilvl w:val="0"/>
          <w:numId w:val="27"/>
        </w:numPr>
        <w:spacing w:line="240" w:lineRule="auto"/>
        <w:ind w:left="709" w:right="-285"/>
        <w:jc w:val="both"/>
        <w:rPr>
          <w:rFonts w:ascii="Calibri" w:hAnsi="Calibri" w:cs="Calibri"/>
          <w:sz w:val="32"/>
          <w:szCs w:val="32"/>
        </w:rPr>
      </w:pPr>
      <w:r w:rsidRPr="000E16AA">
        <w:rPr>
          <w:rFonts w:ascii="Calibri" w:hAnsi="Calibri" w:cs="Calibri"/>
          <w:sz w:val="32"/>
          <w:szCs w:val="32"/>
        </w:rPr>
        <w:t xml:space="preserve">El paciente número 3 es el mejor </w:t>
      </w:r>
      <w:r w:rsidR="00DE0F32" w:rsidRPr="000E16AA">
        <w:rPr>
          <w:rFonts w:ascii="Calibri" w:hAnsi="Calibri" w:cs="Calibri"/>
          <w:sz w:val="32"/>
          <w:szCs w:val="32"/>
        </w:rPr>
        <w:t xml:space="preserve">(más preciso) </w:t>
      </w:r>
      <w:r w:rsidRPr="000E16AA">
        <w:rPr>
          <w:rFonts w:ascii="Calibri" w:hAnsi="Calibri" w:cs="Calibri"/>
          <w:sz w:val="32"/>
          <w:szCs w:val="32"/>
        </w:rPr>
        <w:t xml:space="preserve">comparativamente en </w:t>
      </w:r>
      <w:r w:rsidR="001945D6" w:rsidRPr="000E16AA">
        <w:rPr>
          <w:rFonts w:ascii="Calibri" w:hAnsi="Calibri" w:cs="Calibri"/>
          <w:sz w:val="32"/>
          <w:szCs w:val="32"/>
        </w:rPr>
        <w:t>dicha</w:t>
      </w:r>
      <w:r w:rsidRPr="000E16AA">
        <w:rPr>
          <w:rFonts w:ascii="Calibri" w:hAnsi="Calibri" w:cs="Calibri"/>
          <w:sz w:val="32"/>
          <w:szCs w:val="32"/>
        </w:rPr>
        <w:t xml:space="preserve"> variable</w:t>
      </w:r>
    </w:p>
    <w:p w:rsidR="00C01046" w:rsidRPr="000E16AA" w:rsidRDefault="00C01046" w:rsidP="00C01046">
      <w:pPr>
        <w:pStyle w:val="Prrafodelista"/>
        <w:spacing w:line="240" w:lineRule="auto"/>
        <w:ind w:left="1430" w:right="-285"/>
        <w:jc w:val="both"/>
        <w:rPr>
          <w:rFonts w:ascii="Calibri" w:hAnsi="Calibri" w:cs="Calibri"/>
          <w:sz w:val="32"/>
          <w:szCs w:val="32"/>
        </w:rPr>
      </w:pPr>
    </w:p>
    <w:p w:rsidR="00C01046" w:rsidRPr="000E16AA" w:rsidRDefault="00C01046" w:rsidP="003A7FA4">
      <w:pPr>
        <w:pStyle w:val="Prrafodelista"/>
        <w:numPr>
          <w:ilvl w:val="0"/>
          <w:numId w:val="17"/>
        </w:numPr>
        <w:spacing w:after="0" w:line="240" w:lineRule="auto"/>
        <w:ind w:left="425" w:right="-284" w:hanging="425"/>
        <w:jc w:val="both"/>
        <w:rPr>
          <w:rFonts w:ascii="Calibri" w:hAnsi="Calibri" w:cs="Calibri"/>
          <w:sz w:val="32"/>
          <w:szCs w:val="32"/>
        </w:rPr>
      </w:pPr>
      <w:r w:rsidRPr="000E16AA">
        <w:rPr>
          <w:rFonts w:ascii="Calibri" w:hAnsi="Calibri" w:cs="Calibri"/>
          <w:sz w:val="32"/>
          <w:szCs w:val="32"/>
        </w:rPr>
        <w:t xml:space="preserve">¿Qué medida de asociación utilizarías para valorar la relación entre las variables “nivel de estudios” (primaria/secundaria/universitarios/máster) y “nivel de ingresos económicos” (ingresos bajos/ingresos medios/ingresos altos)? </w:t>
      </w:r>
    </w:p>
    <w:p w:rsidR="00C01046" w:rsidRPr="000E16AA" w:rsidRDefault="00C01046" w:rsidP="005E5740">
      <w:pPr>
        <w:numPr>
          <w:ilvl w:val="0"/>
          <w:numId w:val="30"/>
        </w:numPr>
        <w:spacing w:line="240" w:lineRule="auto"/>
        <w:ind w:left="426" w:right="-285" w:hanging="426"/>
        <w:contextualSpacing/>
        <w:jc w:val="both"/>
        <w:rPr>
          <w:rFonts w:eastAsiaTheme="minorHAnsi" w:cs="Calibri"/>
          <w:sz w:val="32"/>
          <w:szCs w:val="32"/>
        </w:rPr>
      </w:pPr>
      <w:r w:rsidRPr="000E16AA">
        <w:rPr>
          <w:rFonts w:eastAsiaTheme="minorHAnsi" w:cs="Calibri"/>
          <w:sz w:val="32"/>
          <w:szCs w:val="32"/>
        </w:rPr>
        <w:t>Correlación de Pearson</w:t>
      </w:r>
    </w:p>
    <w:p w:rsidR="00C01046" w:rsidRPr="000E16AA" w:rsidRDefault="00C01046" w:rsidP="005E5740">
      <w:pPr>
        <w:numPr>
          <w:ilvl w:val="0"/>
          <w:numId w:val="30"/>
        </w:numPr>
        <w:spacing w:line="240" w:lineRule="auto"/>
        <w:ind w:left="426" w:right="-285" w:hanging="426"/>
        <w:contextualSpacing/>
        <w:jc w:val="both"/>
        <w:rPr>
          <w:rFonts w:eastAsiaTheme="minorHAnsi" w:cs="Calibri"/>
          <w:sz w:val="32"/>
          <w:szCs w:val="32"/>
        </w:rPr>
      </w:pPr>
      <w:r w:rsidRPr="000E16AA">
        <w:rPr>
          <w:rFonts w:eastAsiaTheme="minorHAnsi" w:cs="Calibri"/>
          <w:sz w:val="32"/>
          <w:szCs w:val="32"/>
        </w:rPr>
        <w:t>Correlación</w:t>
      </w:r>
      <w:r w:rsidR="00DD0935" w:rsidRPr="000E16AA">
        <w:rPr>
          <w:rFonts w:eastAsiaTheme="minorHAnsi" w:cs="Calibri"/>
          <w:sz w:val="32"/>
          <w:szCs w:val="32"/>
        </w:rPr>
        <w:t xml:space="preserve"> </w:t>
      </w:r>
      <w:r w:rsidRPr="000E16AA">
        <w:rPr>
          <w:rFonts w:eastAsiaTheme="minorHAnsi" w:cs="Calibri"/>
          <w:sz w:val="32"/>
          <w:szCs w:val="32"/>
        </w:rPr>
        <w:t xml:space="preserve">de </w:t>
      </w:r>
      <w:proofErr w:type="spellStart"/>
      <w:r w:rsidRPr="000E16AA">
        <w:rPr>
          <w:rFonts w:eastAsiaTheme="minorHAnsi" w:cs="Calibri"/>
          <w:sz w:val="32"/>
          <w:szCs w:val="32"/>
        </w:rPr>
        <w:t>Spearman</w:t>
      </w:r>
      <w:proofErr w:type="spellEnd"/>
    </w:p>
    <w:p w:rsidR="00C01046" w:rsidRPr="000E16AA" w:rsidRDefault="00DD0935" w:rsidP="005E5740">
      <w:pPr>
        <w:numPr>
          <w:ilvl w:val="0"/>
          <w:numId w:val="30"/>
        </w:numPr>
        <w:spacing w:line="240" w:lineRule="auto"/>
        <w:ind w:left="426" w:right="-285" w:hanging="426"/>
        <w:contextualSpacing/>
        <w:jc w:val="both"/>
        <w:rPr>
          <w:rFonts w:eastAsiaTheme="minorHAnsi" w:cs="Calibri"/>
          <w:sz w:val="32"/>
          <w:szCs w:val="32"/>
        </w:rPr>
      </w:pPr>
      <w:r w:rsidRPr="000E16AA">
        <w:rPr>
          <w:rFonts w:eastAsiaTheme="minorHAnsi" w:cs="Calibri"/>
          <w:sz w:val="32"/>
          <w:szCs w:val="32"/>
        </w:rPr>
        <w:t xml:space="preserve">Correlación </w:t>
      </w:r>
      <w:r w:rsidR="001945D6" w:rsidRPr="000E16AA">
        <w:rPr>
          <w:rFonts w:eastAsiaTheme="minorHAnsi" w:cs="Calibri"/>
          <w:sz w:val="32"/>
          <w:szCs w:val="32"/>
        </w:rPr>
        <w:t xml:space="preserve">V de </w:t>
      </w:r>
      <w:proofErr w:type="spellStart"/>
      <w:r w:rsidR="001945D6" w:rsidRPr="000E16AA">
        <w:rPr>
          <w:rFonts w:eastAsiaTheme="minorHAnsi" w:cs="Calibri"/>
          <w:sz w:val="32"/>
          <w:szCs w:val="32"/>
        </w:rPr>
        <w:t>Cramer</w:t>
      </w:r>
      <w:proofErr w:type="spellEnd"/>
    </w:p>
    <w:p w:rsidR="00C01046" w:rsidRPr="000E16AA" w:rsidRDefault="00C01046" w:rsidP="00C01046">
      <w:pPr>
        <w:spacing w:line="240" w:lineRule="auto"/>
        <w:ind w:right="-285"/>
        <w:contextualSpacing/>
        <w:jc w:val="both"/>
        <w:rPr>
          <w:rFonts w:eastAsiaTheme="minorHAnsi" w:cs="Calibri"/>
          <w:sz w:val="32"/>
          <w:szCs w:val="32"/>
        </w:rPr>
      </w:pPr>
    </w:p>
    <w:p w:rsidR="00D25381" w:rsidRPr="000E16AA" w:rsidRDefault="00D25381" w:rsidP="00D53BD3">
      <w:pPr>
        <w:pStyle w:val="Prrafodelista"/>
        <w:numPr>
          <w:ilvl w:val="0"/>
          <w:numId w:val="17"/>
        </w:numPr>
        <w:spacing w:line="240" w:lineRule="auto"/>
        <w:ind w:left="567" w:right="-285" w:hanging="205"/>
        <w:jc w:val="both"/>
        <w:rPr>
          <w:rFonts w:ascii="Calibri" w:hAnsi="Calibri" w:cs="Calibri"/>
          <w:sz w:val="32"/>
          <w:szCs w:val="32"/>
        </w:rPr>
      </w:pPr>
      <w:r w:rsidRPr="000E16AA">
        <w:rPr>
          <w:rFonts w:ascii="Calibri" w:hAnsi="Calibri" w:cs="Calibri"/>
          <w:sz w:val="32"/>
          <w:szCs w:val="32"/>
        </w:rPr>
        <w:t>¿Qué distribución teórica de probabilidad es simétrica respecto al valor cero, y puede adoptar valores positivos y negativos?</w:t>
      </w:r>
      <w:r w:rsidR="00684D53" w:rsidRPr="000E16AA">
        <w:rPr>
          <w:rFonts w:ascii="Calibri" w:hAnsi="Calibri" w:cs="Calibri"/>
          <w:sz w:val="32"/>
          <w:szCs w:val="32"/>
        </w:rPr>
        <w:t xml:space="preserve"> </w:t>
      </w:r>
    </w:p>
    <w:p w:rsidR="00D25381" w:rsidRPr="000E16AA" w:rsidRDefault="00D25381" w:rsidP="00D25381">
      <w:pPr>
        <w:pStyle w:val="Prrafodelista"/>
        <w:numPr>
          <w:ilvl w:val="0"/>
          <w:numId w:val="12"/>
        </w:numPr>
        <w:spacing w:line="240" w:lineRule="auto"/>
        <w:ind w:right="-285"/>
        <w:jc w:val="both"/>
        <w:rPr>
          <w:rFonts w:ascii="Calibri" w:hAnsi="Calibri" w:cs="Calibri"/>
          <w:sz w:val="32"/>
          <w:szCs w:val="32"/>
        </w:rPr>
      </w:pPr>
      <w:r w:rsidRPr="000E16AA">
        <w:rPr>
          <w:rFonts w:ascii="Calibri" w:hAnsi="Calibri" w:cs="Calibri"/>
          <w:sz w:val="32"/>
          <w:szCs w:val="32"/>
        </w:rPr>
        <w:t xml:space="preserve">Distribución F de </w:t>
      </w:r>
      <w:proofErr w:type="spellStart"/>
      <w:r w:rsidRPr="000E16AA">
        <w:rPr>
          <w:rFonts w:ascii="Calibri" w:hAnsi="Calibri" w:cs="Calibri"/>
          <w:sz w:val="32"/>
          <w:szCs w:val="32"/>
        </w:rPr>
        <w:t>Snedecor</w:t>
      </w:r>
      <w:proofErr w:type="spellEnd"/>
      <w:r w:rsidR="001945D6" w:rsidRPr="000E16AA">
        <w:rPr>
          <w:rFonts w:ascii="Calibri" w:hAnsi="Calibri" w:cs="Calibri"/>
          <w:sz w:val="32"/>
          <w:szCs w:val="32"/>
        </w:rPr>
        <w:t xml:space="preserve"> (F de Fisher)</w:t>
      </w:r>
    </w:p>
    <w:p w:rsidR="00D25381" w:rsidRPr="000E16AA" w:rsidRDefault="00D25381" w:rsidP="00D25381">
      <w:pPr>
        <w:pStyle w:val="Prrafodelista"/>
        <w:numPr>
          <w:ilvl w:val="0"/>
          <w:numId w:val="12"/>
        </w:numPr>
        <w:spacing w:line="240" w:lineRule="auto"/>
        <w:ind w:right="-285"/>
        <w:jc w:val="both"/>
        <w:rPr>
          <w:rFonts w:ascii="Calibri" w:hAnsi="Calibri" w:cs="Calibri"/>
          <w:sz w:val="32"/>
          <w:szCs w:val="32"/>
        </w:rPr>
      </w:pPr>
      <w:r w:rsidRPr="000E16AA">
        <w:rPr>
          <w:rFonts w:ascii="Calibri" w:hAnsi="Calibri" w:cs="Calibri"/>
          <w:sz w:val="32"/>
          <w:szCs w:val="32"/>
        </w:rPr>
        <w:t xml:space="preserve">Distribución t de </w:t>
      </w:r>
      <w:proofErr w:type="spellStart"/>
      <w:r w:rsidRPr="000E16AA">
        <w:rPr>
          <w:rFonts w:ascii="Calibri" w:hAnsi="Calibri" w:cs="Calibri"/>
          <w:sz w:val="32"/>
          <w:szCs w:val="32"/>
        </w:rPr>
        <w:t>Student</w:t>
      </w:r>
      <w:proofErr w:type="spellEnd"/>
    </w:p>
    <w:p w:rsidR="00E02130" w:rsidRPr="000E16AA" w:rsidRDefault="001945D6" w:rsidP="00684D53">
      <w:pPr>
        <w:pStyle w:val="Prrafodelista"/>
        <w:numPr>
          <w:ilvl w:val="0"/>
          <w:numId w:val="12"/>
        </w:numPr>
        <w:spacing w:line="240" w:lineRule="auto"/>
        <w:ind w:right="-285"/>
        <w:jc w:val="both"/>
        <w:rPr>
          <w:rFonts w:ascii="Calibri" w:hAnsi="Calibri" w:cs="Calibri"/>
          <w:sz w:val="32"/>
          <w:szCs w:val="32"/>
        </w:rPr>
      </w:pPr>
      <w:r w:rsidRPr="000E16AA">
        <w:rPr>
          <w:rFonts w:ascii="Calibri" w:hAnsi="Calibri" w:cs="Calibri"/>
          <w:sz w:val="32"/>
          <w:szCs w:val="32"/>
        </w:rPr>
        <w:t>Tanto la distribución t como la</w:t>
      </w:r>
      <w:r w:rsidR="00DD0935" w:rsidRPr="000E16AA">
        <w:rPr>
          <w:rFonts w:ascii="Calibri" w:hAnsi="Calibri" w:cs="Calibri"/>
          <w:sz w:val="32"/>
          <w:szCs w:val="32"/>
        </w:rPr>
        <w:t xml:space="preserve"> </w:t>
      </w:r>
      <w:r w:rsidRPr="000E16AA">
        <w:rPr>
          <w:rFonts w:ascii="Calibri" w:hAnsi="Calibri" w:cs="Calibri"/>
          <w:sz w:val="32"/>
          <w:szCs w:val="32"/>
        </w:rPr>
        <w:t>distribución F</w:t>
      </w:r>
    </w:p>
    <w:p w:rsidR="00D25381" w:rsidRPr="000E16AA" w:rsidRDefault="00D25381" w:rsidP="003A7FA4">
      <w:pPr>
        <w:spacing w:after="0" w:line="14" w:lineRule="auto"/>
        <w:rPr>
          <w:rFonts w:cs="Calibri"/>
          <w:sz w:val="32"/>
          <w:szCs w:val="32"/>
        </w:rPr>
      </w:pPr>
    </w:p>
    <w:p w:rsidR="00D25381" w:rsidRPr="000E16AA" w:rsidRDefault="00E02130" w:rsidP="00774FDD">
      <w:pPr>
        <w:pStyle w:val="Prrafodelista"/>
        <w:numPr>
          <w:ilvl w:val="0"/>
          <w:numId w:val="17"/>
        </w:numPr>
        <w:spacing w:after="0"/>
        <w:ind w:left="567" w:hanging="567"/>
        <w:rPr>
          <w:rFonts w:ascii="Calibri" w:eastAsia="Times New Roman" w:hAnsi="Calibri" w:cs="Calibri"/>
          <w:sz w:val="32"/>
          <w:szCs w:val="32"/>
          <w:lang w:eastAsia="es-ES"/>
        </w:rPr>
      </w:pPr>
      <w:r w:rsidRPr="000E16AA">
        <w:rPr>
          <w:rFonts w:ascii="Calibri" w:eastAsia="Times New Roman" w:hAnsi="Calibri" w:cs="Calibri"/>
          <w:sz w:val="32"/>
          <w:szCs w:val="32"/>
          <w:lang w:eastAsia="es-ES"/>
        </w:rPr>
        <w:t>Si tenemos una variable aleatoria discreta</w:t>
      </w:r>
      <w:r w:rsidR="009B5619" w:rsidRPr="000E16AA">
        <w:rPr>
          <w:rFonts w:ascii="Calibri" w:eastAsia="Times New Roman" w:hAnsi="Calibri" w:cs="Calibri"/>
          <w:sz w:val="32"/>
          <w:szCs w:val="32"/>
          <w:lang w:eastAsia="es-ES"/>
        </w:rPr>
        <w:t xml:space="preserve"> (v.g., número de caras en 10 lanzamientos de una moneda)</w:t>
      </w:r>
      <w:r w:rsidRPr="000E16AA">
        <w:rPr>
          <w:rFonts w:ascii="Calibri" w:eastAsia="Times New Roman" w:hAnsi="Calibri" w:cs="Calibri"/>
          <w:sz w:val="32"/>
          <w:szCs w:val="32"/>
          <w:lang w:eastAsia="es-ES"/>
        </w:rPr>
        <w:t>, y nos dicen que hay un valor f(x)=3.2 para uno de los valores de X. ¿Es posible?</w:t>
      </w:r>
      <w:r w:rsidR="00C01046" w:rsidRPr="000E16AA">
        <w:rPr>
          <w:rFonts w:ascii="Calibri" w:eastAsia="Times New Roman" w:hAnsi="Calibri" w:cs="Calibri"/>
          <w:sz w:val="32"/>
          <w:szCs w:val="32"/>
          <w:lang w:eastAsia="es-ES"/>
        </w:rPr>
        <w:t xml:space="preserve"> </w:t>
      </w:r>
    </w:p>
    <w:p w:rsidR="00E02130" w:rsidRPr="000E16AA" w:rsidRDefault="00E02130" w:rsidP="00D53BD3">
      <w:pPr>
        <w:numPr>
          <w:ilvl w:val="0"/>
          <w:numId w:val="46"/>
        </w:numPr>
        <w:ind w:left="709" w:hanging="283"/>
        <w:contextualSpacing/>
        <w:rPr>
          <w:rFonts w:eastAsiaTheme="minorHAnsi" w:cs="Calibri"/>
          <w:sz w:val="32"/>
          <w:szCs w:val="32"/>
        </w:rPr>
      </w:pPr>
      <w:r w:rsidRPr="000E16AA">
        <w:rPr>
          <w:rFonts w:eastAsiaTheme="minorHAnsi" w:cs="Calibri"/>
          <w:sz w:val="32"/>
          <w:szCs w:val="32"/>
        </w:rPr>
        <w:t>Es posible</w:t>
      </w:r>
      <w:r w:rsidR="00345E13" w:rsidRPr="000E16AA">
        <w:rPr>
          <w:rFonts w:eastAsiaTheme="minorHAnsi" w:cs="Calibri"/>
          <w:sz w:val="32"/>
          <w:szCs w:val="32"/>
        </w:rPr>
        <w:t>,</w:t>
      </w:r>
      <w:r w:rsidRPr="000E16AA">
        <w:rPr>
          <w:rFonts w:eastAsiaTheme="minorHAnsi" w:cs="Calibri"/>
          <w:sz w:val="32"/>
          <w:szCs w:val="32"/>
        </w:rPr>
        <w:t xml:space="preserve"> siempre que el área total sea </w:t>
      </w:r>
      <w:r w:rsidR="00DD0935" w:rsidRPr="000E16AA">
        <w:rPr>
          <w:rFonts w:eastAsiaTheme="minorHAnsi" w:cs="Calibri"/>
          <w:sz w:val="32"/>
          <w:szCs w:val="32"/>
        </w:rPr>
        <w:t>1</w:t>
      </w:r>
    </w:p>
    <w:p w:rsidR="00E02130" w:rsidRPr="000E16AA" w:rsidRDefault="00B7355E" w:rsidP="00D53BD3">
      <w:pPr>
        <w:numPr>
          <w:ilvl w:val="0"/>
          <w:numId w:val="46"/>
        </w:numPr>
        <w:ind w:left="709" w:hanging="283"/>
        <w:contextualSpacing/>
        <w:rPr>
          <w:rFonts w:eastAsiaTheme="minorHAnsi" w:cs="Calibri"/>
          <w:sz w:val="32"/>
          <w:szCs w:val="32"/>
        </w:rPr>
      </w:pPr>
      <w:r w:rsidRPr="000E16AA">
        <w:rPr>
          <w:rFonts w:eastAsiaTheme="minorHAnsi" w:cs="Calibri"/>
          <w:sz w:val="32"/>
          <w:szCs w:val="32"/>
        </w:rPr>
        <w:t>E</w:t>
      </w:r>
      <w:r w:rsidR="00E02130" w:rsidRPr="000E16AA">
        <w:rPr>
          <w:rFonts w:eastAsiaTheme="minorHAnsi" w:cs="Calibri"/>
          <w:sz w:val="32"/>
          <w:szCs w:val="32"/>
        </w:rPr>
        <w:t>s</w:t>
      </w:r>
      <w:r w:rsidR="007C048D" w:rsidRPr="000E16AA">
        <w:rPr>
          <w:rFonts w:eastAsiaTheme="minorHAnsi" w:cs="Calibri"/>
          <w:sz w:val="32"/>
          <w:szCs w:val="32"/>
        </w:rPr>
        <w:t xml:space="preserve"> imp</w:t>
      </w:r>
      <w:r w:rsidR="00E02130" w:rsidRPr="000E16AA">
        <w:rPr>
          <w:rFonts w:eastAsiaTheme="minorHAnsi" w:cs="Calibri"/>
          <w:sz w:val="32"/>
          <w:szCs w:val="32"/>
        </w:rPr>
        <w:t>osible</w:t>
      </w:r>
    </w:p>
    <w:p w:rsidR="00D25381" w:rsidRDefault="00D25381" w:rsidP="00D53BD3">
      <w:pPr>
        <w:numPr>
          <w:ilvl w:val="0"/>
          <w:numId w:val="46"/>
        </w:numPr>
        <w:ind w:left="709" w:hanging="283"/>
        <w:contextualSpacing/>
        <w:rPr>
          <w:rFonts w:eastAsiaTheme="minorHAnsi" w:cs="Calibri"/>
          <w:sz w:val="32"/>
          <w:szCs w:val="32"/>
        </w:rPr>
      </w:pPr>
      <w:r w:rsidRPr="000E16AA">
        <w:rPr>
          <w:rFonts w:eastAsiaTheme="minorHAnsi" w:cs="Calibri"/>
          <w:sz w:val="32"/>
          <w:szCs w:val="32"/>
        </w:rPr>
        <w:t>Es posible</w:t>
      </w:r>
      <w:r w:rsidR="005B15DE" w:rsidRPr="000E16AA">
        <w:rPr>
          <w:rFonts w:eastAsiaTheme="minorHAnsi" w:cs="Calibri"/>
          <w:sz w:val="32"/>
          <w:szCs w:val="32"/>
        </w:rPr>
        <w:t>,</w:t>
      </w:r>
      <w:r w:rsidRPr="000E16AA">
        <w:rPr>
          <w:rFonts w:eastAsiaTheme="minorHAnsi" w:cs="Calibri"/>
          <w:sz w:val="32"/>
          <w:szCs w:val="32"/>
        </w:rPr>
        <w:t xml:space="preserve"> </w:t>
      </w:r>
      <w:r w:rsidR="001945D6" w:rsidRPr="000E16AA">
        <w:rPr>
          <w:rFonts w:eastAsiaTheme="minorHAnsi" w:cs="Calibri"/>
          <w:sz w:val="32"/>
          <w:szCs w:val="32"/>
        </w:rPr>
        <w:t>porque el valor</w:t>
      </w:r>
      <w:r w:rsidRPr="000E16AA">
        <w:rPr>
          <w:rFonts w:eastAsiaTheme="minorHAnsi" w:cs="Calibri"/>
          <w:sz w:val="32"/>
          <w:szCs w:val="32"/>
        </w:rPr>
        <w:t xml:space="preserve"> </w:t>
      </w:r>
      <w:r w:rsidR="001945D6" w:rsidRPr="000E16AA">
        <w:rPr>
          <w:rFonts w:eastAsiaTheme="minorHAnsi" w:cs="Calibri"/>
          <w:sz w:val="32"/>
          <w:szCs w:val="32"/>
        </w:rPr>
        <w:t xml:space="preserve">no </w:t>
      </w:r>
      <w:r w:rsidR="009B5619" w:rsidRPr="000E16AA">
        <w:rPr>
          <w:rFonts w:eastAsiaTheme="minorHAnsi" w:cs="Calibri"/>
          <w:sz w:val="32"/>
          <w:szCs w:val="32"/>
        </w:rPr>
        <w:t>es</w:t>
      </w:r>
      <w:r w:rsidR="001945D6" w:rsidRPr="000E16AA">
        <w:rPr>
          <w:rFonts w:eastAsiaTheme="minorHAnsi" w:cs="Calibri"/>
          <w:sz w:val="32"/>
          <w:szCs w:val="32"/>
        </w:rPr>
        <w:t xml:space="preserve"> negativo</w:t>
      </w:r>
      <w:r w:rsidRPr="000E16AA">
        <w:rPr>
          <w:rFonts w:eastAsiaTheme="minorHAnsi" w:cs="Calibri"/>
          <w:sz w:val="32"/>
          <w:szCs w:val="32"/>
        </w:rPr>
        <w:t xml:space="preserve"> </w:t>
      </w:r>
    </w:p>
    <w:p w:rsidR="000E16AA" w:rsidRDefault="000E16AA" w:rsidP="000E16AA">
      <w:pPr>
        <w:ind w:left="709"/>
        <w:contextualSpacing/>
        <w:rPr>
          <w:rFonts w:eastAsiaTheme="minorHAnsi" w:cs="Calibri"/>
          <w:sz w:val="32"/>
          <w:szCs w:val="32"/>
        </w:rPr>
      </w:pPr>
    </w:p>
    <w:p w:rsidR="000E16AA" w:rsidRPr="000E16AA" w:rsidRDefault="000E16AA" w:rsidP="000E16AA">
      <w:pPr>
        <w:ind w:left="709"/>
        <w:contextualSpacing/>
        <w:rPr>
          <w:rFonts w:eastAsiaTheme="minorHAnsi" w:cs="Calibri"/>
          <w:sz w:val="32"/>
          <w:szCs w:val="32"/>
        </w:rPr>
      </w:pPr>
    </w:p>
    <w:p w:rsidR="00774FDD" w:rsidRPr="000E16AA" w:rsidRDefault="00774FDD" w:rsidP="00774FDD">
      <w:pPr>
        <w:spacing w:after="0" w:line="14" w:lineRule="auto"/>
        <w:ind w:left="709"/>
        <w:contextualSpacing/>
        <w:rPr>
          <w:rFonts w:eastAsiaTheme="minorHAnsi" w:cs="Calibri"/>
          <w:sz w:val="32"/>
          <w:szCs w:val="32"/>
        </w:rPr>
      </w:pPr>
    </w:p>
    <w:p w:rsidR="00E02130" w:rsidRPr="000E16AA" w:rsidRDefault="00E02130" w:rsidP="003A7FA4">
      <w:pPr>
        <w:spacing w:after="0" w:line="14" w:lineRule="auto"/>
        <w:rPr>
          <w:rFonts w:cs="Calibri"/>
          <w:sz w:val="32"/>
          <w:szCs w:val="32"/>
        </w:rPr>
      </w:pPr>
    </w:p>
    <w:p w:rsidR="007F578A" w:rsidRPr="000E16AA" w:rsidRDefault="005B15DE" w:rsidP="00D53BD3">
      <w:pPr>
        <w:pStyle w:val="Prrafodelista"/>
        <w:numPr>
          <w:ilvl w:val="0"/>
          <w:numId w:val="17"/>
        </w:numPr>
        <w:ind w:left="426" w:right="30" w:hanging="426"/>
        <w:rPr>
          <w:rFonts w:ascii="Calibri" w:hAnsi="Calibri" w:cs="Calibri"/>
          <w:sz w:val="32"/>
          <w:szCs w:val="32"/>
        </w:rPr>
      </w:pPr>
      <w:r w:rsidRPr="000E16AA">
        <w:rPr>
          <w:rFonts w:ascii="Calibri" w:hAnsi="Calibri" w:cs="Calibri"/>
          <w:sz w:val="32"/>
          <w:szCs w:val="32"/>
        </w:rPr>
        <w:t xml:space="preserve"> </w:t>
      </w:r>
      <w:r w:rsidR="007F578A" w:rsidRPr="000E16AA">
        <w:rPr>
          <w:rFonts w:ascii="Calibri" w:hAnsi="Calibri" w:cs="Calibri"/>
          <w:sz w:val="32"/>
          <w:szCs w:val="32"/>
        </w:rPr>
        <w:t>(</w:t>
      </w:r>
      <w:r w:rsidR="00774FDD" w:rsidRPr="000E16AA">
        <w:rPr>
          <w:rFonts w:ascii="Calibri" w:hAnsi="Calibri" w:cs="Calibri"/>
          <w:sz w:val="32"/>
          <w:szCs w:val="32"/>
        </w:rPr>
        <w:t>Ver Gráfico</w:t>
      </w:r>
      <w:r w:rsidR="007F578A" w:rsidRPr="000E16AA">
        <w:rPr>
          <w:rFonts w:ascii="Calibri" w:hAnsi="Calibri" w:cs="Calibri"/>
          <w:sz w:val="32"/>
          <w:szCs w:val="32"/>
        </w:rPr>
        <w:t xml:space="preserve">) Los puntos que </w:t>
      </w:r>
      <w:r w:rsidR="00774FDD" w:rsidRPr="000E16AA">
        <w:rPr>
          <w:rFonts w:ascii="Calibri" w:hAnsi="Calibri" w:cs="Calibri"/>
          <w:sz w:val="32"/>
          <w:szCs w:val="32"/>
        </w:rPr>
        <w:t>hay</w:t>
      </w:r>
      <w:r w:rsidR="007F578A" w:rsidRPr="000E16AA">
        <w:rPr>
          <w:rFonts w:ascii="Calibri" w:hAnsi="Calibri" w:cs="Calibri"/>
          <w:sz w:val="32"/>
          <w:szCs w:val="32"/>
        </w:rPr>
        <w:t xml:space="preserve"> sobre el diagrama de caja y bigotes</w:t>
      </w:r>
      <w:r w:rsidR="002316FC" w:rsidRPr="000E16AA">
        <w:rPr>
          <w:rFonts w:ascii="Calibri" w:hAnsi="Calibri" w:cs="Calibri"/>
          <w:sz w:val="32"/>
          <w:szCs w:val="32"/>
        </w:rPr>
        <w:t xml:space="preserve"> de autoestima</w:t>
      </w:r>
      <w:r w:rsidR="007F578A" w:rsidRPr="000E16AA">
        <w:rPr>
          <w:rFonts w:ascii="Calibri" w:hAnsi="Calibri" w:cs="Calibri"/>
          <w:sz w:val="32"/>
          <w:szCs w:val="32"/>
        </w:rPr>
        <w:t xml:space="preserve"> son:</w:t>
      </w:r>
      <w:r w:rsidR="00D82DEE" w:rsidRPr="000E16AA">
        <w:rPr>
          <w:rFonts w:ascii="Calibri" w:hAnsi="Calibri" w:cs="Calibri"/>
          <w:sz w:val="32"/>
          <w:szCs w:val="32"/>
        </w:rPr>
        <w:t xml:space="preserve"> </w:t>
      </w:r>
    </w:p>
    <w:p w:rsidR="007F578A" w:rsidRPr="000E16AA" w:rsidRDefault="007F578A" w:rsidP="00D53BD3">
      <w:pPr>
        <w:pStyle w:val="Prrafodelista"/>
        <w:numPr>
          <w:ilvl w:val="0"/>
          <w:numId w:val="31"/>
        </w:numPr>
        <w:ind w:left="567" w:right="30"/>
        <w:rPr>
          <w:rFonts w:ascii="Calibri" w:hAnsi="Calibri" w:cs="Calibri"/>
          <w:sz w:val="32"/>
          <w:szCs w:val="32"/>
        </w:rPr>
      </w:pPr>
      <w:r w:rsidRPr="000E16AA">
        <w:rPr>
          <w:rFonts w:ascii="Calibri" w:hAnsi="Calibri" w:cs="Calibri"/>
          <w:sz w:val="32"/>
          <w:szCs w:val="32"/>
        </w:rPr>
        <w:lastRenderedPageBreak/>
        <w:t>La media de las mujeres en autoestima</w:t>
      </w:r>
    </w:p>
    <w:p w:rsidR="00C41B25" w:rsidRPr="000E16AA" w:rsidRDefault="00C41B25" w:rsidP="00D53BD3">
      <w:pPr>
        <w:pStyle w:val="Prrafodelista"/>
        <w:numPr>
          <w:ilvl w:val="0"/>
          <w:numId w:val="31"/>
        </w:numPr>
        <w:ind w:left="567" w:right="30"/>
        <w:rPr>
          <w:rFonts w:ascii="Calibri" w:hAnsi="Calibri" w:cs="Calibri"/>
          <w:sz w:val="32"/>
          <w:szCs w:val="32"/>
        </w:rPr>
      </w:pPr>
      <w:r w:rsidRPr="000E16AA">
        <w:rPr>
          <w:rFonts w:ascii="Calibri" w:hAnsi="Calibri" w:cs="Calibri"/>
          <w:sz w:val="32"/>
          <w:szCs w:val="32"/>
        </w:rPr>
        <w:t>Valores atípicos, y los números que aparecen al lado del punto son la media de cada sujeto “atípico” en autoestima</w:t>
      </w:r>
    </w:p>
    <w:p w:rsidR="007F578A" w:rsidRPr="000E16AA" w:rsidRDefault="007F578A" w:rsidP="00D53BD3">
      <w:pPr>
        <w:pStyle w:val="Prrafodelista"/>
        <w:numPr>
          <w:ilvl w:val="0"/>
          <w:numId w:val="31"/>
        </w:numPr>
        <w:ind w:left="567" w:right="30"/>
        <w:rPr>
          <w:rFonts w:ascii="Calibri" w:hAnsi="Calibri" w:cs="Calibri"/>
          <w:sz w:val="32"/>
          <w:szCs w:val="32"/>
        </w:rPr>
      </w:pPr>
      <w:r w:rsidRPr="000E16AA">
        <w:rPr>
          <w:rFonts w:ascii="Calibri" w:hAnsi="Calibri" w:cs="Calibri"/>
          <w:sz w:val="32"/>
          <w:szCs w:val="32"/>
        </w:rPr>
        <w:t>Valores atípicos, y los números que aparecen al lado del punto son el número que ocupa el sujeto en la base de datos</w:t>
      </w:r>
    </w:p>
    <w:p w:rsidR="007F578A" w:rsidRPr="000E16AA" w:rsidRDefault="007F578A" w:rsidP="007F578A">
      <w:pPr>
        <w:autoSpaceDE w:val="0"/>
        <w:autoSpaceDN w:val="0"/>
        <w:adjustRightInd w:val="0"/>
        <w:spacing w:after="0" w:line="240" w:lineRule="auto"/>
        <w:rPr>
          <w:rFonts w:eastAsiaTheme="minorHAnsi" w:cs="Calibri"/>
          <w:sz w:val="32"/>
          <w:szCs w:val="32"/>
        </w:rPr>
      </w:pPr>
      <w:r w:rsidRPr="000E16AA">
        <w:rPr>
          <w:rFonts w:eastAsiaTheme="minorHAnsi" w:cs="Calibri"/>
          <w:noProof/>
          <w:sz w:val="32"/>
          <w:szCs w:val="32"/>
          <w:lang w:eastAsia="zh-CN"/>
        </w:rPr>
        <w:drawing>
          <wp:inline distT="0" distB="0" distL="0" distR="0">
            <wp:extent cx="5869870" cy="345580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472" cy="3497956"/>
                    </a:xfrm>
                    <a:prstGeom prst="rect">
                      <a:avLst/>
                    </a:prstGeom>
                    <a:noFill/>
                    <a:ln>
                      <a:noFill/>
                    </a:ln>
                  </pic:spPr>
                </pic:pic>
              </a:graphicData>
            </a:graphic>
          </wp:inline>
        </w:drawing>
      </w:r>
    </w:p>
    <w:p w:rsidR="00D82DEE" w:rsidRPr="000E16AA" w:rsidRDefault="00D82DEE" w:rsidP="003A7FA4">
      <w:pPr>
        <w:spacing w:after="0" w:line="14" w:lineRule="auto"/>
        <w:rPr>
          <w:rFonts w:cs="Calibri"/>
          <w:sz w:val="32"/>
          <w:szCs w:val="32"/>
        </w:rPr>
      </w:pPr>
    </w:p>
    <w:p w:rsidR="00BB1457" w:rsidRPr="000E16AA" w:rsidRDefault="00BB1457" w:rsidP="00591F20">
      <w:pPr>
        <w:pStyle w:val="Prrafodelista"/>
        <w:numPr>
          <w:ilvl w:val="0"/>
          <w:numId w:val="17"/>
        </w:numPr>
        <w:spacing w:line="240" w:lineRule="auto"/>
        <w:ind w:left="709" w:right="-285" w:hanging="347"/>
        <w:rPr>
          <w:rFonts w:ascii="Calibri" w:hAnsi="Calibri" w:cs="Calibri"/>
          <w:sz w:val="32"/>
          <w:szCs w:val="32"/>
          <w:lang w:val="es-ES_tradnl"/>
        </w:rPr>
      </w:pPr>
      <w:r w:rsidRPr="000E16AA">
        <w:rPr>
          <w:rFonts w:ascii="Calibri" w:hAnsi="Calibri" w:cs="Calibri"/>
          <w:sz w:val="32"/>
          <w:szCs w:val="32"/>
        </w:rPr>
        <w:t>(OUTPUT 1) ¿</w:t>
      </w:r>
      <w:r w:rsidRPr="000E16AA">
        <w:rPr>
          <w:rFonts w:ascii="Calibri" w:hAnsi="Calibri" w:cs="Calibri"/>
          <w:sz w:val="32"/>
          <w:szCs w:val="32"/>
          <w:lang w:val="es-ES_tradnl"/>
        </w:rPr>
        <w:t xml:space="preserve">Qué variable es la que </w:t>
      </w:r>
      <w:r w:rsidR="00BF6B84" w:rsidRPr="000E16AA">
        <w:rPr>
          <w:rFonts w:ascii="Calibri" w:hAnsi="Calibri" w:cs="Calibri"/>
          <w:sz w:val="32"/>
          <w:szCs w:val="32"/>
          <w:lang w:val="es-ES_tradnl"/>
        </w:rPr>
        <w:t>muestra</w:t>
      </w:r>
      <w:r w:rsidRPr="000E16AA">
        <w:rPr>
          <w:rFonts w:ascii="Calibri" w:hAnsi="Calibri" w:cs="Calibri"/>
          <w:sz w:val="32"/>
          <w:szCs w:val="32"/>
          <w:lang w:val="es-ES_tradnl"/>
        </w:rPr>
        <w:t xml:space="preserve"> mayor asimetría (observa el índice proporcionado directamente por SPSS)?</w:t>
      </w:r>
      <w:r w:rsidR="00887F04" w:rsidRPr="000E16AA">
        <w:rPr>
          <w:rFonts w:ascii="Calibri" w:hAnsi="Calibri" w:cs="Calibri"/>
          <w:sz w:val="32"/>
          <w:szCs w:val="32"/>
          <w:lang w:val="es-ES_tradnl"/>
        </w:rPr>
        <w:t xml:space="preserve"> </w:t>
      </w:r>
    </w:p>
    <w:p w:rsidR="00591F20" w:rsidRPr="000E16AA" w:rsidRDefault="00591F20" w:rsidP="00591F20">
      <w:pPr>
        <w:pStyle w:val="Prrafodelista"/>
        <w:spacing w:line="240" w:lineRule="auto"/>
        <w:ind w:left="709" w:right="-285"/>
        <w:rPr>
          <w:rFonts w:ascii="Calibri" w:hAnsi="Calibri" w:cs="Calibri"/>
          <w:sz w:val="32"/>
          <w:szCs w:val="32"/>
          <w:lang w:val="es-ES_tradnl"/>
        </w:rPr>
      </w:pPr>
    </w:p>
    <w:p w:rsidR="00BB1457" w:rsidRPr="000E16AA" w:rsidRDefault="00BB1457" w:rsidP="00591F20">
      <w:pPr>
        <w:pStyle w:val="Prrafodelista"/>
        <w:numPr>
          <w:ilvl w:val="0"/>
          <w:numId w:val="33"/>
        </w:numPr>
        <w:spacing w:line="240" w:lineRule="auto"/>
        <w:ind w:left="709" w:right="-285" w:hanging="283"/>
        <w:rPr>
          <w:rFonts w:ascii="Calibri" w:hAnsi="Calibri" w:cs="Calibri"/>
          <w:sz w:val="32"/>
          <w:szCs w:val="32"/>
          <w:lang w:val="es-ES_tradnl"/>
        </w:rPr>
      </w:pPr>
      <w:r w:rsidRPr="000E16AA">
        <w:rPr>
          <w:rFonts w:ascii="Calibri" w:hAnsi="Calibri" w:cs="Calibri"/>
          <w:sz w:val="32"/>
          <w:szCs w:val="32"/>
          <w:lang w:val="es-ES_tradnl"/>
        </w:rPr>
        <w:t>Refuerzo social</w:t>
      </w:r>
    </w:p>
    <w:p w:rsidR="00C41B25" w:rsidRPr="000E16AA" w:rsidRDefault="00C41B25" w:rsidP="00591F20">
      <w:pPr>
        <w:pStyle w:val="Prrafodelista"/>
        <w:numPr>
          <w:ilvl w:val="0"/>
          <w:numId w:val="33"/>
        </w:numPr>
        <w:spacing w:line="240" w:lineRule="auto"/>
        <w:ind w:left="709" w:right="-285" w:hanging="283"/>
        <w:rPr>
          <w:rFonts w:ascii="Calibri" w:hAnsi="Calibri" w:cs="Calibri"/>
          <w:sz w:val="32"/>
          <w:szCs w:val="32"/>
          <w:lang w:val="es-ES_tradnl"/>
        </w:rPr>
      </w:pPr>
      <w:r w:rsidRPr="000E16AA">
        <w:rPr>
          <w:rFonts w:ascii="Calibri" w:hAnsi="Calibri" w:cs="Calibri"/>
          <w:sz w:val="32"/>
          <w:szCs w:val="32"/>
          <w:lang w:val="es-ES_tradnl"/>
        </w:rPr>
        <w:t>Estrés</w:t>
      </w:r>
    </w:p>
    <w:p w:rsidR="00BB1457" w:rsidRPr="000E16AA" w:rsidRDefault="00BB1457" w:rsidP="00591F20">
      <w:pPr>
        <w:pStyle w:val="Prrafodelista"/>
        <w:numPr>
          <w:ilvl w:val="0"/>
          <w:numId w:val="33"/>
        </w:numPr>
        <w:spacing w:line="240" w:lineRule="auto"/>
        <w:ind w:left="709" w:right="-285" w:hanging="283"/>
        <w:rPr>
          <w:rFonts w:ascii="Calibri" w:hAnsi="Calibri" w:cs="Calibri"/>
          <w:sz w:val="32"/>
          <w:szCs w:val="32"/>
          <w:lang w:val="es-ES_tradnl"/>
        </w:rPr>
      </w:pPr>
      <w:r w:rsidRPr="000E16AA">
        <w:rPr>
          <w:rFonts w:ascii="Calibri" w:hAnsi="Calibri" w:cs="Calibri"/>
          <w:sz w:val="32"/>
          <w:szCs w:val="32"/>
          <w:lang w:val="es-ES_tradnl"/>
        </w:rPr>
        <w:t>Autoestima</w:t>
      </w:r>
    </w:p>
    <w:p w:rsidR="00BB1457" w:rsidRPr="000E16AA" w:rsidRDefault="00BB1457" w:rsidP="003A7FA4">
      <w:pPr>
        <w:spacing w:after="0" w:line="14" w:lineRule="auto"/>
        <w:rPr>
          <w:rFonts w:eastAsiaTheme="minorHAnsi" w:cs="Calibri"/>
          <w:sz w:val="32"/>
          <w:szCs w:val="32"/>
        </w:rPr>
      </w:pPr>
    </w:p>
    <w:p w:rsidR="00BB1457" w:rsidRPr="000E16AA" w:rsidRDefault="00D82DEE" w:rsidP="00591F20">
      <w:pPr>
        <w:pStyle w:val="Prrafodelista"/>
        <w:numPr>
          <w:ilvl w:val="0"/>
          <w:numId w:val="17"/>
        </w:numPr>
        <w:spacing w:line="240" w:lineRule="auto"/>
        <w:ind w:left="709" w:right="-285" w:hanging="283"/>
        <w:rPr>
          <w:rFonts w:ascii="Calibri" w:hAnsi="Calibri" w:cs="Calibri"/>
          <w:sz w:val="32"/>
          <w:szCs w:val="32"/>
          <w:lang w:val="es-ES_tradnl"/>
        </w:rPr>
      </w:pPr>
      <w:r w:rsidRPr="000E16AA">
        <w:rPr>
          <w:rFonts w:ascii="Calibri" w:hAnsi="Calibri" w:cs="Calibri"/>
          <w:sz w:val="32"/>
          <w:szCs w:val="32"/>
          <w:lang w:val="es-ES_tradnl"/>
        </w:rPr>
        <w:t xml:space="preserve">(OUTPUT 1) </w:t>
      </w:r>
      <w:r w:rsidR="00BB1457" w:rsidRPr="000E16AA">
        <w:rPr>
          <w:rFonts w:ascii="Calibri" w:hAnsi="Calibri" w:cs="Calibri"/>
          <w:sz w:val="32"/>
          <w:szCs w:val="32"/>
          <w:lang w:val="es-ES_tradnl"/>
        </w:rPr>
        <w:t>¿Entre qué valores irá aproximadamente la caja (de caja y bigotes) en el caso de la variable “</w:t>
      </w:r>
      <w:r w:rsidR="00C41B25" w:rsidRPr="000E16AA">
        <w:rPr>
          <w:rFonts w:ascii="Calibri" w:hAnsi="Calibri" w:cs="Calibri"/>
          <w:sz w:val="32"/>
          <w:szCs w:val="32"/>
          <w:lang w:val="es-ES_tradnl"/>
        </w:rPr>
        <w:t>rendimiento académico</w:t>
      </w:r>
      <w:r w:rsidR="00BB1457" w:rsidRPr="000E16AA">
        <w:rPr>
          <w:rFonts w:ascii="Calibri" w:hAnsi="Calibri" w:cs="Calibri"/>
          <w:sz w:val="32"/>
          <w:szCs w:val="32"/>
          <w:lang w:val="es-ES_tradnl"/>
        </w:rPr>
        <w:t>”?</w:t>
      </w:r>
      <w:r w:rsidR="00887F04" w:rsidRPr="000E16AA">
        <w:rPr>
          <w:rFonts w:ascii="Calibri" w:hAnsi="Calibri" w:cs="Calibri"/>
          <w:sz w:val="32"/>
          <w:szCs w:val="32"/>
          <w:lang w:val="es-ES_tradnl"/>
        </w:rPr>
        <w:t xml:space="preserve"> </w:t>
      </w:r>
    </w:p>
    <w:p w:rsidR="00591F20" w:rsidRPr="000E16AA" w:rsidRDefault="00591F20" w:rsidP="00591F20">
      <w:pPr>
        <w:pStyle w:val="Prrafodelista"/>
        <w:spacing w:line="240" w:lineRule="auto"/>
        <w:ind w:left="709" w:right="-285"/>
        <w:rPr>
          <w:rFonts w:ascii="Calibri" w:hAnsi="Calibri" w:cs="Calibri"/>
          <w:sz w:val="32"/>
          <w:szCs w:val="32"/>
          <w:lang w:val="es-ES_tradnl"/>
        </w:rPr>
      </w:pPr>
    </w:p>
    <w:p w:rsidR="00BB1457" w:rsidRPr="000E16AA" w:rsidRDefault="00C41B25" w:rsidP="00591F20">
      <w:pPr>
        <w:pStyle w:val="Prrafodelista"/>
        <w:numPr>
          <w:ilvl w:val="0"/>
          <w:numId w:val="34"/>
        </w:numPr>
        <w:spacing w:line="240" w:lineRule="auto"/>
        <w:ind w:left="851" w:right="-285"/>
        <w:rPr>
          <w:rFonts w:ascii="Calibri" w:hAnsi="Calibri" w:cs="Calibri"/>
          <w:sz w:val="32"/>
          <w:szCs w:val="32"/>
          <w:lang w:val="es-ES_tradnl"/>
        </w:rPr>
      </w:pPr>
      <w:r w:rsidRPr="000E16AA">
        <w:rPr>
          <w:rFonts w:ascii="Calibri" w:hAnsi="Calibri" w:cs="Calibri"/>
          <w:sz w:val="32"/>
          <w:szCs w:val="32"/>
          <w:lang w:val="es-ES_tradnl"/>
        </w:rPr>
        <w:t>1,75 y 8,20</w:t>
      </w:r>
    </w:p>
    <w:p w:rsidR="00BB1457" w:rsidRPr="000E16AA" w:rsidRDefault="00C41B25" w:rsidP="00591F20">
      <w:pPr>
        <w:pStyle w:val="Prrafodelista"/>
        <w:numPr>
          <w:ilvl w:val="0"/>
          <w:numId w:val="34"/>
        </w:numPr>
        <w:spacing w:line="240" w:lineRule="auto"/>
        <w:ind w:left="851" w:right="-285"/>
        <w:rPr>
          <w:rFonts w:ascii="Calibri" w:hAnsi="Calibri" w:cs="Calibri"/>
          <w:sz w:val="32"/>
          <w:szCs w:val="32"/>
          <w:lang w:val="es-ES_tradnl"/>
        </w:rPr>
      </w:pPr>
      <w:r w:rsidRPr="000E16AA">
        <w:rPr>
          <w:rFonts w:ascii="Calibri" w:hAnsi="Calibri" w:cs="Calibri"/>
          <w:sz w:val="32"/>
          <w:szCs w:val="32"/>
          <w:lang w:val="es-ES_tradnl"/>
        </w:rPr>
        <w:t>4,62 y 5,50</w:t>
      </w:r>
    </w:p>
    <w:p w:rsidR="00BB1457" w:rsidRPr="000E16AA" w:rsidRDefault="00C41B25" w:rsidP="00591F20">
      <w:pPr>
        <w:pStyle w:val="Prrafodelista"/>
        <w:numPr>
          <w:ilvl w:val="0"/>
          <w:numId w:val="34"/>
        </w:numPr>
        <w:spacing w:line="240" w:lineRule="auto"/>
        <w:ind w:left="851" w:right="-285"/>
        <w:rPr>
          <w:rFonts w:ascii="Calibri" w:hAnsi="Calibri" w:cs="Calibri"/>
          <w:sz w:val="32"/>
          <w:szCs w:val="32"/>
          <w:lang w:val="es-ES_tradnl"/>
        </w:rPr>
      </w:pPr>
      <w:r w:rsidRPr="000E16AA">
        <w:rPr>
          <w:rFonts w:ascii="Calibri" w:hAnsi="Calibri" w:cs="Calibri"/>
          <w:sz w:val="32"/>
          <w:szCs w:val="32"/>
          <w:lang w:val="es-ES_tradnl"/>
        </w:rPr>
        <w:t>4,62</w:t>
      </w:r>
      <w:r w:rsidR="00BB1457" w:rsidRPr="000E16AA">
        <w:rPr>
          <w:rFonts w:ascii="Calibri" w:hAnsi="Calibri" w:cs="Calibri"/>
          <w:sz w:val="32"/>
          <w:szCs w:val="32"/>
          <w:lang w:val="es-ES_tradnl"/>
        </w:rPr>
        <w:t xml:space="preserve"> y </w:t>
      </w:r>
      <w:r w:rsidRPr="000E16AA">
        <w:rPr>
          <w:rFonts w:ascii="Calibri" w:hAnsi="Calibri" w:cs="Calibri"/>
          <w:sz w:val="32"/>
          <w:szCs w:val="32"/>
          <w:lang w:val="es-ES_tradnl"/>
        </w:rPr>
        <w:t>5,12</w:t>
      </w:r>
    </w:p>
    <w:p w:rsidR="00D72A5D" w:rsidRPr="000E16AA" w:rsidRDefault="00D72A5D" w:rsidP="00D72A5D">
      <w:pPr>
        <w:pStyle w:val="Prrafodelista"/>
        <w:spacing w:line="240" w:lineRule="auto"/>
        <w:ind w:left="851" w:right="-285"/>
        <w:rPr>
          <w:rFonts w:ascii="Calibri" w:hAnsi="Calibri" w:cs="Calibri"/>
          <w:sz w:val="32"/>
          <w:szCs w:val="32"/>
          <w:lang w:val="es-ES_tradnl"/>
        </w:rPr>
      </w:pPr>
    </w:p>
    <w:p w:rsidR="00D82DEE" w:rsidRPr="000E16AA" w:rsidRDefault="003A7FA4" w:rsidP="00591F20">
      <w:pPr>
        <w:pStyle w:val="Prrafodelista"/>
        <w:numPr>
          <w:ilvl w:val="0"/>
          <w:numId w:val="17"/>
        </w:numPr>
        <w:autoSpaceDE w:val="0"/>
        <w:autoSpaceDN w:val="0"/>
        <w:adjustRightInd w:val="0"/>
        <w:spacing w:after="0" w:line="240" w:lineRule="auto"/>
        <w:ind w:left="709" w:hanging="425"/>
        <w:rPr>
          <w:rFonts w:ascii="Calibri" w:hAnsi="Calibri" w:cs="Calibri"/>
          <w:sz w:val="32"/>
          <w:szCs w:val="32"/>
        </w:rPr>
      </w:pPr>
      <w:r w:rsidRPr="000E16AA">
        <w:rPr>
          <w:rFonts w:ascii="Calibri" w:hAnsi="Calibri" w:cs="Calibri"/>
          <w:sz w:val="32"/>
          <w:szCs w:val="32"/>
        </w:rPr>
        <w:t xml:space="preserve"> </w:t>
      </w:r>
      <w:r w:rsidR="00D82DEE" w:rsidRPr="000E16AA">
        <w:rPr>
          <w:rFonts w:ascii="Calibri" w:hAnsi="Calibri" w:cs="Calibri"/>
          <w:sz w:val="32"/>
          <w:szCs w:val="32"/>
        </w:rPr>
        <w:t xml:space="preserve">(OUTPUT 1). </w:t>
      </w:r>
      <w:r w:rsidR="00BF6B84" w:rsidRPr="000E16AA">
        <w:rPr>
          <w:rFonts w:ascii="Calibri" w:hAnsi="Calibri" w:cs="Calibri"/>
          <w:sz w:val="32"/>
          <w:szCs w:val="32"/>
        </w:rPr>
        <w:t>Indica la afirmación CORRECTA sobre el</w:t>
      </w:r>
      <w:r w:rsidR="008266B0" w:rsidRPr="000E16AA">
        <w:rPr>
          <w:rFonts w:ascii="Calibri" w:hAnsi="Calibri" w:cs="Calibri"/>
          <w:sz w:val="32"/>
          <w:szCs w:val="32"/>
        </w:rPr>
        <w:t xml:space="preserve"> </w:t>
      </w:r>
      <w:r w:rsidR="00D82DEE" w:rsidRPr="000E16AA">
        <w:rPr>
          <w:rFonts w:ascii="Calibri" w:hAnsi="Calibri" w:cs="Calibri"/>
          <w:sz w:val="32"/>
          <w:szCs w:val="32"/>
        </w:rPr>
        <w:t>grado de apuntamiento</w:t>
      </w:r>
      <w:r w:rsidR="009955CA" w:rsidRPr="000E16AA">
        <w:rPr>
          <w:rFonts w:ascii="Calibri" w:hAnsi="Calibri" w:cs="Calibri"/>
          <w:sz w:val="32"/>
          <w:szCs w:val="32"/>
        </w:rPr>
        <w:t>/</w:t>
      </w:r>
      <w:proofErr w:type="spellStart"/>
      <w:r w:rsidR="009955CA" w:rsidRPr="000E16AA">
        <w:rPr>
          <w:rFonts w:ascii="Calibri" w:hAnsi="Calibri" w:cs="Calibri"/>
          <w:sz w:val="32"/>
          <w:szCs w:val="32"/>
        </w:rPr>
        <w:t>curtosis</w:t>
      </w:r>
      <w:proofErr w:type="spellEnd"/>
      <w:r w:rsidR="00D82DEE" w:rsidRPr="000E16AA">
        <w:rPr>
          <w:rFonts w:ascii="Calibri" w:hAnsi="Calibri" w:cs="Calibri"/>
          <w:sz w:val="32"/>
          <w:szCs w:val="32"/>
        </w:rPr>
        <w:t xml:space="preserve">: </w:t>
      </w:r>
    </w:p>
    <w:p w:rsidR="00887F04" w:rsidRPr="000E16AA" w:rsidRDefault="00887F04" w:rsidP="00887F04">
      <w:pPr>
        <w:pStyle w:val="Prrafodelista"/>
        <w:autoSpaceDE w:val="0"/>
        <w:autoSpaceDN w:val="0"/>
        <w:adjustRightInd w:val="0"/>
        <w:spacing w:after="0" w:line="240" w:lineRule="auto"/>
        <w:ind w:left="1070"/>
        <w:rPr>
          <w:rFonts w:ascii="Calibri" w:hAnsi="Calibri" w:cs="Calibri"/>
          <w:sz w:val="32"/>
          <w:szCs w:val="32"/>
        </w:rPr>
      </w:pPr>
    </w:p>
    <w:p w:rsidR="00D82DEE" w:rsidRPr="000E16AA" w:rsidRDefault="00D82DEE" w:rsidP="00D82DEE">
      <w:pPr>
        <w:pStyle w:val="Prrafodelista"/>
        <w:numPr>
          <w:ilvl w:val="0"/>
          <w:numId w:val="37"/>
        </w:numPr>
        <w:autoSpaceDE w:val="0"/>
        <w:autoSpaceDN w:val="0"/>
        <w:adjustRightInd w:val="0"/>
        <w:spacing w:after="0" w:line="240" w:lineRule="auto"/>
        <w:rPr>
          <w:rFonts w:ascii="Calibri" w:hAnsi="Calibri" w:cs="Calibri"/>
          <w:sz w:val="32"/>
          <w:szCs w:val="32"/>
        </w:rPr>
      </w:pPr>
      <w:r w:rsidRPr="000E16AA">
        <w:rPr>
          <w:rFonts w:ascii="Calibri" w:hAnsi="Calibri" w:cs="Calibri"/>
          <w:sz w:val="32"/>
          <w:szCs w:val="32"/>
        </w:rPr>
        <w:t xml:space="preserve">La variable estrés tiene una distribución </w:t>
      </w:r>
      <w:proofErr w:type="spellStart"/>
      <w:r w:rsidRPr="000E16AA">
        <w:rPr>
          <w:rFonts w:ascii="Calibri" w:hAnsi="Calibri" w:cs="Calibri"/>
          <w:sz w:val="32"/>
          <w:szCs w:val="32"/>
        </w:rPr>
        <w:t>leptocúrtica</w:t>
      </w:r>
      <w:proofErr w:type="spellEnd"/>
    </w:p>
    <w:p w:rsidR="00D82DEE" w:rsidRPr="000E16AA" w:rsidRDefault="00D82DEE" w:rsidP="00D82DEE">
      <w:pPr>
        <w:pStyle w:val="Prrafodelista"/>
        <w:numPr>
          <w:ilvl w:val="0"/>
          <w:numId w:val="37"/>
        </w:numPr>
        <w:autoSpaceDE w:val="0"/>
        <w:autoSpaceDN w:val="0"/>
        <w:adjustRightInd w:val="0"/>
        <w:spacing w:after="0" w:line="240" w:lineRule="auto"/>
        <w:rPr>
          <w:rFonts w:ascii="Calibri" w:hAnsi="Calibri" w:cs="Calibri"/>
          <w:sz w:val="32"/>
          <w:szCs w:val="32"/>
        </w:rPr>
      </w:pPr>
      <w:r w:rsidRPr="000E16AA">
        <w:rPr>
          <w:rFonts w:ascii="Calibri" w:hAnsi="Calibri" w:cs="Calibri"/>
          <w:sz w:val="32"/>
          <w:szCs w:val="32"/>
        </w:rPr>
        <w:t xml:space="preserve">La variable rendimiento académico tiene una distribución </w:t>
      </w:r>
      <w:proofErr w:type="spellStart"/>
      <w:r w:rsidRPr="000E16AA">
        <w:rPr>
          <w:rFonts w:ascii="Calibri" w:hAnsi="Calibri" w:cs="Calibri"/>
          <w:sz w:val="32"/>
          <w:szCs w:val="32"/>
        </w:rPr>
        <w:t>leptocúrtica</w:t>
      </w:r>
      <w:proofErr w:type="spellEnd"/>
    </w:p>
    <w:p w:rsidR="00D82DEE" w:rsidRPr="000E16AA" w:rsidRDefault="00D82DEE" w:rsidP="00D82DEE">
      <w:pPr>
        <w:pStyle w:val="Prrafodelista"/>
        <w:numPr>
          <w:ilvl w:val="0"/>
          <w:numId w:val="37"/>
        </w:numPr>
        <w:autoSpaceDE w:val="0"/>
        <w:autoSpaceDN w:val="0"/>
        <w:adjustRightInd w:val="0"/>
        <w:spacing w:after="0" w:line="240" w:lineRule="auto"/>
        <w:rPr>
          <w:rFonts w:ascii="Calibri" w:hAnsi="Calibri" w:cs="Calibri"/>
          <w:sz w:val="32"/>
          <w:szCs w:val="32"/>
        </w:rPr>
      </w:pPr>
      <w:r w:rsidRPr="000E16AA">
        <w:rPr>
          <w:rFonts w:ascii="Calibri" w:hAnsi="Calibri" w:cs="Calibri"/>
          <w:sz w:val="32"/>
          <w:szCs w:val="32"/>
        </w:rPr>
        <w:t xml:space="preserve">La variable autoestima tiene una distribución </w:t>
      </w:r>
      <w:proofErr w:type="spellStart"/>
      <w:r w:rsidRPr="000E16AA">
        <w:rPr>
          <w:rFonts w:ascii="Calibri" w:hAnsi="Calibri" w:cs="Calibri"/>
          <w:sz w:val="32"/>
          <w:szCs w:val="32"/>
        </w:rPr>
        <w:t>mesocúrtica</w:t>
      </w:r>
      <w:proofErr w:type="spellEnd"/>
    </w:p>
    <w:p w:rsidR="00BB1457" w:rsidRPr="000E16AA" w:rsidRDefault="00BB1457" w:rsidP="003A7FA4">
      <w:pPr>
        <w:autoSpaceDE w:val="0"/>
        <w:autoSpaceDN w:val="0"/>
        <w:adjustRightInd w:val="0"/>
        <w:spacing w:after="0" w:line="14" w:lineRule="auto"/>
        <w:rPr>
          <w:rFonts w:eastAsiaTheme="minorHAnsi" w:cs="Calibri"/>
          <w:sz w:val="32"/>
          <w:szCs w:val="32"/>
        </w:rPr>
      </w:pPr>
    </w:p>
    <w:p w:rsidR="00591F20" w:rsidRPr="000E16AA" w:rsidRDefault="00591F20" w:rsidP="003A7FA4">
      <w:pPr>
        <w:pStyle w:val="Prrafodelista"/>
        <w:numPr>
          <w:ilvl w:val="0"/>
          <w:numId w:val="17"/>
        </w:numPr>
        <w:autoSpaceDE w:val="0"/>
        <w:autoSpaceDN w:val="0"/>
        <w:adjustRightInd w:val="0"/>
        <w:spacing w:after="0" w:line="240" w:lineRule="auto"/>
        <w:ind w:left="426" w:hanging="426"/>
        <w:rPr>
          <w:rFonts w:ascii="Calibri" w:hAnsi="Calibri" w:cs="Calibri"/>
          <w:sz w:val="32"/>
          <w:szCs w:val="32"/>
        </w:rPr>
      </w:pPr>
      <w:r w:rsidRPr="000E16AA">
        <w:rPr>
          <w:rFonts w:ascii="Calibri" w:hAnsi="Calibri" w:cs="Calibri"/>
          <w:sz w:val="32"/>
          <w:szCs w:val="32"/>
        </w:rPr>
        <w:t xml:space="preserve">(OUTPUT 2) </w:t>
      </w:r>
      <w:r w:rsidR="00BA20C2" w:rsidRPr="000E16AA">
        <w:rPr>
          <w:rFonts w:ascii="Calibri" w:hAnsi="Calibri" w:cs="Calibri"/>
          <w:sz w:val="32"/>
          <w:szCs w:val="32"/>
        </w:rPr>
        <w:t xml:space="preserve">¿Qué porcentaje de varianza de la variable autoestima </w:t>
      </w:r>
      <w:r w:rsidR="00DE0F32" w:rsidRPr="000E16AA">
        <w:rPr>
          <w:rFonts w:ascii="Calibri" w:hAnsi="Calibri" w:cs="Calibri"/>
          <w:sz w:val="32"/>
          <w:szCs w:val="32"/>
        </w:rPr>
        <w:t>puede ser</w:t>
      </w:r>
      <w:r w:rsidR="00BA20C2" w:rsidRPr="000E16AA">
        <w:rPr>
          <w:rFonts w:ascii="Calibri" w:hAnsi="Calibri" w:cs="Calibri"/>
          <w:sz w:val="32"/>
          <w:szCs w:val="32"/>
        </w:rPr>
        <w:t xml:space="preserve"> explicada </w:t>
      </w:r>
      <w:r w:rsidR="0024456C" w:rsidRPr="000E16AA">
        <w:rPr>
          <w:rFonts w:ascii="Calibri" w:hAnsi="Calibri" w:cs="Calibri"/>
          <w:sz w:val="32"/>
          <w:szCs w:val="32"/>
        </w:rPr>
        <w:t>por</w:t>
      </w:r>
      <w:r w:rsidR="00BA20C2" w:rsidRPr="000E16AA">
        <w:rPr>
          <w:rFonts w:ascii="Calibri" w:hAnsi="Calibri" w:cs="Calibri"/>
          <w:sz w:val="32"/>
          <w:szCs w:val="32"/>
        </w:rPr>
        <w:t xml:space="preserve"> el modelo </w:t>
      </w:r>
      <w:r w:rsidR="0024456C" w:rsidRPr="000E16AA">
        <w:rPr>
          <w:rFonts w:ascii="Calibri" w:hAnsi="Calibri" w:cs="Calibri"/>
          <w:sz w:val="32"/>
          <w:szCs w:val="32"/>
        </w:rPr>
        <w:t>compuesto por</w:t>
      </w:r>
      <w:r w:rsidR="00BA20C2" w:rsidRPr="000E16AA">
        <w:rPr>
          <w:rFonts w:ascii="Calibri" w:hAnsi="Calibri" w:cs="Calibri"/>
          <w:sz w:val="32"/>
          <w:szCs w:val="32"/>
        </w:rPr>
        <w:t xml:space="preserve"> rendimiento académico, estrés y refuerzo social</w:t>
      </w:r>
      <w:r w:rsidR="00DE0F32" w:rsidRPr="000E16AA">
        <w:rPr>
          <w:rFonts w:ascii="Calibri" w:hAnsi="Calibri" w:cs="Calibri"/>
          <w:sz w:val="32"/>
          <w:szCs w:val="32"/>
        </w:rPr>
        <w:t xml:space="preserve"> como predictores</w:t>
      </w:r>
      <w:r w:rsidR="00BA20C2" w:rsidRPr="000E16AA">
        <w:rPr>
          <w:rFonts w:ascii="Calibri" w:hAnsi="Calibri" w:cs="Calibri"/>
          <w:sz w:val="32"/>
          <w:szCs w:val="32"/>
        </w:rPr>
        <w:t>?</w:t>
      </w:r>
      <w:r w:rsidR="00AF4B86" w:rsidRPr="000E16AA">
        <w:rPr>
          <w:rFonts w:ascii="Calibri" w:hAnsi="Calibri" w:cs="Calibri"/>
          <w:sz w:val="32"/>
          <w:szCs w:val="32"/>
        </w:rPr>
        <w:t xml:space="preserve"> </w:t>
      </w:r>
    </w:p>
    <w:p w:rsidR="00BA20C2" w:rsidRPr="000E16AA" w:rsidRDefault="00BA20C2" w:rsidP="00591F20">
      <w:pPr>
        <w:pStyle w:val="Prrafodelista"/>
        <w:numPr>
          <w:ilvl w:val="0"/>
          <w:numId w:val="38"/>
        </w:numPr>
        <w:autoSpaceDE w:val="0"/>
        <w:autoSpaceDN w:val="0"/>
        <w:adjustRightInd w:val="0"/>
        <w:spacing w:after="0" w:line="240" w:lineRule="auto"/>
        <w:rPr>
          <w:rFonts w:ascii="Calibri" w:hAnsi="Calibri" w:cs="Calibri"/>
          <w:sz w:val="32"/>
          <w:szCs w:val="32"/>
        </w:rPr>
      </w:pPr>
      <w:r w:rsidRPr="000E16AA">
        <w:rPr>
          <w:rFonts w:ascii="Calibri" w:hAnsi="Calibri" w:cs="Calibri"/>
          <w:sz w:val="32"/>
          <w:szCs w:val="32"/>
        </w:rPr>
        <w:t>93,5%</w:t>
      </w:r>
    </w:p>
    <w:p w:rsidR="00BA20C2" w:rsidRPr="000E16AA" w:rsidRDefault="00BA20C2" w:rsidP="00591F20">
      <w:pPr>
        <w:pStyle w:val="Prrafodelista"/>
        <w:numPr>
          <w:ilvl w:val="0"/>
          <w:numId w:val="38"/>
        </w:numPr>
        <w:autoSpaceDE w:val="0"/>
        <w:autoSpaceDN w:val="0"/>
        <w:adjustRightInd w:val="0"/>
        <w:spacing w:after="0" w:line="240" w:lineRule="auto"/>
        <w:rPr>
          <w:rFonts w:ascii="Calibri" w:hAnsi="Calibri" w:cs="Calibri"/>
          <w:sz w:val="32"/>
          <w:szCs w:val="32"/>
        </w:rPr>
      </w:pPr>
      <w:r w:rsidRPr="000E16AA">
        <w:rPr>
          <w:rFonts w:ascii="Calibri" w:hAnsi="Calibri" w:cs="Calibri"/>
          <w:sz w:val="32"/>
          <w:szCs w:val="32"/>
        </w:rPr>
        <w:t>86,5%</w:t>
      </w:r>
    </w:p>
    <w:p w:rsidR="00BA20C2" w:rsidRPr="000E16AA" w:rsidRDefault="00BA20C2" w:rsidP="00591F20">
      <w:pPr>
        <w:pStyle w:val="Prrafodelista"/>
        <w:numPr>
          <w:ilvl w:val="0"/>
          <w:numId w:val="38"/>
        </w:numPr>
        <w:autoSpaceDE w:val="0"/>
        <w:autoSpaceDN w:val="0"/>
        <w:adjustRightInd w:val="0"/>
        <w:spacing w:after="0" w:line="240" w:lineRule="auto"/>
        <w:rPr>
          <w:rFonts w:ascii="Calibri" w:hAnsi="Calibri" w:cs="Calibri"/>
          <w:sz w:val="32"/>
          <w:szCs w:val="32"/>
        </w:rPr>
      </w:pPr>
      <w:r w:rsidRPr="000E16AA">
        <w:rPr>
          <w:rFonts w:ascii="Calibri" w:hAnsi="Calibri" w:cs="Calibri"/>
          <w:sz w:val="32"/>
          <w:szCs w:val="32"/>
        </w:rPr>
        <w:t>52,2%</w:t>
      </w:r>
    </w:p>
    <w:p w:rsidR="00591F20" w:rsidRPr="000E16AA" w:rsidRDefault="00591F20" w:rsidP="00591F20">
      <w:pPr>
        <w:pStyle w:val="Prrafodelista"/>
        <w:autoSpaceDE w:val="0"/>
        <w:autoSpaceDN w:val="0"/>
        <w:adjustRightInd w:val="0"/>
        <w:spacing w:after="0" w:line="240" w:lineRule="auto"/>
        <w:ind w:left="567" w:hanging="142"/>
        <w:rPr>
          <w:rFonts w:ascii="Calibri" w:hAnsi="Calibri" w:cs="Calibri"/>
          <w:sz w:val="32"/>
          <w:szCs w:val="32"/>
        </w:rPr>
      </w:pPr>
    </w:p>
    <w:p w:rsidR="00591F20" w:rsidRPr="000E16AA" w:rsidRDefault="00591F20" w:rsidP="003A7FA4">
      <w:pPr>
        <w:pStyle w:val="Prrafodelista"/>
        <w:numPr>
          <w:ilvl w:val="0"/>
          <w:numId w:val="17"/>
        </w:numPr>
        <w:spacing w:after="0" w:line="240" w:lineRule="auto"/>
        <w:ind w:left="425" w:right="-284" w:hanging="425"/>
        <w:rPr>
          <w:rFonts w:ascii="Calibri" w:hAnsi="Calibri" w:cs="Calibri"/>
          <w:sz w:val="32"/>
          <w:szCs w:val="32"/>
        </w:rPr>
      </w:pPr>
      <w:r w:rsidRPr="000E16AA">
        <w:rPr>
          <w:rFonts w:ascii="Calibri" w:hAnsi="Calibri" w:cs="Calibri"/>
          <w:sz w:val="32"/>
          <w:szCs w:val="32"/>
        </w:rPr>
        <w:t xml:space="preserve">(OUTPUT 2) </w:t>
      </w:r>
      <w:r w:rsidR="003B0F2C" w:rsidRPr="000E16AA">
        <w:rPr>
          <w:rFonts w:ascii="Calibri" w:hAnsi="Calibri" w:cs="Calibri"/>
          <w:sz w:val="32"/>
          <w:szCs w:val="32"/>
        </w:rPr>
        <w:t>En la</w:t>
      </w:r>
      <w:r w:rsidR="00670741" w:rsidRPr="000E16AA">
        <w:rPr>
          <w:rFonts w:ascii="Calibri" w:hAnsi="Calibri" w:cs="Calibri"/>
          <w:sz w:val="32"/>
          <w:szCs w:val="32"/>
          <w:u w:val="single"/>
        </w:rPr>
        <w:t xml:space="preserve"> regresión</w:t>
      </w:r>
      <w:r w:rsidR="003B0F2C" w:rsidRPr="000E16AA">
        <w:rPr>
          <w:rFonts w:ascii="Calibri" w:hAnsi="Calibri" w:cs="Calibri"/>
          <w:sz w:val="32"/>
          <w:szCs w:val="32"/>
          <w:u w:val="single"/>
        </w:rPr>
        <w:t xml:space="preserve"> múltiple</w:t>
      </w:r>
      <w:r w:rsidR="00670741" w:rsidRPr="000E16AA">
        <w:rPr>
          <w:rFonts w:ascii="Calibri" w:hAnsi="Calibri" w:cs="Calibri"/>
          <w:sz w:val="32"/>
          <w:szCs w:val="32"/>
        </w:rPr>
        <w:t>, ¿qué variable tiene más importancia en el modelo de predicción de la autoestima?</w:t>
      </w:r>
      <w:r w:rsidR="00AF4B86" w:rsidRPr="000E16AA">
        <w:rPr>
          <w:rFonts w:ascii="Calibri" w:hAnsi="Calibri" w:cs="Calibri"/>
          <w:sz w:val="32"/>
          <w:szCs w:val="32"/>
        </w:rPr>
        <w:t xml:space="preserve"> </w:t>
      </w:r>
    </w:p>
    <w:p w:rsidR="00670741" w:rsidRPr="000E16AA" w:rsidRDefault="00670741" w:rsidP="00591F20">
      <w:pPr>
        <w:numPr>
          <w:ilvl w:val="0"/>
          <w:numId w:val="39"/>
        </w:numPr>
        <w:spacing w:line="240" w:lineRule="auto"/>
        <w:ind w:left="426" w:right="-285" w:firstLine="0"/>
        <w:contextualSpacing/>
        <w:rPr>
          <w:rFonts w:cs="Calibri"/>
          <w:bCs/>
          <w:sz w:val="32"/>
          <w:szCs w:val="32"/>
        </w:rPr>
      </w:pPr>
      <w:r w:rsidRPr="000E16AA">
        <w:rPr>
          <w:rFonts w:cs="Calibri"/>
          <w:sz w:val="32"/>
          <w:szCs w:val="32"/>
        </w:rPr>
        <w:t>Rendimiento académico</w:t>
      </w:r>
      <w:r w:rsidRPr="000E16AA">
        <w:rPr>
          <w:rFonts w:cs="Calibri"/>
          <w:bCs/>
          <w:sz w:val="32"/>
          <w:szCs w:val="32"/>
        </w:rPr>
        <w:t xml:space="preserve"> </w:t>
      </w:r>
      <w:r w:rsidRPr="000E16AA">
        <w:rPr>
          <w:rFonts w:cs="Calibri"/>
          <w:bCs/>
          <w:sz w:val="32"/>
          <w:szCs w:val="32"/>
        </w:rPr>
        <w:tab/>
      </w:r>
      <w:r w:rsidRPr="000E16AA">
        <w:rPr>
          <w:rFonts w:cs="Calibri"/>
          <w:bCs/>
          <w:sz w:val="32"/>
          <w:szCs w:val="32"/>
        </w:rPr>
        <w:tab/>
      </w:r>
    </w:p>
    <w:p w:rsidR="00670741" w:rsidRPr="000E16AA" w:rsidRDefault="00670741" w:rsidP="00591F20">
      <w:pPr>
        <w:numPr>
          <w:ilvl w:val="0"/>
          <w:numId w:val="39"/>
        </w:numPr>
        <w:spacing w:line="240" w:lineRule="auto"/>
        <w:ind w:left="426" w:right="-285" w:firstLine="0"/>
        <w:contextualSpacing/>
        <w:rPr>
          <w:rFonts w:cs="Calibri"/>
          <w:bCs/>
          <w:sz w:val="32"/>
          <w:szCs w:val="32"/>
        </w:rPr>
      </w:pPr>
      <w:r w:rsidRPr="000E16AA">
        <w:rPr>
          <w:rFonts w:cs="Calibri"/>
          <w:bCs/>
          <w:sz w:val="32"/>
          <w:szCs w:val="32"/>
        </w:rPr>
        <w:t>Estrés</w:t>
      </w:r>
      <w:r w:rsidRPr="000E16AA">
        <w:rPr>
          <w:rFonts w:cs="Calibri"/>
          <w:bCs/>
          <w:color w:val="00B0F0"/>
          <w:sz w:val="32"/>
          <w:szCs w:val="32"/>
        </w:rPr>
        <w:tab/>
      </w:r>
      <w:r w:rsidRPr="000E16AA">
        <w:rPr>
          <w:rFonts w:cs="Calibri"/>
          <w:bCs/>
          <w:color w:val="00B0F0"/>
          <w:sz w:val="32"/>
          <w:szCs w:val="32"/>
        </w:rPr>
        <w:tab/>
      </w:r>
      <w:r w:rsidRPr="000E16AA">
        <w:rPr>
          <w:rFonts w:cs="Calibri"/>
          <w:bCs/>
          <w:sz w:val="32"/>
          <w:szCs w:val="32"/>
        </w:rPr>
        <w:tab/>
      </w:r>
    </w:p>
    <w:p w:rsidR="00670741" w:rsidRPr="000E16AA" w:rsidRDefault="00670741" w:rsidP="00591F20">
      <w:pPr>
        <w:numPr>
          <w:ilvl w:val="0"/>
          <w:numId w:val="39"/>
        </w:numPr>
        <w:spacing w:line="240" w:lineRule="auto"/>
        <w:ind w:left="426" w:right="-285" w:firstLine="0"/>
        <w:contextualSpacing/>
        <w:rPr>
          <w:rFonts w:cs="Calibri"/>
          <w:bCs/>
          <w:sz w:val="32"/>
          <w:szCs w:val="32"/>
        </w:rPr>
      </w:pPr>
      <w:r w:rsidRPr="000E16AA">
        <w:rPr>
          <w:rFonts w:cs="Calibri"/>
          <w:sz w:val="32"/>
          <w:szCs w:val="32"/>
        </w:rPr>
        <w:t>Refuerzo social</w:t>
      </w:r>
    </w:p>
    <w:p w:rsidR="00CB51CD" w:rsidRPr="000E16AA" w:rsidRDefault="003A7FA4" w:rsidP="00591F20">
      <w:pPr>
        <w:pStyle w:val="Prrafodelista"/>
        <w:numPr>
          <w:ilvl w:val="0"/>
          <w:numId w:val="17"/>
        </w:numPr>
        <w:spacing w:after="0" w:line="240" w:lineRule="auto"/>
        <w:ind w:left="426" w:hanging="284"/>
        <w:jc w:val="both"/>
        <w:rPr>
          <w:rFonts w:ascii="Calibri" w:hAnsi="Calibri" w:cs="Calibri"/>
          <w:sz w:val="32"/>
          <w:szCs w:val="32"/>
        </w:rPr>
      </w:pPr>
      <w:r w:rsidRPr="000E16AA">
        <w:rPr>
          <w:rFonts w:ascii="Calibri" w:hAnsi="Calibri" w:cs="Calibri"/>
          <w:sz w:val="32"/>
          <w:szCs w:val="32"/>
        </w:rPr>
        <w:t xml:space="preserve"> </w:t>
      </w:r>
      <w:r w:rsidR="00CB51CD" w:rsidRPr="000E16AA">
        <w:rPr>
          <w:rFonts w:ascii="Calibri" w:hAnsi="Calibri" w:cs="Calibri"/>
          <w:sz w:val="32"/>
          <w:szCs w:val="32"/>
        </w:rPr>
        <w:t>(OUTPUT 2). ¿Cuál es el valor de</w:t>
      </w:r>
      <w:r w:rsidR="00BB5C88" w:rsidRPr="000E16AA">
        <w:rPr>
          <w:rFonts w:ascii="Calibri" w:hAnsi="Calibri" w:cs="Calibri"/>
          <w:sz w:val="32"/>
          <w:szCs w:val="32"/>
        </w:rPr>
        <w:t xml:space="preserve">l coeficiente </w:t>
      </w:r>
      <w:r w:rsidR="008266B0" w:rsidRPr="000E16AA">
        <w:rPr>
          <w:rFonts w:ascii="Calibri" w:hAnsi="Calibri" w:cs="Calibri"/>
          <w:sz w:val="32"/>
          <w:szCs w:val="32"/>
        </w:rPr>
        <w:t xml:space="preserve">(sin estandarizar) </w:t>
      </w:r>
      <w:r w:rsidR="00BB5C88" w:rsidRPr="000E16AA">
        <w:rPr>
          <w:rFonts w:ascii="Calibri" w:hAnsi="Calibri" w:cs="Calibri"/>
          <w:sz w:val="32"/>
          <w:szCs w:val="32"/>
        </w:rPr>
        <w:t>correspondiente a</w:t>
      </w:r>
      <w:r w:rsidR="00CB51CD" w:rsidRPr="000E16AA">
        <w:rPr>
          <w:rFonts w:ascii="Calibri" w:hAnsi="Calibri" w:cs="Calibri"/>
          <w:sz w:val="32"/>
          <w:szCs w:val="32"/>
        </w:rPr>
        <w:t xml:space="preserve"> la variable “estrés” en este modelo de regresión? </w:t>
      </w:r>
    </w:p>
    <w:p w:rsidR="00CB51CD" w:rsidRPr="000E16AA" w:rsidRDefault="00CB51CD" w:rsidP="00591F20">
      <w:pPr>
        <w:pStyle w:val="Prrafodelista"/>
        <w:numPr>
          <w:ilvl w:val="0"/>
          <w:numId w:val="43"/>
        </w:numPr>
        <w:spacing w:after="0" w:line="240" w:lineRule="auto"/>
        <w:ind w:left="709"/>
        <w:jc w:val="both"/>
        <w:rPr>
          <w:rFonts w:ascii="Calibri" w:hAnsi="Calibri" w:cs="Calibri"/>
          <w:sz w:val="32"/>
          <w:szCs w:val="32"/>
        </w:rPr>
      </w:pPr>
      <w:r w:rsidRPr="000E16AA">
        <w:rPr>
          <w:rFonts w:ascii="Calibri" w:hAnsi="Calibri" w:cs="Calibri"/>
          <w:sz w:val="32"/>
          <w:szCs w:val="32"/>
        </w:rPr>
        <w:t>-0,078</w:t>
      </w:r>
    </w:p>
    <w:p w:rsidR="00CB51CD" w:rsidRPr="000E16AA" w:rsidRDefault="00CB51CD" w:rsidP="00591F20">
      <w:pPr>
        <w:pStyle w:val="Prrafodelista"/>
        <w:numPr>
          <w:ilvl w:val="0"/>
          <w:numId w:val="43"/>
        </w:numPr>
        <w:spacing w:after="0" w:line="240" w:lineRule="auto"/>
        <w:ind w:left="709"/>
        <w:jc w:val="both"/>
        <w:rPr>
          <w:rFonts w:ascii="Calibri" w:hAnsi="Calibri" w:cs="Calibri"/>
          <w:sz w:val="32"/>
          <w:szCs w:val="32"/>
        </w:rPr>
      </w:pPr>
      <w:r w:rsidRPr="000E16AA">
        <w:rPr>
          <w:rFonts w:ascii="Calibri" w:hAnsi="Calibri" w:cs="Calibri"/>
          <w:sz w:val="32"/>
          <w:szCs w:val="32"/>
        </w:rPr>
        <w:t>0,041</w:t>
      </w:r>
    </w:p>
    <w:p w:rsidR="00CB51CD" w:rsidRPr="000E16AA" w:rsidRDefault="00CB51CD" w:rsidP="00591F20">
      <w:pPr>
        <w:pStyle w:val="Prrafodelista"/>
        <w:numPr>
          <w:ilvl w:val="0"/>
          <w:numId w:val="43"/>
        </w:numPr>
        <w:spacing w:after="0" w:line="240" w:lineRule="auto"/>
        <w:ind w:left="709"/>
        <w:jc w:val="both"/>
        <w:rPr>
          <w:rFonts w:ascii="Calibri" w:hAnsi="Calibri" w:cs="Calibri"/>
          <w:sz w:val="32"/>
          <w:szCs w:val="32"/>
        </w:rPr>
      </w:pPr>
      <w:r w:rsidRPr="000E16AA">
        <w:rPr>
          <w:rFonts w:ascii="Calibri" w:hAnsi="Calibri" w:cs="Calibri"/>
          <w:sz w:val="32"/>
          <w:szCs w:val="32"/>
        </w:rPr>
        <w:t>-0,115</w:t>
      </w:r>
    </w:p>
    <w:p w:rsidR="009D336C" w:rsidRPr="000E16AA" w:rsidRDefault="009D336C" w:rsidP="003A7FA4">
      <w:pPr>
        <w:pStyle w:val="Prrafodelista"/>
        <w:numPr>
          <w:ilvl w:val="0"/>
          <w:numId w:val="17"/>
        </w:numPr>
        <w:spacing w:after="0" w:line="240" w:lineRule="auto"/>
        <w:ind w:left="425" w:right="-284" w:hanging="425"/>
        <w:jc w:val="both"/>
        <w:rPr>
          <w:rFonts w:ascii="Calibri" w:hAnsi="Calibri" w:cs="Calibri"/>
          <w:sz w:val="32"/>
          <w:szCs w:val="32"/>
        </w:rPr>
      </w:pPr>
      <w:r w:rsidRPr="000E16AA">
        <w:rPr>
          <w:rFonts w:ascii="Calibri" w:hAnsi="Calibri" w:cs="Calibri"/>
          <w:sz w:val="32"/>
          <w:szCs w:val="32"/>
        </w:rPr>
        <w:t xml:space="preserve">Teniendo en cuenta la información del OUTPUT 2, </w:t>
      </w:r>
      <w:r w:rsidR="003B0F2C" w:rsidRPr="000E16AA">
        <w:rPr>
          <w:rFonts w:ascii="Calibri" w:hAnsi="Calibri" w:cs="Calibri"/>
          <w:sz w:val="32"/>
          <w:szCs w:val="32"/>
        </w:rPr>
        <w:t>si realizáremos la regresión por pasos (</w:t>
      </w:r>
      <w:proofErr w:type="spellStart"/>
      <w:r w:rsidR="003B0F2C" w:rsidRPr="000E16AA">
        <w:rPr>
          <w:rFonts w:ascii="Calibri" w:hAnsi="Calibri" w:cs="Calibri"/>
          <w:sz w:val="32"/>
          <w:szCs w:val="32"/>
        </w:rPr>
        <w:t>stepwise</w:t>
      </w:r>
      <w:proofErr w:type="spellEnd"/>
      <w:r w:rsidR="003B0F2C" w:rsidRPr="000E16AA">
        <w:rPr>
          <w:rFonts w:ascii="Calibri" w:hAnsi="Calibri" w:cs="Calibri"/>
          <w:sz w:val="32"/>
          <w:szCs w:val="32"/>
        </w:rPr>
        <w:t>), ¿qué variables entraría</w:t>
      </w:r>
      <w:r w:rsidR="00783843" w:rsidRPr="000E16AA">
        <w:rPr>
          <w:rFonts w:ascii="Calibri" w:hAnsi="Calibri" w:cs="Calibri"/>
          <w:sz w:val="32"/>
          <w:szCs w:val="32"/>
        </w:rPr>
        <w:t>n</w:t>
      </w:r>
      <w:r w:rsidR="003B0F2C" w:rsidRPr="000E16AA">
        <w:rPr>
          <w:rFonts w:ascii="Calibri" w:hAnsi="Calibri" w:cs="Calibri"/>
          <w:sz w:val="32"/>
          <w:szCs w:val="32"/>
        </w:rPr>
        <w:t xml:space="preserve"> en la ecuación?</w:t>
      </w:r>
    </w:p>
    <w:p w:rsidR="009D336C" w:rsidRPr="000E16AA" w:rsidRDefault="008266B0" w:rsidP="009D336C">
      <w:pPr>
        <w:numPr>
          <w:ilvl w:val="0"/>
          <w:numId w:val="40"/>
        </w:numPr>
        <w:spacing w:line="240" w:lineRule="auto"/>
        <w:ind w:left="0" w:right="-568" w:firstLine="426"/>
        <w:contextualSpacing/>
        <w:jc w:val="both"/>
        <w:rPr>
          <w:rFonts w:cs="Calibri"/>
          <w:sz w:val="32"/>
          <w:szCs w:val="32"/>
        </w:rPr>
      </w:pPr>
      <w:r w:rsidRPr="000E16AA">
        <w:rPr>
          <w:rFonts w:cs="Calibri"/>
          <w:sz w:val="32"/>
          <w:szCs w:val="32"/>
        </w:rPr>
        <w:t>R</w:t>
      </w:r>
      <w:r w:rsidR="003B0F2C" w:rsidRPr="000E16AA">
        <w:rPr>
          <w:rFonts w:cs="Calibri"/>
          <w:sz w:val="32"/>
          <w:szCs w:val="32"/>
        </w:rPr>
        <w:t xml:space="preserve">efuerzo </w:t>
      </w:r>
      <w:r w:rsidR="00604C38" w:rsidRPr="000E16AA">
        <w:rPr>
          <w:rFonts w:cs="Calibri"/>
          <w:sz w:val="32"/>
          <w:szCs w:val="32"/>
        </w:rPr>
        <w:t xml:space="preserve">social </w:t>
      </w:r>
      <w:r w:rsidR="00883F4E" w:rsidRPr="000E16AA">
        <w:rPr>
          <w:rFonts w:cs="Calibri"/>
          <w:sz w:val="32"/>
          <w:szCs w:val="32"/>
        </w:rPr>
        <w:t>porque es la que tiene un elevado coeficiente estandarizado</w:t>
      </w:r>
    </w:p>
    <w:p w:rsidR="003B0F2C" w:rsidRPr="000E16AA" w:rsidRDefault="00D9135B" w:rsidP="003B0F2C">
      <w:pPr>
        <w:numPr>
          <w:ilvl w:val="0"/>
          <w:numId w:val="40"/>
        </w:numPr>
        <w:spacing w:line="240" w:lineRule="auto"/>
        <w:ind w:left="0" w:right="-568" w:firstLine="426"/>
        <w:contextualSpacing/>
        <w:jc w:val="both"/>
        <w:rPr>
          <w:rFonts w:cs="Calibri"/>
          <w:sz w:val="32"/>
          <w:szCs w:val="32"/>
        </w:rPr>
      </w:pPr>
      <w:r w:rsidRPr="000E16AA">
        <w:rPr>
          <w:rFonts w:cs="Calibri"/>
          <w:sz w:val="32"/>
          <w:szCs w:val="32"/>
        </w:rPr>
        <w:t xml:space="preserve">Las tres variables </w:t>
      </w:r>
      <w:r w:rsidR="00883F4E" w:rsidRPr="000E16AA">
        <w:rPr>
          <w:rFonts w:cs="Calibri"/>
          <w:sz w:val="32"/>
          <w:szCs w:val="32"/>
        </w:rPr>
        <w:t xml:space="preserve">porque </w:t>
      </w:r>
      <w:r w:rsidRPr="000E16AA">
        <w:rPr>
          <w:rFonts w:cs="Calibri"/>
          <w:sz w:val="32"/>
          <w:szCs w:val="32"/>
        </w:rPr>
        <w:t xml:space="preserve">sus coeficientes </w:t>
      </w:r>
      <w:r w:rsidR="00604C38" w:rsidRPr="000E16AA">
        <w:rPr>
          <w:rFonts w:cs="Calibri"/>
          <w:sz w:val="32"/>
          <w:szCs w:val="32"/>
        </w:rPr>
        <w:t xml:space="preserve">son </w:t>
      </w:r>
      <w:r w:rsidRPr="000E16AA">
        <w:rPr>
          <w:rFonts w:cs="Calibri"/>
          <w:sz w:val="32"/>
          <w:szCs w:val="32"/>
        </w:rPr>
        <w:t>diferentes de cero</w:t>
      </w:r>
    </w:p>
    <w:p w:rsidR="009D336C" w:rsidRPr="000E16AA" w:rsidRDefault="00D9135B" w:rsidP="009D336C">
      <w:pPr>
        <w:numPr>
          <w:ilvl w:val="0"/>
          <w:numId w:val="40"/>
        </w:numPr>
        <w:spacing w:line="240" w:lineRule="auto"/>
        <w:ind w:left="0" w:right="-568" w:firstLine="426"/>
        <w:contextualSpacing/>
        <w:jc w:val="both"/>
        <w:rPr>
          <w:rFonts w:cs="Calibri"/>
          <w:sz w:val="32"/>
          <w:szCs w:val="32"/>
        </w:rPr>
      </w:pPr>
      <w:r w:rsidRPr="000E16AA">
        <w:rPr>
          <w:rFonts w:cs="Calibri"/>
          <w:bCs/>
          <w:sz w:val="32"/>
          <w:szCs w:val="32"/>
        </w:rPr>
        <w:lastRenderedPageBreak/>
        <w:t xml:space="preserve">Tanto Refuerzo como Rendimiento </w:t>
      </w:r>
      <w:r w:rsidR="00883F4E" w:rsidRPr="000E16AA">
        <w:rPr>
          <w:rFonts w:cs="Calibri"/>
          <w:bCs/>
          <w:sz w:val="32"/>
          <w:szCs w:val="32"/>
        </w:rPr>
        <w:t>porque</w:t>
      </w:r>
      <w:r w:rsidR="008266B0" w:rsidRPr="000E16AA">
        <w:rPr>
          <w:rFonts w:cs="Calibri"/>
          <w:bCs/>
          <w:sz w:val="32"/>
          <w:szCs w:val="32"/>
        </w:rPr>
        <w:t xml:space="preserve"> </w:t>
      </w:r>
      <w:r w:rsidR="00B354E4" w:rsidRPr="000E16AA">
        <w:rPr>
          <w:rFonts w:cs="Calibri"/>
          <w:bCs/>
          <w:sz w:val="32"/>
          <w:szCs w:val="32"/>
        </w:rPr>
        <w:t>sus</w:t>
      </w:r>
      <w:r w:rsidR="00345E13" w:rsidRPr="000E16AA">
        <w:rPr>
          <w:rFonts w:cs="Calibri"/>
          <w:bCs/>
          <w:sz w:val="32"/>
          <w:szCs w:val="32"/>
        </w:rPr>
        <w:t xml:space="preserve"> coeficientes </w:t>
      </w:r>
      <w:r w:rsidR="00B354E4" w:rsidRPr="000E16AA">
        <w:rPr>
          <w:rFonts w:cs="Calibri"/>
          <w:bCs/>
          <w:sz w:val="32"/>
          <w:szCs w:val="32"/>
        </w:rPr>
        <w:t xml:space="preserve">son </w:t>
      </w:r>
      <w:r w:rsidR="00345E13" w:rsidRPr="000E16AA">
        <w:rPr>
          <w:rFonts w:cs="Calibri"/>
          <w:bCs/>
          <w:sz w:val="32"/>
          <w:szCs w:val="32"/>
        </w:rPr>
        <w:t>positivos</w:t>
      </w:r>
    </w:p>
    <w:p w:rsidR="00FB21E0" w:rsidRPr="000E16AA" w:rsidRDefault="00FB21E0" w:rsidP="005B15DE">
      <w:pPr>
        <w:pStyle w:val="Prrafodelista"/>
        <w:numPr>
          <w:ilvl w:val="0"/>
          <w:numId w:val="17"/>
        </w:numPr>
        <w:spacing w:line="240" w:lineRule="auto"/>
        <w:ind w:left="426" w:right="-285"/>
        <w:jc w:val="both"/>
        <w:rPr>
          <w:rFonts w:ascii="Calibri" w:hAnsi="Calibri" w:cs="Calibri"/>
          <w:sz w:val="32"/>
          <w:szCs w:val="32"/>
        </w:rPr>
      </w:pPr>
      <w:r w:rsidRPr="000E16AA">
        <w:rPr>
          <w:rFonts w:ascii="Calibri" w:hAnsi="Calibri" w:cs="Calibri"/>
          <w:sz w:val="32"/>
          <w:szCs w:val="32"/>
        </w:rPr>
        <w:t xml:space="preserve">Teniendo en cuenta </w:t>
      </w:r>
      <w:r w:rsidR="008266B0" w:rsidRPr="000E16AA">
        <w:rPr>
          <w:rFonts w:ascii="Calibri" w:hAnsi="Calibri" w:cs="Calibri"/>
          <w:sz w:val="32"/>
          <w:szCs w:val="32"/>
        </w:rPr>
        <w:t>el modelo del</w:t>
      </w:r>
      <w:r w:rsidRPr="000E16AA">
        <w:rPr>
          <w:rFonts w:ascii="Calibri" w:hAnsi="Calibri" w:cs="Calibri"/>
          <w:sz w:val="32"/>
          <w:szCs w:val="32"/>
        </w:rPr>
        <w:t xml:space="preserve"> OUTPUT 2, ¿qué prediríamos a una persona en autoestima </w:t>
      </w:r>
      <w:r w:rsidR="008266B0" w:rsidRPr="000E16AA">
        <w:rPr>
          <w:rFonts w:ascii="Calibri" w:hAnsi="Calibri" w:cs="Calibri"/>
          <w:sz w:val="32"/>
          <w:szCs w:val="32"/>
        </w:rPr>
        <w:t>(en puntuaciones directas, sin estandarizar) que tuviera un 0 en cada uno de los 3 predictores</w:t>
      </w:r>
      <w:r w:rsidR="00DE0F32" w:rsidRPr="000E16AA">
        <w:rPr>
          <w:rFonts w:ascii="Calibri" w:hAnsi="Calibri" w:cs="Calibri"/>
          <w:sz w:val="32"/>
          <w:szCs w:val="32"/>
        </w:rPr>
        <w:t>?</w:t>
      </w:r>
    </w:p>
    <w:p w:rsidR="00FB21E0" w:rsidRPr="000E16AA" w:rsidRDefault="008266B0" w:rsidP="00FB21E0">
      <w:pPr>
        <w:numPr>
          <w:ilvl w:val="0"/>
          <w:numId w:val="47"/>
        </w:numPr>
        <w:spacing w:line="240" w:lineRule="auto"/>
        <w:ind w:left="851" w:right="-568"/>
        <w:contextualSpacing/>
        <w:jc w:val="both"/>
        <w:rPr>
          <w:rFonts w:cs="Calibri"/>
          <w:sz w:val="32"/>
          <w:szCs w:val="32"/>
        </w:rPr>
      </w:pPr>
      <w:r w:rsidRPr="000E16AA">
        <w:rPr>
          <w:rFonts w:cs="Calibri"/>
          <w:sz w:val="32"/>
          <w:szCs w:val="32"/>
        </w:rPr>
        <w:t>No se puede saber</w:t>
      </w:r>
      <w:r w:rsidR="00783843" w:rsidRPr="000E16AA">
        <w:rPr>
          <w:rFonts w:cs="Calibri"/>
          <w:sz w:val="32"/>
          <w:szCs w:val="32"/>
        </w:rPr>
        <w:t xml:space="preserve"> con la información del output</w:t>
      </w:r>
    </w:p>
    <w:p w:rsidR="00FB21E0" w:rsidRPr="000E16AA" w:rsidRDefault="008266B0" w:rsidP="00FB21E0">
      <w:pPr>
        <w:numPr>
          <w:ilvl w:val="0"/>
          <w:numId w:val="47"/>
        </w:numPr>
        <w:spacing w:line="240" w:lineRule="auto"/>
        <w:ind w:left="851" w:right="-568"/>
        <w:contextualSpacing/>
        <w:jc w:val="both"/>
        <w:rPr>
          <w:rFonts w:cs="Calibri"/>
          <w:sz w:val="32"/>
          <w:szCs w:val="32"/>
        </w:rPr>
      </w:pPr>
      <w:r w:rsidRPr="000E16AA">
        <w:rPr>
          <w:rFonts w:cs="Calibri"/>
          <w:sz w:val="32"/>
          <w:szCs w:val="32"/>
        </w:rPr>
        <w:t>0</w:t>
      </w:r>
      <w:r w:rsidR="00783843" w:rsidRPr="000E16AA">
        <w:rPr>
          <w:rFonts w:cs="Calibri"/>
          <w:sz w:val="32"/>
          <w:szCs w:val="32"/>
        </w:rPr>
        <w:t>,</w:t>
      </w:r>
      <w:r w:rsidRPr="000E16AA">
        <w:rPr>
          <w:rFonts w:cs="Calibri"/>
          <w:sz w:val="32"/>
          <w:szCs w:val="32"/>
        </w:rPr>
        <w:t>534</w:t>
      </w:r>
    </w:p>
    <w:p w:rsidR="00FB21E0" w:rsidRPr="000E16AA" w:rsidRDefault="008266B0" w:rsidP="00FB21E0">
      <w:pPr>
        <w:numPr>
          <w:ilvl w:val="0"/>
          <w:numId w:val="47"/>
        </w:numPr>
        <w:spacing w:line="240" w:lineRule="auto"/>
        <w:ind w:left="851" w:right="-568"/>
        <w:contextualSpacing/>
        <w:jc w:val="both"/>
        <w:rPr>
          <w:rFonts w:cs="Calibri"/>
          <w:sz w:val="32"/>
          <w:szCs w:val="32"/>
        </w:rPr>
      </w:pPr>
      <w:r w:rsidRPr="000E16AA">
        <w:rPr>
          <w:rFonts w:cs="Calibri"/>
          <w:bCs/>
          <w:sz w:val="32"/>
          <w:szCs w:val="32"/>
        </w:rPr>
        <w:t>0</w:t>
      </w:r>
      <w:r w:rsidR="00783843" w:rsidRPr="000E16AA">
        <w:rPr>
          <w:rFonts w:cs="Calibri"/>
          <w:bCs/>
          <w:sz w:val="32"/>
          <w:szCs w:val="32"/>
        </w:rPr>
        <w:t>,5</w:t>
      </w:r>
      <w:r w:rsidRPr="000E16AA">
        <w:rPr>
          <w:rFonts w:cs="Calibri"/>
          <w:bCs/>
          <w:sz w:val="32"/>
          <w:szCs w:val="32"/>
        </w:rPr>
        <w:t>63</w:t>
      </w:r>
    </w:p>
    <w:p w:rsidR="009D336C" w:rsidRPr="000E16AA" w:rsidRDefault="000E16AA" w:rsidP="003A7FA4">
      <w:pPr>
        <w:pStyle w:val="Prrafodelista"/>
        <w:numPr>
          <w:ilvl w:val="0"/>
          <w:numId w:val="17"/>
        </w:numPr>
        <w:jc w:val="both"/>
        <w:rPr>
          <w:rFonts w:ascii="Calibri" w:hAnsi="Calibri" w:cs="Calibri"/>
          <w:sz w:val="32"/>
          <w:szCs w:val="32"/>
        </w:rPr>
      </w:pPr>
      <w:r w:rsidRPr="000E16AA">
        <w:rPr>
          <w:rFonts w:ascii="Calibri" w:hAnsi="Calibri" w:cs="Calibri"/>
          <w:sz w:val="32"/>
          <w:szCs w:val="32"/>
        </w:rPr>
        <w:t xml:space="preserve"> </w:t>
      </w:r>
      <w:r w:rsidR="003E3FC0" w:rsidRPr="000E16AA">
        <w:rPr>
          <w:rFonts w:ascii="Calibri" w:hAnsi="Calibri" w:cs="Calibri"/>
          <w:sz w:val="32"/>
          <w:szCs w:val="32"/>
        </w:rPr>
        <w:t xml:space="preserve">(OUTPUT </w:t>
      </w:r>
      <w:r w:rsidR="00B74338" w:rsidRPr="000E16AA">
        <w:rPr>
          <w:rFonts w:ascii="Calibri" w:hAnsi="Calibri" w:cs="Calibri"/>
          <w:sz w:val="32"/>
          <w:szCs w:val="32"/>
        </w:rPr>
        <w:t>2</w:t>
      </w:r>
      <w:r w:rsidR="003E3FC0" w:rsidRPr="000E16AA">
        <w:rPr>
          <w:rFonts w:ascii="Calibri" w:hAnsi="Calibri" w:cs="Calibri"/>
          <w:sz w:val="32"/>
          <w:szCs w:val="32"/>
        </w:rPr>
        <w:t>)</w:t>
      </w:r>
      <w:r w:rsidR="00B74338" w:rsidRPr="000E16AA">
        <w:rPr>
          <w:rFonts w:ascii="Calibri" w:hAnsi="Calibri" w:cs="Calibri"/>
          <w:sz w:val="32"/>
          <w:szCs w:val="32"/>
        </w:rPr>
        <w:t xml:space="preserve"> </w:t>
      </w:r>
      <w:r w:rsidR="0071740A" w:rsidRPr="000E16AA">
        <w:rPr>
          <w:rFonts w:ascii="Calibri" w:hAnsi="Calibri" w:cs="Calibri"/>
          <w:sz w:val="32"/>
          <w:szCs w:val="32"/>
        </w:rPr>
        <w:t>I</w:t>
      </w:r>
      <w:r w:rsidR="003E3FC0" w:rsidRPr="000E16AA">
        <w:rPr>
          <w:rFonts w:ascii="Calibri" w:hAnsi="Calibri" w:cs="Calibri"/>
          <w:sz w:val="32"/>
          <w:szCs w:val="32"/>
        </w:rPr>
        <w:t>ndica la afirmación CORRECTA:</w:t>
      </w:r>
      <w:r w:rsidR="003C6760" w:rsidRPr="000E16AA">
        <w:rPr>
          <w:rFonts w:ascii="Calibri" w:hAnsi="Calibri" w:cs="Calibri"/>
          <w:sz w:val="32"/>
          <w:szCs w:val="32"/>
        </w:rPr>
        <w:t xml:space="preserve"> </w:t>
      </w:r>
    </w:p>
    <w:p w:rsidR="003E3FC0" w:rsidRPr="000E16AA" w:rsidRDefault="003E3FC0" w:rsidP="009D336C">
      <w:pPr>
        <w:pStyle w:val="Prrafodelista"/>
        <w:ind w:left="709"/>
        <w:jc w:val="both"/>
        <w:rPr>
          <w:rFonts w:ascii="Calibri" w:hAnsi="Calibri" w:cs="Calibri"/>
          <w:sz w:val="32"/>
          <w:szCs w:val="32"/>
        </w:rPr>
      </w:pPr>
      <w:r w:rsidRPr="000E16AA">
        <w:rPr>
          <w:rFonts w:ascii="Calibri" w:hAnsi="Calibri" w:cs="Calibri"/>
          <w:sz w:val="32"/>
          <w:szCs w:val="32"/>
        </w:rPr>
        <w:t xml:space="preserve">a) La relación entre rendimiento académico y </w:t>
      </w:r>
      <w:r w:rsidR="008D3944" w:rsidRPr="000E16AA">
        <w:rPr>
          <w:rFonts w:ascii="Calibri" w:hAnsi="Calibri" w:cs="Calibri"/>
          <w:sz w:val="32"/>
          <w:szCs w:val="32"/>
        </w:rPr>
        <w:t>autoestima</w:t>
      </w:r>
      <w:r w:rsidRPr="000E16AA">
        <w:rPr>
          <w:rFonts w:ascii="Calibri" w:hAnsi="Calibri" w:cs="Calibri"/>
          <w:sz w:val="32"/>
          <w:szCs w:val="32"/>
        </w:rPr>
        <w:t xml:space="preserve"> es </w:t>
      </w:r>
      <w:r w:rsidR="00F43BE7" w:rsidRPr="000E16AA">
        <w:rPr>
          <w:rFonts w:ascii="Calibri" w:hAnsi="Calibri" w:cs="Calibri"/>
          <w:sz w:val="32"/>
          <w:szCs w:val="32"/>
        </w:rPr>
        <w:t>muy alta</w:t>
      </w:r>
    </w:p>
    <w:p w:rsidR="003E3FC0" w:rsidRPr="000E16AA" w:rsidRDefault="003E3FC0" w:rsidP="009D336C">
      <w:pPr>
        <w:pStyle w:val="Prrafodelista"/>
        <w:ind w:left="709"/>
        <w:jc w:val="both"/>
        <w:rPr>
          <w:rFonts w:ascii="Calibri" w:hAnsi="Calibri" w:cs="Calibri"/>
          <w:sz w:val="32"/>
          <w:szCs w:val="32"/>
        </w:rPr>
      </w:pPr>
      <w:r w:rsidRPr="000E16AA">
        <w:rPr>
          <w:rFonts w:ascii="Calibri" w:hAnsi="Calibri" w:cs="Calibri"/>
          <w:sz w:val="32"/>
          <w:szCs w:val="32"/>
        </w:rPr>
        <w:t xml:space="preserve">b) Un </w:t>
      </w:r>
      <w:r w:rsidR="00F43BE7" w:rsidRPr="000E16AA">
        <w:rPr>
          <w:rFonts w:ascii="Calibri" w:hAnsi="Calibri" w:cs="Calibri"/>
          <w:sz w:val="32"/>
          <w:szCs w:val="32"/>
        </w:rPr>
        <w:t xml:space="preserve">mayor </w:t>
      </w:r>
      <w:r w:rsidR="008D3944" w:rsidRPr="000E16AA">
        <w:rPr>
          <w:rFonts w:ascii="Calibri" w:hAnsi="Calibri" w:cs="Calibri"/>
          <w:sz w:val="32"/>
          <w:szCs w:val="32"/>
        </w:rPr>
        <w:t>estrés</w:t>
      </w:r>
      <w:r w:rsidRPr="000E16AA">
        <w:rPr>
          <w:rFonts w:ascii="Calibri" w:hAnsi="Calibri" w:cs="Calibri"/>
          <w:sz w:val="32"/>
          <w:szCs w:val="32"/>
        </w:rPr>
        <w:t xml:space="preserve"> está relacionado con </w:t>
      </w:r>
      <w:r w:rsidR="008D3944" w:rsidRPr="000E16AA">
        <w:rPr>
          <w:rFonts w:ascii="Calibri" w:hAnsi="Calibri" w:cs="Calibri"/>
          <w:sz w:val="32"/>
          <w:szCs w:val="32"/>
        </w:rPr>
        <w:t>una mayor autoestima</w:t>
      </w:r>
    </w:p>
    <w:p w:rsidR="003E3FC0" w:rsidRDefault="003E3FC0" w:rsidP="009D336C">
      <w:pPr>
        <w:pStyle w:val="Prrafodelista"/>
        <w:ind w:left="709"/>
        <w:jc w:val="both"/>
        <w:rPr>
          <w:rFonts w:ascii="Calibri" w:hAnsi="Calibri" w:cs="Calibri"/>
          <w:sz w:val="32"/>
          <w:szCs w:val="32"/>
        </w:rPr>
      </w:pPr>
      <w:r w:rsidRPr="000E16AA">
        <w:rPr>
          <w:rFonts w:ascii="Calibri" w:hAnsi="Calibri" w:cs="Calibri"/>
          <w:sz w:val="32"/>
          <w:szCs w:val="32"/>
        </w:rPr>
        <w:t xml:space="preserve">c) </w:t>
      </w:r>
      <w:r w:rsidR="003C6760" w:rsidRPr="000E16AA">
        <w:rPr>
          <w:rFonts w:ascii="Calibri" w:hAnsi="Calibri" w:cs="Calibri"/>
          <w:sz w:val="32"/>
          <w:szCs w:val="32"/>
        </w:rPr>
        <w:t xml:space="preserve">Las variables </w:t>
      </w:r>
      <w:r w:rsidR="008D3944" w:rsidRPr="000E16AA">
        <w:rPr>
          <w:rFonts w:ascii="Calibri" w:hAnsi="Calibri" w:cs="Calibri"/>
          <w:sz w:val="32"/>
          <w:szCs w:val="32"/>
        </w:rPr>
        <w:t>refuerzo social</w:t>
      </w:r>
      <w:r w:rsidR="003C6760" w:rsidRPr="000E16AA">
        <w:rPr>
          <w:rFonts w:ascii="Calibri" w:hAnsi="Calibri" w:cs="Calibri"/>
          <w:sz w:val="32"/>
          <w:szCs w:val="32"/>
        </w:rPr>
        <w:t xml:space="preserve"> y </w:t>
      </w:r>
      <w:r w:rsidR="008D3944" w:rsidRPr="000E16AA">
        <w:rPr>
          <w:rFonts w:ascii="Calibri" w:hAnsi="Calibri" w:cs="Calibri"/>
          <w:sz w:val="32"/>
          <w:szCs w:val="32"/>
        </w:rPr>
        <w:t>autoestima</w:t>
      </w:r>
      <w:r w:rsidR="003C6760" w:rsidRPr="000E16AA">
        <w:rPr>
          <w:rFonts w:ascii="Calibri" w:hAnsi="Calibri" w:cs="Calibri"/>
          <w:sz w:val="32"/>
          <w:szCs w:val="32"/>
        </w:rPr>
        <w:t xml:space="preserve"> tienen una relación directa</w:t>
      </w:r>
      <w:r w:rsidR="00C7537D" w:rsidRPr="000E16AA">
        <w:rPr>
          <w:rFonts w:ascii="Calibri" w:hAnsi="Calibri" w:cs="Calibri"/>
          <w:sz w:val="32"/>
          <w:szCs w:val="32"/>
        </w:rPr>
        <w:t xml:space="preserve"> (</w:t>
      </w:r>
      <w:r w:rsidR="003C6760" w:rsidRPr="000E16AA">
        <w:rPr>
          <w:rFonts w:ascii="Calibri" w:hAnsi="Calibri" w:cs="Calibri"/>
          <w:sz w:val="32"/>
          <w:szCs w:val="32"/>
        </w:rPr>
        <w:t>positiva</w:t>
      </w:r>
      <w:r w:rsidR="00C7537D" w:rsidRPr="000E16AA">
        <w:rPr>
          <w:rFonts w:ascii="Calibri" w:hAnsi="Calibri" w:cs="Calibri"/>
          <w:sz w:val="32"/>
          <w:szCs w:val="32"/>
        </w:rPr>
        <w:t>)</w:t>
      </w:r>
    </w:p>
    <w:p w:rsidR="000E16AA" w:rsidRDefault="000E16AA" w:rsidP="009D336C">
      <w:pPr>
        <w:pStyle w:val="Prrafodelista"/>
        <w:ind w:left="709"/>
        <w:jc w:val="both"/>
        <w:rPr>
          <w:rFonts w:ascii="Calibri" w:hAnsi="Calibri" w:cs="Calibri"/>
          <w:sz w:val="32"/>
          <w:szCs w:val="32"/>
        </w:rPr>
      </w:pPr>
    </w:p>
    <w:p w:rsidR="000E16AA" w:rsidRDefault="000E16AA" w:rsidP="009D336C">
      <w:pPr>
        <w:pStyle w:val="Prrafodelista"/>
        <w:ind w:left="709"/>
        <w:jc w:val="both"/>
        <w:rPr>
          <w:rFonts w:ascii="Calibri" w:hAnsi="Calibri" w:cs="Calibri"/>
          <w:sz w:val="32"/>
          <w:szCs w:val="32"/>
        </w:rPr>
      </w:pPr>
    </w:p>
    <w:p w:rsidR="000E16AA" w:rsidRDefault="000E16AA" w:rsidP="009D336C">
      <w:pPr>
        <w:pStyle w:val="Prrafodelista"/>
        <w:ind w:left="709"/>
        <w:jc w:val="both"/>
        <w:rPr>
          <w:rFonts w:ascii="Calibri" w:hAnsi="Calibri" w:cs="Calibri"/>
          <w:sz w:val="32"/>
          <w:szCs w:val="32"/>
        </w:rPr>
      </w:pPr>
    </w:p>
    <w:p w:rsidR="000E16AA" w:rsidRPr="000E16AA" w:rsidRDefault="000E16AA" w:rsidP="009D336C">
      <w:pPr>
        <w:pStyle w:val="Prrafodelista"/>
        <w:ind w:left="709"/>
        <w:jc w:val="both"/>
        <w:rPr>
          <w:rFonts w:ascii="Calibri" w:hAnsi="Calibri" w:cs="Calibri"/>
          <w:sz w:val="32"/>
          <w:szCs w:val="32"/>
        </w:rPr>
      </w:pPr>
    </w:p>
    <w:p w:rsidR="009D13E2" w:rsidRPr="000E16AA" w:rsidRDefault="00345E13" w:rsidP="009D13E2">
      <w:pPr>
        <w:pStyle w:val="Textoindependiente"/>
        <w:spacing w:after="0"/>
        <w:ind w:left="426"/>
        <w:rPr>
          <w:rFonts w:ascii="Calibri" w:hAnsi="Calibri" w:cs="Calibri"/>
          <w:sz w:val="32"/>
          <w:szCs w:val="32"/>
          <w:lang w:val="es-ES_tradnl"/>
        </w:rPr>
      </w:pPr>
      <w:r w:rsidRPr="000E16AA">
        <w:rPr>
          <w:rFonts w:ascii="Calibri" w:hAnsi="Calibri" w:cs="Calibri"/>
          <w:sz w:val="32"/>
          <w:szCs w:val="32"/>
          <w:lang w:val="es-ES"/>
        </w:rPr>
        <w:t>17</w:t>
      </w:r>
      <w:r w:rsidR="009D13E2" w:rsidRPr="000E16AA">
        <w:rPr>
          <w:rFonts w:ascii="Calibri" w:hAnsi="Calibri" w:cs="Calibri"/>
          <w:sz w:val="32"/>
          <w:szCs w:val="32"/>
          <w:lang w:val="es-ES"/>
        </w:rPr>
        <w:t xml:space="preserve">. </w:t>
      </w:r>
      <w:r w:rsidR="009D13E2" w:rsidRPr="000E16AA">
        <w:rPr>
          <w:rFonts w:ascii="Calibri" w:hAnsi="Calibri" w:cs="Calibri"/>
          <w:sz w:val="32"/>
          <w:szCs w:val="32"/>
          <w:lang w:val="es-ES_tradnl"/>
        </w:rPr>
        <w:t xml:space="preserve">Indica </w:t>
      </w:r>
      <w:r w:rsidR="00E55D1E" w:rsidRPr="000E16AA">
        <w:rPr>
          <w:rFonts w:ascii="Calibri" w:hAnsi="Calibri" w:cs="Calibri"/>
          <w:sz w:val="32"/>
          <w:szCs w:val="32"/>
          <w:lang w:val="es-ES_tradnl"/>
        </w:rPr>
        <w:t>cuál es la</w:t>
      </w:r>
      <w:r w:rsidR="009D13E2" w:rsidRPr="000E16AA">
        <w:rPr>
          <w:rFonts w:ascii="Calibri" w:hAnsi="Calibri" w:cs="Calibri"/>
          <w:sz w:val="32"/>
          <w:szCs w:val="32"/>
          <w:lang w:val="es-ES_tradnl"/>
        </w:rPr>
        <w:t xml:space="preserve"> referencia en formato APA</w:t>
      </w:r>
      <w:r w:rsidR="00F43BE7" w:rsidRPr="000E16AA">
        <w:rPr>
          <w:rFonts w:ascii="Calibri" w:hAnsi="Calibri" w:cs="Calibri"/>
          <w:sz w:val="32"/>
          <w:szCs w:val="32"/>
          <w:lang w:val="es-ES_tradnl"/>
        </w:rPr>
        <w:t>:</w:t>
      </w:r>
    </w:p>
    <w:p w:rsidR="009D13E2" w:rsidRPr="000E16AA" w:rsidRDefault="009D13E2" w:rsidP="009D13E2">
      <w:pPr>
        <w:pStyle w:val="Prrafodelista"/>
        <w:ind w:left="709"/>
        <w:jc w:val="both"/>
        <w:rPr>
          <w:rFonts w:ascii="Calibri" w:hAnsi="Calibri" w:cs="Calibri"/>
          <w:sz w:val="32"/>
          <w:szCs w:val="32"/>
        </w:rPr>
      </w:pPr>
      <w:r w:rsidRPr="000E16AA">
        <w:rPr>
          <w:rFonts w:ascii="Calibri" w:hAnsi="Calibri" w:cs="Calibri"/>
          <w:sz w:val="32"/>
          <w:szCs w:val="32"/>
          <w:lang w:val="es-ES_tradnl"/>
        </w:rPr>
        <w:t>a</w:t>
      </w:r>
      <w:r w:rsidRPr="000E16AA">
        <w:rPr>
          <w:rFonts w:ascii="Calibri" w:hAnsi="Calibri" w:cs="Calibri"/>
          <w:sz w:val="32"/>
          <w:szCs w:val="32"/>
        </w:rPr>
        <w:t xml:space="preserve">) </w:t>
      </w:r>
      <w:proofErr w:type="spellStart"/>
      <w:r w:rsidRPr="000E16AA">
        <w:rPr>
          <w:rFonts w:ascii="Calibri" w:hAnsi="Calibri" w:cs="Calibri"/>
          <w:sz w:val="32"/>
          <w:szCs w:val="32"/>
        </w:rPr>
        <w:t>Kaufman</w:t>
      </w:r>
      <w:proofErr w:type="spellEnd"/>
      <w:r w:rsidRPr="000E16AA">
        <w:rPr>
          <w:rFonts w:ascii="Calibri" w:hAnsi="Calibri" w:cs="Calibri"/>
          <w:sz w:val="32"/>
          <w:szCs w:val="32"/>
        </w:rPr>
        <w:t xml:space="preserve">, A. S. (1997). </w:t>
      </w:r>
      <w:r w:rsidRPr="000E16AA">
        <w:rPr>
          <w:rFonts w:ascii="Calibri" w:hAnsi="Calibri" w:cs="Calibri"/>
          <w:i/>
          <w:sz w:val="32"/>
          <w:szCs w:val="32"/>
        </w:rPr>
        <w:t xml:space="preserve">K-BIT: Test breve de inteligencia de </w:t>
      </w:r>
      <w:proofErr w:type="spellStart"/>
      <w:r w:rsidRPr="000E16AA">
        <w:rPr>
          <w:rFonts w:ascii="Calibri" w:hAnsi="Calibri" w:cs="Calibri"/>
          <w:i/>
          <w:sz w:val="32"/>
          <w:szCs w:val="32"/>
        </w:rPr>
        <w:t>Kaufman</w:t>
      </w:r>
      <w:proofErr w:type="spellEnd"/>
      <w:r w:rsidRPr="000E16AA">
        <w:rPr>
          <w:rFonts w:ascii="Calibri" w:hAnsi="Calibri" w:cs="Calibri"/>
          <w:sz w:val="32"/>
          <w:szCs w:val="32"/>
        </w:rPr>
        <w:t>. Madrid: TEA</w:t>
      </w:r>
    </w:p>
    <w:p w:rsidR="009D13E2" w:rsidRPr="000E16AA" w:rsidRDefault="009D13E2" w:rsidP="009D13E2">
      <w:pPr>
        <w:pStyle w:val="Prrafodelista"/>
        <w:ind w:left="709"/>
        <w:jc w:val="both"/>
        <w:rPr>
          <w:rFonts w:ascii="Calibri" w:hAnsi="Calibri" w:cs="Calibri"/>
          <w:sz w:val="32"/>
          <w:szCs w:val="32"/>
        </w:rPr>
      </w:pPr>
      <w:r w:rsidRPr="000E16AA">
        <w:rPr>
          <w:rFonts w:ascii="Calibri" w:hAnsi="Calibri" w:cs="Calibri"/>
          <w:sz w:val="32"/>
          <w:szCs w:val="32"/>
        </w:rPr>
        <w:t xml:space="preserve">b) </w:t>
      </w:r>
      <w:proofErr w:type="spellStart"/>
      <w:r w:rsidRPr="000E16AA">
        <w:rPr>
          <w:rFonts w:ascii="Calibri" w:hAnsi="Calibri" w:cs="Calibri"/>
          <w:sz w:val="32"/>
          <w:szCs w:val="32"/>
        </w:rPr>
        <w:t>Kaufman</w:t>
      </w:r>
      <w:proofErr w:type="spellEnd"/>
      <w:r w:rsidRPr="000E16AA">
        <w:rPr>
          <w:rFonts w:ascii="Calibri" w:hAnsi="Calibri" w:cs="Calibri"/>
          <w:sz w:val="32"/>
          <w:szCs w:val="32"/>
        </w:rPr>
        <w:t xml:space="preserve">, A. S., 1997, </w:t>
      </w:r>
      <w:r w:rsidRPr="000E16AA">
        <w:rPr>
          <w:rFonts w:ascii="Calibri" w:hAnsi="Calibri" w:cs="Calibri"/>
          <w:i/>
          <w:sz w:val="32"/>
          <w:szCs w:val="32"/>
        </w:rPr>
        <w:t xml:space="preserve">K-BIT: Test breve de inteligencia de </w:t>
      </w:r>
      <w:proofErr w:type="spellStart"/>
      <w:r w:rsidRPr="000E16AA">
        <w:rPr>
          <w:rFonts w:ascii="Calibri" w:hAnsi="Calibri" w:cs="Calibri"/>
          <w:i/>
          <w:sz w:val="32"/>
          <w:szCs w:val="32"/>
        </w:rPr>
        <w:t>Kaufman</w:t>
      </w:r>
      <w:proofErr w:type="spellEnd"/>
      <w:r w:rsidRPr="000E16AA">
        <w:rPr>
          <w:rFonts w:ascii="Calibri" w:hAnsi="Calibri" w:cs="Calibri"/>
          <w:sz w:val="32"/>
          <w:szCs w:val="32"/>
        </w:rPr>
        <w:t>. TEA</w:t>
      </w:r>
    </w:p>
    <w:p w:rsidR="009D13E2" w:rsidRPr="000E16AA" w:rsidRDefault="009D13E2" w:rsidP="009D13E2">
      <w:pPr>
        <w:pStyle w:val="Prrafodelista"/>
        <w:ind w:left="709"/>
        <w:jc w:val="both"/>
        <w:rPr>
          <w:rFonts w:ascii="Calibri" w:hAnsi="Calibri" w:cs="Calibri"/>
          <w:sz w:val="32"/>
          <w:szCs w:val="32"/>
        </w:rPr>
      </w:pPr>
      <w:r w:rsidRPr="000E16AA">
        <w:rPr>
          <w:rFonts w:ascii="Calibri" w:hAnsi="Calibri" w:cs="Calibri"/>
          <w:sz w:val="32"/>
          <w:szCs w:val="32"/>
        </w:rPr>
        <w:t xml:space="preserve">c) </w:t>
      </w:r>
      <w:proofErr w:type="spellStart"/>
      <w:r w:rsidRPr="000E16AA">
        <w:rPr>
          <w:rFonts w:ascii="Calibri" w:hAnsi="Calibri" w:cs="Calibri"/>
          <w:sz w:val="32"/>
          <w:szCs w:val="32"/>
        </w:rPr>
        <w:t>Kaufman</w:t>
      </w:r>
      <w:proofErr w:type="spellEnd"/>
      <w:r w:rsidRPr="000E16AA">
        <w:rPr>
          <w:rFonts w:ascii="Calibri" w:hAnsi="Calibri" w:cs="Calibri"/>
          <w:sz w:val="32"/>
          <w:szCs w:val="32"/>
        </w:rPr>
        <w:t xml:space="preserve">, A. S. </w:t>
      </w:r>
      <w:r w:rsidRPr="000E16AA">
        <w:rPr>
          <w:rFonts w:ascii="Calibri" w:hAnsi="Calibri" w:cs="Calibri"/>
          <w:i/>
          <w:sz w:val="32"/>
          <w:szCs w:val="32"/>
        </w:rPr>
        <w:t xml:space="preserve">K-BIT: Test breve de inteligencia de </w:t>
      </w:r>
      <w:proofErr w:type="spellStart"/>
      <w:r w:rsidRPr="000E16AA">
        <w:rPr>
          <w:rFonts w:ascii="Calibri" w:hAnsi="Calibri" w:cs="Calibri"/>
          <w:i/>
          <w:sz w:val="32"/>
          <w:szCs w:val="32"/>
        </w:rPr>
        <w:t>Kaufman</w:t>
      </w:r>
      <w:proofErr w:type="spellEnd"/>
      <w:r w:rsidRPr="000E16AA">
        <w:rPr>
          <w:rFonts w:ascii="Calibri" w:hAnsi="Calibri" w:cs="Calibri"/>
          <w:sz w:val="32"/>
          <w:szCs w:val="32"/>
        </w:rPr>
        <w:t>, 1997, Madrid: TEA.</w:t>
      </w:r>
    </w:p>
    <w:p w:rsidR="002A40A3" w:rsidRPr="000E16AA" w:rsidRDefault="00345E13" w:rsidP="002A40A3">
      <w:pPr>
        <w:pStyle w:val="Textoindependiente"/>
        <w:spacing w:after="0"/>
        <w:ind w:left="426"/>
        <w:rPr>
          <w:rFonts w:ascii="Calibri" w:hAnsi="Calibri" w:cs="Calibri"/>
          <w:sz w:val="32"/>
          <w:szCs w:val="32"/>
          <w:lang w:val="es-ES_tradnl"/>
        </w:rPr>
      </w:pPr>
      <w:r w:rsidRPr="000E16AA">
        <w:rPr>
          <w:rFonts w:ascii="Calibri" w:hAnsi="Calibri" w:cs="Calibri"/>
          <w:sz w:val="32"/>
          <w:szCs w:val="32"/>
          <w:lang w:val="es-ES"/>
        </w:rPr>
        <w:t>18</w:t>
      </w:r>
      <w:r w:rsidR="002A40A3" w:rsidRPr="000E16AA">
        <w:rPr>
          <w:rFonts w:ascii="Calibri" w:hAnsi="Calibri" w:cs="Calibri"/>
          <w:sz w:val="32"/>
          <w:szCs w:val="32"/>
          <w:lang w:val="es-ES"/>
        </w:rPr>
        <w:t xml:space="preserve">. </w:t>
      </w:r>
      <w:r w:rsidR="002A40A3" w:rsidRPr="000E16AA">
        <w:rPr>
          <w:rFonts w:ascii="Calibri" w:hAnsi="Calibri" w:cs="Calibri"/>
          <w:sz w:val="32"/>
          <w:szCs w:val="32"/>
          <w:lang w:val="es-ES_tradnl"/>
        </w:rPr>
        <w:t>Si queremos saber s</w:t>
      </w:r>
      <w:r w:rsidR="00DD0935" w:rsidRPr="000E16AA">
        <w:rPr>
          <w:rFonts w:ascii="Calibri" w:hAnsi="Calibri" w:cs="Calibri"/>
          <w:sz w:val="32"/>
          <w:szCs w:val="32"/>
          <w:lang w:val="es-ES_tradnl"/>
        </w:rPr>
        <w:t>i, en un modelo de regresión,</w:t>
      </w:r>
      <w:r w:rsidR="002A40A3" w:rsidRPr="000E16AA">
        <w:rPr>
          <w:rFonts w:ascii="Calibri" w:hAnsi="Calibri" w:cs="Calibri"/>
          <w:sz w:val="32"/>
          <w:szCs w:val="32"/>
          <w:lang w:val="es-ES_tradnl"/>
        </w:rPr>
        <w:t xml:space="preserve"> algunos predictores están relacionados entre </w:t>
      </w:r>
      <w:r w:rsidR="00DD0935" w:rsidRPr="000E16AA">
        <w:rPr>
          <w:rFonts w:ascii="Calibri" w:hAnsi="Calibri" w:cs="Calibri"/>
          <w:sz w:val="32"/>
          <w:szCs w:val="32"/>
          <w:lang w:val="es-ES_tradnl"/>
        </w:rPr>
        <w:t>ellos</w:t>
      </w:r>
      <w:r w:rsidR="00B354E4" w:rsidRPr="000E16AA">
        <w:rPr>
          <w:rFonts w:ascii="Calibri" w:hAnsi="Calibri" w:cs="Calibri"/>
          <w:sz w:val="32"/>
          <w:szCs w:val="32"/>
          <w:lang w:val="es-ES_tradnl"/>
        </w:rPr>
        <w:t xml:space="preserve"> (</w:t>
      </w:r>
      <w:r w:rsidR="00CD5DD1" w:rsidRPr="000E16AA">
        <w:rPr>
          <w:rFonts w:ascii="Calibri" w:hAnsi="Calibri" w:cs="Calibri"/>
          <w:sz w:val="32"/>
          <w:szCs w:val="32"/>
          <w:lang w:val="es-ES_tradnl"/>
        </w:rPr>
        <w:t xml:space="preserve">problema de </w:t>
      </w:r>
      <w:proofErr w:type="spellStart"/>
      <w:r w:rsidR="00B354E4" w:rsidRPr="000E16AA">
        <w:rPr>
          <w:rFonts w:ascii="Calibri" w:hAnsi="Calibri" w:cs="Calibri"/>
          <w:sz w:val="32"/>
          <w:szCs w:val="32"/>
          <w:lang w:val="es-ES_tradnl"/>
        </w:rPr>
        <w:t>colinealidad</w:t>
      </w:r>
      <w:proofErr w:type="spellEnd"/>
      <w:r w:rsidR="00B354E4" w:rsidRPr="000E16AA">
        <w:rPr>
          <w:rFonts w:ascii="Calibri" w:hAnsi="Calibri" w:cs="Calibri"/>
          <w:sz w:val="32"/>
          <w:szCs w:val="32"/>
          <w:lang w:val="es-ES_tradnl"/>
        </w:rPr>
        <w:t>)</w:t>
      </w:r>
      <w:r w:rsidR="002A40A3" w:rsidRPr="000E16AA">
        <w:rPr>
          <w:rFonts w:ascii="Calibri" w:hAnsi="Calibri" w:cs="Calibri"/>
          <w:sz w:val="32"/>
          <w:szCs w:val="32"/>
          <w:lang w:val="es-ES_tradnl"/>
        </w:rPr>
        <w:t>, optaremos por</w:t>
      </w:r>
      <w:r w:rsidR="00B354E4" w:rsidRPr="000E16AA">
        <w:rPr>
          <w:rFonts w:ascii="Calibri" w:hAnsi="Calibri" w:cs="Calibri"/>
          <w:sz w:val="32"/>
          <w:szCs w:val="32"/>
          <w:lang w:val="es-ES_tradnl"/>
        </w:rPr>
        <w:t>:</w:t>
      </w:r>
    </w:p>
    <w:p w:rsidR="00B354E4" w:rsidRPr="000E16AA" w:rsidRDefault="00B354E4" w:rsidP="002A40A3">
      <w:pPr>
        <w:pStyle w:val="Textoindependiente"/>
        <w:spacing w:after="0"/>
        <w:ind w:left="426"/>
        <w:rPr>
          <w:rFonts w:ascii="Calibri" w:hAnsi="Calibri" w:cs="Calibri"/>
          <w:sz w:val="32"/>
          <w:szCs w:val="32"/>
          <w:lang w:val="es-ES_tradnl"/>
        </w:rPr>
      </w:pPr>
    </w:p>
    <w:p w:rsidR="002A40A3" w:rsidRPr="000E16AA" w:rsidRDefault="002A40A3" w:rsidP="002A40A3">
      <w:pPr>
        <w:pStyle w:val="Prrafodelista"/>
        <w:ind w:left="709"/>
        <w:jc w:val="both"/>
        <w:rPr>
          <w:rFonts w:ascii="Calibri" w:hAnsi="Calibri" w:cs="Calibri"/>
          <w:sz w:val="32"/>
          <w:szCs w:val="32"/>
        </w:rPr>
      </w:pPr>
      <w:r w:rsidRPr="000E16AA">
        <w:rPr>
          <w:rFonts w:ascii="Calibri" w:hAnsi="Calibri" w:cs="Calibri"/>
          <w:sz w:val="32"/>
          <w:szCs w:val="32"/>
          <w:lang w:val="es-ES_tradnl"/>
        </w:rPr>
        <w:t>a</w:t>
      </w:r>
      <w:r w:rsidRPr="000E16AA">
        <w:rPr>
          <w:rFonts w:ascii="Calibri" w:hAnsi="Calibri" w:cs="Calibri"/>
          <w:sz w:val="32"/>
          <w:szCs w:val="32"/>
        </w:rPr>
        <w:t xml:space="preserve">) Calcular </w:t>
      </w:r>
      <w:r w:rsidR="00B354E4" w:rsidRPr="000E16AA">
        <w:rPr>
          <w:rFonts w:ascii="Calibri" w:hAnsi="Calibri" w:cs="Calibri"/>
          <w:sz w:val="32"/>
          <w:szCs w:val="32"/>
        </w:rPr>
        <w:t>el</w:t>
      </w:r>
      <w:r w:rsidRPr="000E16AA">
        <w:rPr>
          <w:rFonts w:ascii="Calibri" w:hAnsi="Calibri" w:cs="Calibri"/>
          <w:sz w:val="32"/>
          <w:szCs w:val="32"/>
        </w:rPr>
        <w:t xml:space="preserve"> VIF</w:t>
      </w:r>
      <w:r w:rsidR="008D3944" w:rsidRPr="000E16AA">
        <w:rPr>
          <w:rFonts w:ascii="Calibri" w:hAnsi="Calibri" w:cs="Calibri"/>
          <w:sz w:val="32"/>
          <w:szCs w:val="32"/>
        </w:rPr>
        <w:t xml:space="preserve"> (Factor de Inflación de la Varianza)</w:t>
      </w:r>
      <w:r w:rsidR="00B354E4" w:rsidRPr="000E16AA">
        <w:rPr>
          <w:rFonts w:ascii="Calibri" w:hAnsi="Calibri" w:cs="Calibri"/>
          <w:sz w:val="32"/>
          <w:szCs w:val="32"/>
        </w:rPr>
        <w:t xml:space="preserve"> de los predictores</w:t>
      </w:r>
    </w:p>
    <w:p w:rsidR="002A40A3" w:rsidRPr="000E16AA" w:rsidRDefault="002A40A3" w:rsidP="002A40A3">
      <w:pPr>
        <w:pStyle w:val="Prrafodelista"/>
        <w:ind w:left="709"/>
        <w:jc w:val="both"/>
        <w:rPr>
          <w:rFonts w:ascii="Calibri" w:hAnsi="Calibri" w:cs="Calibri"/>
          <w:sz w:val="32"/>
          <w:szCs w:val="32"/>
        </w:rPr>
      </w:pPr>
      <w:r w:rsidRPr="000E16AA">
        <w:rPr>
          <w:rFonts w:ascii="Calibri" w:hAnsi="Calibri" w:cs="Calibri"/>
          <w:sz w:val="32"/>
          <w:szCs w:val="32"/>
        </w:rPr>
        <w:t xml:space="preserve">b) </w:t>
      </w:r>
      <w:r w:rsidR="00B354E4" w:rsidRPr="000E16AA">
        <w:rPr>
          <w:rFonts w:ascii="Calibri" w:hAnsi="Calibri" w:cs="Calibri"/>
          <w:sz w:val="32"/>
          <w:szCs w:val="32"/>
        </w:rPr>
        <w:t>Observar</w:t>
      </w:r>
      <w:r w:rsidRPr="000E16AA">
        <w:rPr>
          <w:rFonts w:ascii="Calibri" w:hAnsi="Calibri" w:cs="Calibri"/>
          <w:sz w:val="32"/>
          <w:szCs w:val="32"/>
        </w:rPr>
        <w:t xml:space="preserve"> los coeficientes </w:t>
      </w:r>
      <w:r w:rsidR="00B354E4" w:rsidRPr="000E16AA">
        <w:rPr>
          <w:rFonts w:ascii="Calibri" w:hAnsi="Calibri" w:cs="Calibri"/>
          <w:sz w:val="32"/>
          <w:szCs w:val="32"/>
        </w:rPr>
        <w:t xml:space="preserve">no estandarizados </w:t>
      </w:r>
      <w:r w:rsidRPr="000E16AA">
        <w:rPr>
          <w:rFonts w:ascii="Calibri" w:hAnsi="Calibri" w:cs="Calibri"/>
          <w:sz w:val="32"/>
          <w:szCs w:val="32"/>
        </w:rPr>
        <w:t>de los predictores</w:t>
      </w:r>
    </w:p>
    <w:p w:rsidR="002A40A3" w:rsidRPr="000E16AA" w:rsidRDefault="002A40A3" w:rsidP="002A40A3">
      <w:pPr>
        <w:pStyle w:val="Prrafodelista"/>
        <w:ind w:left="709"/>
        <w:jc w:val="both"/>
        <w:rPr>
          <w:rFonts w:ascii="Calibri" w:hAnsi="Calibri" w:cs="Calibri"/>
          <w:sz w:val="32"/>
          <w:szCs w:val="32"/>
        </w:rPr>
      </w:pPr>
      <w:r w:rsidRPr="000E16AA">
        <w:rPr>
          <w:rFonts w:ascii="Calibri" w:hAnsi="Calibri" w:cs="Calibri"/>
          <w:sz w:val="32"/>
          <w:szCs w:val="32"/>
        </w:rPr>
        <w:t>c) Realizar la regresión por pasos (</w:t>
      </w:r>
      <w:proofErr w:type="spellStart"/>
      <w:r w:rsidRPr="000E16AA">
        <w:rPr>
          <w:rFonts w:ascii="Calibri" w:hAnsi="Calibri" w:cs="Calibri"/>
          <w:sz w:val="32"/>
          <w:szCs w:val="32"/>
        </w:rPr>
        <w:t>stepwise</w:t>
      </w:r>
      <w:proofErr w:type="spellEnd"/>
      <w:r w:rsidRPr="000E16AA">
        <w:rPr>
          <w:rFonts w:ascii="Calibri" w:hAnsi="Calibri" w:cs="Calibri"/>
          <w:sz w:val="32"/>
          <w:szCs w:val="32"/>
        </w:rPr>
        <w:t>)</w:t>
      </w:r>
      <w:r w:rsidR="00B354E4" w:rsidRPr="000E16AA">
        <w:rPr>
          <w:rFonts w:ascii="Calibri" w:hAnsi="Calibri" w:cs="Calibri"/>
          <w:sz w:val="32"/>
          <w:szCs w:val="32"/>
        </w:rPr>
        <w:t xml:space="preserve"> teniendo en cuenta la mediana de los coeficientes</w:t>
      </w:r>
    </w:p>
    <w:p w:rsidR="007E14DE" w:rsidRPr="000E16AA" w:rsidRDefault="00345E13" w:rsidP="007E14DE">
      <w:pPr>
        <w:pStyle w:val="Textoindependiente"/>
        <w:spacing w:after="0"/>
        <w:ind w:left="426"/>
        <w:rPr>
          <w:rFonts w:ascii="Calibri" w:hAnsi="Calibri" w:cs="Calibri"/>
          <w:sz w:val="32"/>
          <w:szCs w:val="32"/>
          <w:lang w:val="es-ES_tradnl"/>
        </w:rPr>
      </w:pPr>
      <w:r w:rsidRPr="000E16AA">
        <w:rPr>
          <w:rFonts w:ascii="Calibri" w:hAnsi="Calibri" w:cs="Calibri"/>
          <w:sz w:val="32"/>
          <w:szCs w:val="32"/>
          <w:lang w:val="es-ES"/>
        </w:rPr>
        <w:t>19</w:t>
      </w:r>
      <w:r w:rsidR="007E14DE" w:rsidRPr="000E16AA">
        <w:rPr>
          <w:rFonts w:ascii="Calibri" w:hAnsi="Calibri" w:cs="Calibri"/>
          <w:sz w:val="32"/>
          <w:szCs w:val="32"/>
          <w:lang w:val="es-ES"/>
        </w:rPr>
        <w:t xml:space="preserve">. </w:t>
      </w:r>
      <w:r w:rsidR="003E1772" w:rsidRPr="000E16AA">
        <w:rPr>
          <w:rFonts w:ascii="Calibri" w:hAnsi="Calibri" w:cs="Calibri"/>
          <w:sz w:val="32"/>
          <w:szCs w:val="32"/>
          <w:lang w:val="es-ES_tradnl"/>
        </w:rPr>
        <w:t xml:space="preserve">Tenemos una distribución t de </w:t>
      </w:r>
      <w:proofErr w:type="spellStart"/>
      <w:r w:rsidR="003E1772" w:rsidRPr="000E16AA">
        <w:rPr>
          <w:rFonts w:ascii="Calibri" w:hAnsi="Calibri" w:cs="Calibri"/>
          <w:sz w:val="32"/>
          <w:szCs w:val="32"/>
          <w:lang w:val="es-ES_tradnl"/>
        </w:rPr>
        <w:t>Student</w:t>
      </w:r>
      <w:proofErr w:type="spellEnd"/>
      <w:r w:rsidR="003E1772" w:rsidRPr="000E16AA">
        <w:rPr>
          <w:rFonts w:ascii="Calibri" w:hAnsi="Calibri" w:cs="Calibri"/>
          <w:sz w:val="32"/>
          <w:szCs w:val="32"/>
          <w:lang w:val="es-ES_tradnl"/>
        </w:rPr>
        <w:t xml:space="preserve"> con </w:t>
      </w:r>
      <w:r w:rsidR="00581E16" w:rsidRPr="000E16AA">
        <w:rPr>
          <w:rFonts w:ascii="Calibri" w:hAnsi="Calibri" w:cs="Calibri"/>
          <w:sz w:val="32"/>
          <w:szCs w:val="32"/>
          <w:lang w:val="es-ES_tradnl"/>
        </w:rPr>
        <w:t>2</w:t>
      </w:r>
      <w:r w:rsidR="003E1772" w:rsidRPr="000E16AA">
        <w:rPr>
          <w:rFonts w:ascii="Calibri" w:hAnsi="Calibri" w:cs="Calibri"/>
          <w:sz w:val="32"/>
          <w:szCs w:val="32"/>
          <w:lang w:val="es-ES_tradnl"/>
        </w:rPr>
        <w:t xml:space="preserve"> grados de libertad, ¿Qué proporción de valores dejará por debajo un valor de 2</w:t>
      </w:r>
      <w:r w:rsidR="00A971E9" w:rsidRPr="00A971E9">
        <w:rPr>
          <w:rFonts w:ascii="Calibri" w:hAnsi="Calibri" w:cs="Calibri"/>
          <w:sz w:val="32"/>
          <w:szCs w:val="32"/>
          <w:lang w:val="es-ES_tradnl"/>
        </w:rPr>
        <w:t xml:space="preserve">, esto es, </w:t>
      </w:r>
      <w:proofErr w:type="gramStart"/>
      <w:r w:rsidR="00A971E9" w:rsidRPr="00A971E9">
        <w:rPr>
          <w:rFonts w:ascii="Calibri" w:hAnsi="Calibri" w:cs="Calibri"/>
          <w:sz w:val="32"/>
          <w:szCs w:val="32"/>
          <w:lang w:val="es-ES_tradnl"/>
        </w:rPr>
        <w:t>F(</w:t>
      </w:r>
      <w:proofErr w:type="gramEnd"/>
      <w:r w:rsidR="00A971E9" w:rsidRPr="00A971E9">
        <w:rPr>
          <w:rFonts w:ascii="Calibri" w:hAnsi="Calibri" w:cs="Calibri"/>
          <w:sz w:val="32"/>
          <w:szCs w:val="32"/>
          <w:lang w:val="es-ES_tradnl"/>
        </w:rPr>
        <w:t>2)?</w:t>
      </w:r>
    </w:p>
    <w:p w:rsidR="007E14DE" w:rsidRPr="000E16AA" w:rsidRDefault="007E14DE" w:rsidP="007E14DE">
      <w:pPr>
        <w:pStyle w:val="Prrafodelista"/>
        <w:ind w:left="709"/>
        <w:jc w:val="both"/>
        <w:rPr>
          <w:rFonts w:ascii="Calibri" w:hAnsi="Calibri" w:cs="Calibri"/>
          <w:sz w:val="32"/>
          <w:szCs w:val="32"/>
        </w:rPr>
      </w:pPr>
      <w:r w:rsidRPr="000E16AA">
        <w:rPr>
          <w:rFonts w:ascii="Calibri" w:hAnsi="Calibri" w:cs="Calibri"/>
          <w:sz w:val="32"/>
          <w:szCs w:val="32"/>
          <w:lang w:val="es-ES_tradnl"/>
        </w:rPr>
        <w:t>a</w:t>
      </w:r>
      <w:r w:rsidRPr="000E16AA">
        <w:rPr>
          <w:rFonts w:ascii="Calibri" w:hAnsi="Calibri" w:cs="Calibri"/>
          <w:sz w:val="32"/>
          <w:szCs w:val="32"/>
        </w:rPr>
        <w:t xml:space="preserve">) </w:t>
      </w:r>
      <w:r w:rsidR="003E1772" w:rsidRPr="000E16AA">
        <w:rPr>
          <w:rFonts w:ascii="Calibri" w:hAnsi="Calibri" w:cs="Calibri"/>
          <w:sz w:val="32"/>
          <w:szCs w:val="32"/>
        </w:rPr>
        <w:t>menos de 0.5</w:t>
      </w:r>
    </w:p>
    <w:p w:rsidR="007E14DE" w:rsidRPr="000E16AA" w:rsidRDefault="007E14DE" w:rsidP="007E14DE">
      <w:pPr>
        <w:pStyle w:val="Prrafodelista"/>
        <w:ind w:left="709"/>
        <w:jc w:val="both"/>
        <w:rPr>
          <w:rFonts w:ascii="Calibri" w:hAnsi="Calibri" w:cs="Calibri"/>
          <w:sz w:val="32"/>
          <w:szCs w:val="32"/>
        </w:rPr>
      </w:pPr>
      <w:r w:rsidRPr="000E16AA">
        <w:rPr>
          <w:rFonts w:ascii="Calibri" w:hAnsi="Calibri" w:cs="Calibri"/>
          <w:sz w:val="32"/>
          <w:szCs w:val="32"/>
        </w:rPr>
        <w:t xml:space="preserve">b) </w:t>
      </w:r>
      <w:r w:rsidR="003E1772" w:rsidRPr="000E16AA">
        <w:rPr>
          <w:rFonts w:ascii="Calibri" w:hAnsi="Calibri" w:cs="Calibri"/>
          <w:sz w:val="32"/>
          <w:szCs w:val="32"/>
        </w:rPr>
        <w:t>más de 0.5</w:t>
      </w:r>
    </w:p>
    <w:p w:rsidR="007E14DE" w:rsidRPr="000E16AA" w:rsidRDefault="007E14DE" w:rsidP="007E14DE">
      <w:pPr>
        <w:pStyle w:val="Prrafodelista"/>
        <w:ind w:left="709"/>
        <w:jc w:val="both"/>
        <w:rPr>
          <w:rFonts w:ascii="Calibri" w:hAnsi="Calibri" w:cs="Calibri"/>
          <w:sz w:val="32"/>
          <w:szCs w:val="32"/>
        </w:rPr>
      </w:pPr>
      <w:r w:rsidRPr="000E16AA">
        <w:rPr>
          <w:rFonts w:ascii="Calibri" w:hAnsi="Calibri" w:cs="Calibri"/>
          <w:sz w:val="32"/>
          <w:szCs w:val="32"/>
        </w:rPr>
        <w:t xml:space="preserve">c) </w:t>
      </w:r>
      <w:r w:rsidR="00581E16" w:rsidRPr="000E16AA">
        <w:rPr>
          <w:rFonts w:ascii="Calibri" w:hAnsi="Calibri" w:cs="Calibri"/>
          <w:sz w:val="32"/>
          <w:szCs w:val="32"/>
        </w:rPr>
        <w:t>exactamente 0.5</w:t>
      </w:r>
    </w:p>
    <w:p w:rsidR="00B95D38" w:rsidRPr="000E16AA" w:rsidRDefault="00B95D38" w:rsidP="00B95D38">
      <w:pPr>
        <w:pStyle w:val="Textoindependiente"/>
        <w:spacing w:after="0"/>
        <w:ind w:left="426"/>
        <w:rPr>
          <w:rFonts w:ascii="Calibri" w:hAnsi="Calibri" w:cs="Calibri"/>
          <w:sz w:val="32"/>
          <w:szCs w:val="32"/>
          <w:lang w:val="es-ES_tradnl"/>
        </w:rPr>
      </w:pPr>
      <w:r w:rsidRPr="000E16AA">
        <w:rPr>
          <w:rFonts w:ascii="Calibri" w:hAnsi="Calibri" w:cs="Calibri"/>
          <w:sz w:val="32"/>
          <w:szCs w:val="32"/>
          <w:lang w:val="es-ES"/>
        </w:rPr>
        <w:t xml:space="preserve">20. </w:t>
      </w:r>
      <w:r w:rsidRPr="000E16AA">
        <w:rPr>
          <w:rFonts w:ascii="Calibri" w:hAnsi="Calibri" w:cs="Calibri"/>
          <w:sz w:val="32"/>
          <w:szCs w:val="32"/>
          <w:lang w:val="es-ES_tradnl"/>
        </w:rPr>
        <w:t>Si queremos disminuir la asimetría positiva en una distribución de datos de tiempos de reacción, optaremos por:</w:t>
      </w:r>
    </w:p>
    <w:p w:rsidR="00B95D38" w:rsidRPr="000E16AA" w:rsidRDefault="00B95D38" w:rsidP="00B95D38">
      <w:pPr>
        <w:pStyle w:val="Prrafodelista"/>
        <w:ind w:left="709"/>
        <w:jc w:val="both"/>
        <w:rPr>
          <w:rFonts w:ascii="Calibri" w:hAnsi="Calibri" w:cs="Calibri"/>
          <w:sz w:val="32"/>
          <w:szCs w:val="32"/>
        </w:rPr>
      </w:pPr>
      <w:r w:rsidRPr="000E16AA">
        <w:rPr>
          <w:rFonts w:ascii="Calibri" w:hAnsi="Calibri" w:cs="Calibri"/>
          <w:sz w:val="32"/>
          <w:szCs w:val="32"/>
          <w:lang w:val="es-ES_tradnl"/>
        </w:rPr>
        <w:t>a</w:t>
      </w:r>
      <w:r w:rsidRPr="000E16AA">
        <w:rPr>
          <w:rFonts w:ascii="Calibri" w:hAnsi="Calibri" w:cs="Calibri"/>
          <w:sz w:val="32"/>
          <w:szCs w:val="32"/>
        </w:rPr>
        <w:t>) efectuar la raíz cuadrada</w:t>
      </w:r>
    </w:p>
    <w:p w:rsidR="00B95D38" w:rsidRPr="000E16AA" w:rsidRDefault="00B95D38" w:rsidP="00B95D38">
      <w:pPr>
        <w:pStyle w:val="Prrafodelista"/>
        <w:ind w:left="709"/>
        <w:jc w:val="both"/>
        <w:rPr>
          <w:rFonts w:ascii="Calibri" w:hAnsi="Calibri" w:cs="Calibri"/>
          <w:sz w:val="32"/>
          <w:szCs w:val="32"/>
        </w:rPr>
      </w:pPr>
      <w:r w:rsidRPr="000E16AA">
        <w:rPr>
          <w:rFonts w:ascii="Calibri" w:hAnsi="Calibri" w:cs="Calibri"/>
          <w:sz w:val="32"/>
          <w:szCs w:val="32"/>
        </w:rPr>
        <w:t>b) elevar las puntuaciones al cuadrado</w:t>
      </w:r>
    </w:p>
    <w:p w:rsidR="00B95D38" w:rsidRDefault="00B95D38" w:rsidP="00B354E4">
      <w:pPr>
        <w:pStyle w:val="Prrafodelista"/>
        <w:ind w:left="709"/>
        <w:jc w:val="both"/>
        <w:rPr>
          <w:rFonts w:ascii="Calibri" w:hAnsi="Calibri" w:cs="Calibri"/>
          <w:sz w:val="32"/>
          <w:szCs w:val="32"/>
        </w:rPr>
      </w:pPr>
      <w:r w:rsidRPr="000E16AA">
        <w:rPr>
          <w:rFonts w:ascii="Calibri" w:hAnsi="Calibri" w:cs="Calibri"/>
          <w:sz w:val="32"/>
          <w:szCs w:val="32"/>
        </w:rPr>
        <w:t xml:space="preserve">c) </w:t>
      </w:r>
      <w:r w:rsidR="00604C38" w:rsidRPr="000E16AA">
        <w:rPr>
          <w:rFonts w:ascii="Calibri" w:hAnsi="Calibri" w:cs="Calibri"/>
          <w:sz w:val="32"/>
          <w:szCs w:val="32"/>
        </w:rPr>
        <w:t>calcular las puntuaciones típicas</w:t>
      </w:r>
    </w:p>
    <w:p w:rsidR="000E16AA" w:rsidRDefault="000E16AA" w:rsidP="00B354E4">
      <w:pPr>
        <w:pStyle w:val="Prrafodelista"/>
        <w:ind w:left="709"/>
        <w:jc w:val="both"/>
        <w:rPr>
          <w:rFonts w:ascii="Calibri" w:hAnsi="Calibri" w:cs="Calibri"/>
          <w:sz w:val="32"/>
          <w:szCs w:val="32"/>
        </w:rPr>
      </w:pPr>
    </w:p>
    <w:p w:rsidR="0013385A" w:rsidRDefault="0013385A" w:rsidP="00B354E4">
      <w:pPr>
        <w:pStyle w:val="Prrafodelista"/>
        <w:ind w:left="709"/>
        <w:jc w:val="both"/>
        <w:rPr>
          <w:rFonts w:ascii="Calibri" w:hAnsi="Calibri" w:cs="Calibri"/>
          <w:sz w:val="32"/>
          <w:szCs w:val="32"/>
        </w:rPr>
      </w:pPr>
    </w:p>
    <w:p w:rsidR="0013385A" w:rsidRDefault="0013385A" w:rsidP="00B354E4">
      <w:pPr>
        <w:pStyle w:val="Prrafodelista"/>
        <w:ind w:left="709"/>
        <w:jc w:val="both"/>
        <w:rPr>
          <w:rFonts w:ascii="Calibri" w:hAnsi="Calibri" w:cs="Calibri"/>
          <w:sz w:val="32"/>
          <w:szCs w:val="32"/>
        </w:rPr>
      </w:pPr>
    </w:p>
    <w:p w:rsidR="0013385A" w:rsidRDefault="0013385A" w:rsidP="00B354E4">
      <w:pPr>
        <w:pStyle w:val="Prrafodelista"/>
        <w:ind w:left="709"/>
        <w:jc w:val="both"/>
        <w:rPr>
          <w:rFonts w:ascii="Calibri" w:hAnsi="Calibri" w:cs="Calibri"/>
          <w:sz w:val="32"/>
          <w:szCs w:val="32"/>
        </w:rPr>
      </w:pPr>
      <w:r>
        <w:rPr>
          <w:rFonts w:ascii="Calibri" w:hAnsi="Calibri" w:cs="Calibri"/>
          <w:sz w:val="32"/>
          <w:szCs w:val="32"/>
        </w:rPr>
        <w:t>BCA</w:t>
      </w:r>
      <w:r w:rsidR="00706070">
        <w:rPr>
          <w:rFonts w:ascii="Calibri" w:hAnsi="Calibri" w:cs="Calibri"/>
          <w:sz w:val="32"/>
          <w:szCs w:val="32"/>
        </w:rPr>
        <w:t>B</w:t>
      </w:r>
      <w:bookmarkStart w:id="0" w:name="_GoBack"/>
      <w:bookmarkEnd w:id="0"/>
      <w:r>
        <w:rPr>
          <w:rFonts w:ascii="Calibri" w:hAnsi="Calibri" w:cs="Calibri"/>
          <w:sz w:val="32"/>
          <w:szCs w:val="32"/>
        </w:rPr>
        <w:t>B</w:t>
      </w:r>
    </w:p>
    <w:p w:rsidR="0013385A" w:rsidRDefault="0013385A" w:rsidP="00B354E4">
      <w:pPr>
        <w:pStyle w:val="Prrafodelista"/>
        <w:ind w:left="709"/>
        <w:jc w:val="both"/>
        <w:rPr>
          <w:rFonts w:ascii="Calibri" w:hAnsi="Calibri" w:cs="Calibri"/>
          <w:sz w:val="32"/>
          <w:szCs w:val="32"/>
        </w:rPr>
      </w:pPr>
      <w:r>
        <w:rPr>
          <w:rFonts w:ascii="Calibri" w:hAnsi="Calibri" w:cs="Calibri"/>
          <w:sz w:val="32"/>
          <w:szCs w:val="32"/>
        </w:rPr>
        <w:t>BCCBB</w:t>
      </w:r>
    </w:p>
    <w:p w:rsidR="0013385A" w:rsidRDefault="0013385A" w:rsidP="00B354E4">
      <w:pPr>
        <w:pStyle w:val="Prrafodelista"/>
        <w:ind w:left="709"/>
        <w:jc w:val="both"/>
        <w:rPr>
          <w:rFonts w:ascii="Calibri" w:hAnsi="Calibri" w:cs="Calibri"/>
          <w:sz w:val="32"/>
          <w:szCs w:val="32"/>
        </w:rPr>
      </w:pPr>
      <w:r>
        <w:rPr>
          <w:rFonts w:ascii="Calibri" w:hAnsi="Calibri" w:cs="Calibri"/>
          <w:sz w:val="32"/>
          <w:szCs w:val="32"/>
        </w:rPr>
        <w:t>BCAAC</w:t>
      </w:r>
    </w:p>
    <w:p w:rsidR="0013385A" w:rsidRDefault="0013385A" w:rsidP="00B354E4">
      <w:pPr>
        <w:pStyle w:val="Prrafodelista"/>
        <w:ind w:left="709"/>
        <w:jc w:val="both"/>
        <w:rPr>
          <w:rFonts w:ascii="Calibri" w:hAnsi="Calibri" w:cs="Calibri"/>
          <w:sz w:val="32"/>
          <w:szCs w:val="32"/>
        </w:rPr>
      </w:pPr>
      <w:r>
        <w:rPr>
          <w:rFonts w:ascii="Calibri" w:hAnsi="Calibri" w:cs="Calibri"/>
          <w:sz w:val="32"/>
          <w:szCs w:val="32"/>
        </w:rPr>
        <w:t>CAABA</w:t>
      </w:r>
    </w:p>
    <w:p w:rsidR="0013385A" w:rsidRDefault="0013385A" w:rsidP="00B354E4">
      <w:pPr>
        <w:pStyle w:val="Prrafodelista"/>
        <w:ind w:left="709"/>
        <w:jc w:val="both"/>
        <w:rPr>
          <w:rFonts w:ascii="Calibri" w:hAnsi="Calibri" w:cs="Calibri"/>
          <w:sz w:val="32"/>
          <w:szCs w:val="32"/>
        </w:rPr>
      </w:pPr>
    </w:p>
    <w:p w:rsidR="0013385A" w:rsidRDefault="0013385A" w:rsidP="00B354E4">
      <w:pPr>
        <w:pStyle w:val="Prrafodelista"/>
        <w:ind w:left="709"/>
        <w:jc w:val="both"/>
        <w:rPr>
          <w:rFonts w:ascii="Calibri" w:hAnsi="Calibri" w:cs="Calibri"/>
          <w:sz w:val="32"/>
          <w:szCs w:val="32"/>
        </w:rPr>
        <w:sectPr w:rsidR="0013385A" w:rsidSect="00C63405">
          <w:headerReference w:type="default" r:id="rId8"/>
          <w:footerReference w:type="even" r:id="rId9"/>
          <w:footerReference w:type="default" r:id="rId10"/>
          <w:pgSz w:w="11906" w:h="16838"/>
          <w:pgMar w:top="1417" w:right="1701" w:bottom="1417" w:left="1701" w:header="708" w:footer="708" w:gutter="0"/>
          <w:cols w:space="708"/>
          <w:docGrid w:linePitch="360"/>
        </w:sectPr>
      </w:pPr>
    </w:p>
    <w:p w:rsidR="000E16AA" w:rsidRPr="000E16AA" w:rsidRDefault="000E16AA" w:rsidP="00B354E4">
      <w:pPr>
        <w:pStyle w:val="Prrafodelista"/>
        <w:ind w:left="709"/>
        <w:jc w:val="both"/>
        <w:rPr>
          <w:rFonts w:ascii="Calibri" w:hAnsi="Calibri" w:cs="Calibri"/>
          <w:sz w:val="32"/>
          <w:szCs w:val="32"/>
        </w:rPr>
      </w:pPr>
    </w:p>
    <w:p w:rsidR="000E16AA" w:rsidRPr="000E16AA" w:rsidRDefault="000E16AA" w:rsidP="00B354E4">
      <w:pPr>
        <w:pStyle w:val="Prrafodelista"/>
        <w:ind w:left="709"/>
        <w:jc w:val="both"/>
        <w:rPr>
          <w:rFonts w:ascii="Calibri" w:hAnsi="Calibri" w:cs="Calibri"/>
          <w:sz w:val="32"/>
          <w:szCs w:val="32"/>
        </w:rPr>
      </w:pPr>
    </w:p>
    <w:p w:rsidR="000E16AA" w:rsidRPr="000E16AA" w:rsidRDefault="000E16AA" w:rsidP="00B354E4">
      <w:pPr>
        <w:pStyle w:val="Prrafodelista"/>
        <w:ind w:left="709"/>
        <w:jc w:val="both"/>
        <w:rPr>
          <w:rFonts w:ascii="Calibri" w:hAnsi="Calibri" w:cs="Calibri"/>
          <w:sz w:val="32"/>
          <w:szCs w:val="32"/>
        </w:rPr>
      </w:pPr>
    </w:p>
    <w:p w:rsidR="000E16AA" w:rsidRPr="000E16AA" w:rsidRDefault="000E16AA" w:rsidP="000E16AA">
      <w:pPr>
        <w:autoSpaceDE w:val="0"/>
        <w:autoSpaceDN w:val="0"/>
        <w:adjustRightInd w:val="0"/>
        <w:spacing w:after="0" w:line="240" w:lineRule="auto"/>
        <w:rPr>
          <w:rFonts w:eastAsiaTheme="minorHAnsi" w:cs="Calibri"/>
          <w:sz w:val="32"/>
          <w:szCs w:val="32"/>
        </w:rPr>
      </w:pPr>
      <w:r w:rsidRPr="000E16AA">
        <w:rPr>
          <w:rFonts w:eastAsiaTheme="minorHAnsi" w:cs="Calibri"/>
          <w:sz w:val="32"/>
          <w:szCs w:val="32"/>
        </w:rPr>
        <w:t>OUTPUT 1</w:t>
      </w:r>
    </w:p>
    <w:tbl>
      <w:tblPr>
        <w:tblW w:w="78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06"/>
        <w:gridCol w:w="1307"/>
        <w:gridCol w:w="1029"/>
        <w:gridCol w:w="1320"/>
        <w:gridCol w:w="1632"/>
        <w:gridCol w:w="1245"/>
      </w:tblGrid>
      <w:tr w:rsidR="000E16AA" w:rsidRPr="000E16AA" w:rsidTr="004C5E4F">
        <w:trPr>
          <w:cantSplit/>
        </w:trPr>
        <w:tc>
          <w:tcPr>
            <w:tcW w:w="7839" w:type="dxa"/>
            <w:gridSpan w:val="6"/>
            <w:tcBorders>
              <w:top w:val="nil"/>
              <w:left w:val="nil"/>
              <w:bottom w:val="nil"/>
              <w:right w:val="nil"/>
            </w:tcBorders>
            <w:shd w:val="clear" w:color="auto" w:fill="FFFFFF"/>
            <w:vAlign w:val="center"/>
          </w:tcPr>
          <w:p w:rsidR="000E16AA" w:rsidRPr="000E16AA" w:rsidRDefault="000E16AA" w:rsidP="004C5E4F">
            <w:pPr>
              <w:autoSpaceDE w:val="0"/>
              <w:autoSpaceDN w:val="0"/>
              <w:adjustRightInd w:val="0"/>
              <w:spacing w:after="0" w:line="320" w:lineRule="atLeast"/>
              <w:ind w:left="60" w:right="60"/>
              <w:jc w:val="center"/>
              <w:rPr>
                <w:rFonts w:eastAsiaTheme="minorHAnsi" w:cs="Calibri"/>
                <w:color w:val="010205"/>
                <w:sz w:val="32"/>
                <w:szCs w:val="32"/>
              </w:rPr>
            </w:pPr>
            <w:r w:rsidRPr="000E16AA">
              <w:rPr>
                <w:rFonts w:eastAsiaTheme="minorHAnsi" w:cs="Calibri"/>
                <w:bCs/>
                <w:color w:val="010205"/>
                <w:sz w:val="32"/>
                <w:szCs w:val="32"/>
              </w:rPr>
              <w:t>Estadísticos</w:t>
            </w:r>
          </w:p>
        </w:tc>
      </w:tr>
      <w:tr w:rsidR="000E16AA" w:rsidRPr="000E16AA" w:rsidTr="004C5E4F">
        <w:trPr>
          <w:cantSplit/>
        </w:trPr>
        <w:tc>
          <w:tcPr>
            <w:tcW w:w="2613" w:type="dxa"/>
            <w:gridSpan w:val="2"/>
            <w:tcBorders>
              <w:top w:val="nil"/>
              <w:left w:val="nil"/>
              <w:bottom w:val="single" w:sz="8" w:space="0" w:color="152935"/>
              <w:right w:val="nil"/>
            </w:tcBorders>
            <w:shd w:val="clear" w:color="auto" w:fill="FFFFFF"/>
            <w:vAlign w:val="bottom"/>
          </w:tcPr>
          <w:p w:rsidR="000E16AA" w:rsidRPr="000E16AA" w:rsidRDefault="000E16AA" w:rsidP="004C5E4F">
            <w:pPr>
              <w:autoSpaceDE w:val="0"/>
              <w:autoSpaceDN w:val="0"/>
              <w:adjustRightInd w:val="0"/>
              <w:spacing w:after="0" w:line="240" w:lineRule="auto"/>
              <w:rPr>
                <w:rFonts w:eastAsiaTheme="minorHAnsi" w:cs="Calibri"/>
                <w:sz w:val="32"/>
                <w:szCs w:val="32"/>
              </w:rPr>
            </w:pPr>
          </w:p>
        </w:tc>
        <w:tc>
          <w:tcPr>
            <w:tcW w:w="1029" w:type="dxa"/>
            <w:tcBorders>
              <w:top w:val="nil"/>
              <w:left w:val="nil"/>
              <w:bottom w:val="single" w:sz="8" w:space="0" w:color="152935"/>
              <w:right w:val="single" w:sz="8" w:space="0" w:color="E0E0E0"/>
            </w:tcBorders>
            <w:shd w:val="clear" w:color="auto" w:fill="FFFFFF"/>
            <w:vAlign w:val="bottom"/>
          </w:tcPr>
          <w:p w:rsidR="000E16AA" w:rsidRPr="000E16AA" w:rsidRDefault="000E16AA" w:rsidP="004C5E4F">
            <w:pPr>
              <w:autoSpaceDE w:val="0"/>
              <w:autoSpaceDN w:val="0"/>
              <w:adjustRightInd w:val="0"/>
              <w:spacing w:after="0" w:line="320" w:lineRule="atLeast"/>
              <w:ind w:left="60" w:right="60"/>
              <w:jc w:val="center"/>
              <w:rPr>
                <w:rFonts w:eastAsiaTheme="minorHAnsi" w:cs="Calibri"/>
                <w:color w:val="264A60"/>
                <w:sz w:val="32"/>
                <w:szCs w:val="32"/>
              </w:rPr>
            </w:pPr>
            <w:r w:rsidRPr="000E16AA">
              <w:rPr>
                <w:rFonts w:eastAsiaTheme="minorHAnsi" w:cs="Calibri"/>
                <w:color w:val="264A60"/>
                <w:sz w:val="32"/>
                <w:szCs w:val="32"/>
              </w:rPr>
              <w:t>Estrés</w:t>
            </w:r>
          </w:p>
        </w:tc>
        <w:tc>
          <w:tcPr>
            <w:tcW w:w="1320" w:type="dxa"/>
            <w:tcBorders>
              <w:top w:val="nil"/>
              <w:left w:val="single" w:sz="8" w:space="0" w:color="E0E0E0"/>
              <w:bottom w:val="single" w:sz="8" w:space="0" w:color="152935"/>
              <w:right w:val="single" w:sz="8" w:space="0" w:color="E0E0E0"/>
            </w:tcBorders>
            <w:shd w:val="clear" w:color="auto" w:fill="FFFFFF"/>
            <w:vAlign w:val="bottom"/>
          </w:tcPr>
          <w:p w:rsidR="000E16AA" w:rsidRPr="000E16AA" w:rsidRDefault="000E16AA" w:rsidP="004C5E4F">
            <w:pPr>
              <w:autoSpaceDE w:val="0"/>
              <w:autoSpaceDN w:val="0"/>
              <w:adjustRightInd w:val="0"/>
              <w:spacing w:after="0" w:line="320" w:lineRule="atLeast"/>
              <w:ind w:left="60" w:right="60"/>
              <w:jc w:val="center"/>
              <w:rPr>
                <w:rFonts w:eastAsiaTheme="minorHAnsi" w:cs="Calibri"/>
                <w:color w:val="264A60"/>
                <w:sz w:val="32"/>
                <w:szCs w:val="32"/>
              </w:rPr>
            </w:pPr>
            <w:proofErr w:type="spellStart"/>
            <w:r w:rsidRPr="000E16AA">
              <w:rPr>
                <w:rFonts w:eastAsiaTheme="minorHAnsi" w:cs="Calibri"/>
                <w:color w:val="264A60"/>
                <w:sz w:val="32"/>
                <w:szCs w:val="32"/>
              </w:rPr>
              <w:t>Rendimiento_académico</w:t>
            </w:r>
            <w:proofErr w:type="spellEnd"/>
          </w:p>
        </w:tc>
        <w:tc>
          <w:tcPr>
            <w:tcW w:w="1632" w:type="dxa"/>
            <w:tcBorders>
              <w:top w:val="nil"/>
              <w:left w:val="single" w:sz="8" w:space="0" w:color="E0E0E0"/>
              <w:bottom w:val="single" w:sz="8" w:space="0" w:color="152935"/>
              <w:right w:val="single" w:sz="8" w:space="0" w:color="E0E0E0"/>
            </w:tcBorders>
            <w:shd w:val="clear" w:color="auto" w:fill="FFFFFF"/>
            <w:vAlign w:val="bottom"/>
          </w:tcPr>
          <w:p w:rsidR="000E16AA" w:rsidRPr="000E16AA" w:rsidRDefault="000E16AA" w:rsidP="004C5E4F">
            <w:pPr>
              <w:autoSpaceDE w:val="0"/>
              <w:autoSpaceDN w:val="0"/>
              <w:adjustRightInd w:val="0"/>
              <w:spacing w:after="0" w:line="320" w:lineRule="atLeast"/>
              <w:ind w:left="60" w:right="60"/>
              <w:jc w:val="center"/>
              <w:rPr>
                <w:rFonts w:eastAsiaTheme="minorHAnsi" w:cs="Calibri"/>
                <w:color w:val="264A60"/>
                <w:sz w:val="32"/>
                <w:szCs w:val="32"/>
              </w:rPr>
            </w:pPr>
            <w:proofErr w:type="spellStart"/>
            <w:r w:rsidRPr="000E16AA">
              <w:rPr>
                <w:rFonts w:eastAsiaTheme="minorHAnsi" w:cs="Calibri"/>
                <w:color w:val="264A60"/>
                <w:sz w:val="32"/>
                <w:szCs w:val="32"/>
              </w:rPr>
              <w:t>Refuerzo_social</w:t>
            </w:r>
            <w:proofErr w:type="spellEnd"/>
          </w:p>
        </w:tc>
        <w:tc>
          <w:tcPr>
            <w:tcW w:w="1245" w:type="dxa"/>
            <w:tcBorders>
              <w:top w:val="nil"/>
              <w:left w:val="single" w:sz="8" w:space="0" w:color="E0E0E0"/>
              <w:bottom w:val="single" w:sz="8" w:space="0" w:color="152935"/>
              <w:right w:val="nil"/>
            </w:tcBorders>
            <w:shd w:val="clear" w:color="auto" w:fill="FFFFFF"/>
            <w:vAlign w:val="bottom"/>
          </w:tcPr>
          <w:p w:rsidR="000E16AA" w:rsidRPr="000E16AA" w:rsidRDefault="000E16AA" w:rsidP="004C5E4F">
            <w:pPr>
              <w:autoSpaceDE w:val="0"/>
              <w:autoSpaceDN w:val="0"/>
              <w:adjustRightInd w:val="0"/>
              <w:spacing w:after="0" w:line="320" w:lineRule="atLeast"/>
              <w:ind w:left="60" w:right="60"/>
              <w:jc w:val="center"/>
              <w:rPr>
                <w:rFonts w:eastAsiaTheme="minorHAnsi" w:cs="Calibri"/>
                <w:color w:val="264A60"/>
                <w:sz w:val="32"/>
                <w:szCs w:val="32"/>
              </w:rPr>
            </w:pPr>
            <w:r w:rsidRPr="000E16AA">
              <w:rPr>
                <w:rFonts w:eastAsiaTheme="minorHAnsi" w:cs="Calibri"/>
                <w:color w:val="264A60"/>
                <w:sz w:val="32"/>
                <w:szCs w:val="32"/>
              </w:rPr>
              <w:t>Autoestima</w:t>
            </w:r>
          </w:p>
        </w:tc>
      </w:tr>
      <w:tr w:rsidR="000E16AA" w:rsidRPr="000E16AA" w:rsidTr="004C5E4F">
        <w:trPr>
          <w:cantSplit/>
        </w:trPr>
        <w:tc>
          <w:tcPr>
            <w:tcW w:w="2613" w:type="dxa"/>
            <w:gridSpan w:val="2"/>
            <w:tcBorders>
              <w:top w:val="single" w:sz="8" w:space="0" w:color="AEAEAE"/>
              <w:left w:val="nil"/>
              <w:bottom w:val="single" w:sz="8" w:space="0" w:color="AEAEAE"/>
              <w:right w:val="nil"/>
            </w:tcBorders>
            <w:shd w:val="clear" w:color="auto" w:fill="E0E0E0"/>
          </w:tcPr>
          <w:p w:rsidR="000E16AA" w:rsidRPr="000E16AA" w:rsidRDefault="000E16AA" w:rsidP="004C5E4F">
            <w:pPr>
              <w:autoSpaceDE w:val="0"/>
              <w:autoSpaceDN w:val="0"/>
              <w:adjustRightInd w:val="0"/>
              <w:spacing w:after="0" w:line="320" w:lineRule="atLeast"/>
              <w:ind w:left="60" w:right="60"/>
              <w:rPr>
                <w:rFonts w:eastAsiaTheme="minorHAnsi" w:cs="Calibri"/>
                <w:color w:val="264A60"/>
                <w:sz w:val="32"/>
                <w:szCs w:val="32"/>
              </w:rPr>
            </w:pPr>
            <w:r w:rsidRPr="000E16AA">
              <w:rPr>
                <w:rFonts w:eastAsiaTheme="minorHAnsi" w:cs="Calibri"/>
                <w:color w:val="264A60"/>
                <w:sz w:val="32"/>
                <w:szCs w:val="32"/>
              </w:rPr>
              <w:t>N</w:t>
            </w:r>
          </w:p>
        </w:tc>
        <w:tc>
          <w:tcPr>
            <w:tcW w:w="1029" w:type="dxa"/>
            <w:tcBorders>
              <w:top w:val="single" w:sz="8" w:space="0" w:color="AEAEAE"/>
              <w:left w:val="nil"/>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50</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50</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50</w:t>
            </w:r>
          </w:p>
        </w:tc>
        <w:tc>
          <w:tcPr>
            <w:tcW w:w="1245" w:type="dxa"/>
            <w:tcBorders>
              <w:top w:val="single" w:sz="8" w:space="0" w:color="AEAEAE"/>
              <w:left w:val="single" w:sz="8" w:space="0" w:color="E0E0E0"/>
              <w:bottom w:val="single" w:sz="8" w:space="0" w:color="AEAEAE"/>
              <w:right w:val="nil"/>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50</w:t>
            </w:r>
          </w:p>
        </w:tc>
      </w:tr>
      <w:tr w:rsidR="000E16AA" w:rsidRPr="000E16AA" w:rsidTr="004C5E4F">
        <w:trPr>
          <w:cantSplit/>
        </w:trPr>
        <w:tc>
          <w:tcPr>
            <w:tcW w:w="2613" w:type="dxa"/>
            <w:gridSpan w:val="2"/>
            <w:tcBorders>
              <w:top w:val="single" w:sz="8" w:space="0" w:color="AEAEAE"/>
              <w:left w:val="nil"/>
              <w:bottom w:val="single" w:sz="8" w:space="0" w:color="AEAEAE"/>
              <w:right w:val="nil"/>
            </w:tcBorders>
            <w:shd w:val="clear" w:color="auto" w:fill="E0E0E0"/>
          </w:tcPr>
          <w:p w:rsidR="000E16AA" w:rsidRPr="000E16AA" w:rsidRDefault="000E16AA" w:rsidP="004C5E4F">
            <w:pPr>
              <w:autoSpaceDE w:val="0"/>
              <w:autoSpaceDN w:val="0"/>
              <w:adjustRightInd w:val="0"/>
              <w:spacing w:after="0" w:line="320" w:lineRule="atLeast"/>
              <w:ind w:left="60" w:right="60"/>
              <w:rPr>
                <w:rFonts w:eastAsiaTheme="minorHAnsi" w:cs="Calibri"/>
                <w:color w:val="264A60"/>
                <w:sz w:val="32"/>
                <w:szCs w:val="32"/>
              </w:rPr>
            </w:pPr>
            <w:r w:rsidRPr="000E16AA">
              <w:rPr>
                <w:rFonts w:eastAsiaTheme="minorHAnsi" w:cs="Calibri"/>
                <w:color w:val="264A60"/>
                <w:sz w:val="32"/>
                <w:szCs w:val="32"/>
              </w:rPr>
              <w:t>Media</w:t>
            </w:r>
          </w:p>
        </w:tc>
        <w:tc>
          <w:tcPr>
            <w:tcW w:w="1029" w:type="dxa"/>
            <w:tcBorders>
              <w:top w:val="single" w:sz="8" w:space="0" w:color="AEAEAE"/>
              <w:left w:val="nil"/>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4,0800</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5,0276</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5,0480</w:t>
            </w:r>
          </w:p>
        </w:tc>
        <w:tc>
          <w:tcPr>
            <w:tcW w:w="1245" w:type="dxa"/>
            <w:tcBorders>
              <w:top w:val="single" w:sz="8" w:space="0" w:color="AEAEAE"/>
              <w:left w:val="single" w:sz="8" w:space="0" w:color="E0E0E0"/>
              <w:bottom w:val="single" w:sz="8" w:space="0" w:color="AEAEAE"/>
              <w:right w:val="nil"/>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5,2330</w:t>
            </w:r>
          </w:p>
        </w:tc>
      </w:tr>
      <w:tr w:rsidR="000E16AA" w:rsidRPr="000E16AA" w:rsidTr="004C5E4F">
        <w:trPr>
          <w:cantSplit/>
        </w:trPr>
        <w:tc>
          <w:tcPr>
            <w:tcW w:w="2613" w:type="dxa"/>
            <w:gridSpan w:val="2"/>
            <w:tcBorders>
              <w:top w:val="single" w:sz="8" w:space="0" w:color="AEAEAE"/>
              <w:left w:val="nil"/>
              <w:bottom w:val="single" w:sz="8" w:space="0" w:color="AEAEAE"/>
              <w:right w:val="nil"/>
            </w:tcBorders>
            <w:shd w:val="clear" w:color="auto" w:fill="E0E0E0"/>
          </w:tcPr>
          <w:p w:rsidR="000E16AA" w:rsidRPr="000E16AA" w:rsidRDefault="000E16AA" w:rsidP="004C5E4F">
            <w:pPr>
              <w:autoSpaceDE w:val="0"/>
              <w:autoSpaceDN w:val="0"/>
              <w:adjustRightInd w:val="0"/>
              <w:spacing w:after="0" w:line="320" w:lineRule="atLeast"/>
              <w:ind w:left="60" w:right="60"/>
              <w:rPr>
                <w:rFonts w:eastAsiaTheme="minorHAnsi" w:cs="Calibri"/>
                <w:color w:val="264A60"/>
                <w:sz w:val="32"/>
                <w:szCs w:val="32"/>
              </w:rPr>
            </w:pPr>
            <w:r w:rsidRPr="000E16AA">
              <w:rPr>
                <w:rFonts w:eastAsiaTheme="minorHAnsi" w:cs="Calibri"/>
                <w:color w:val="264A60"/>
                <w:sz w:val="32"/>
                <w:szCs w:val="32"/>
              </w:rPr>
              <w:t>Mediana</w:t>
            </w:r>
          </w:p>
        </w:tc>
        <w:tc>
          <w:tcPr>
            <w:tcW w:w="1029" w:type="dxa"/>
            <w:tcBorders>
              <w:top w:val="single" w:sz="8" w:space="0" w:color="AEAEAE"/>
              <w:left w:val="nil"/>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4,0000</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5,1250</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4,8000</w:t>
            </w:r>
          </w:p>
        </w:tc>
        <w:tc>
          <w:tcPr>
            <w:tcW w:w="1245" w:type="dxa"/>
            <w:tcBorders>
              <w:top w:val="single" w:sz="8" w:space="0" w:color="AEAEAE"/>
              <w:left w:val="single" w:sz="8" w:space="0" w:color="E0E0E0"/>
              <w:bottom w:val="single" w:sz="8" w:space="0" w:color="AEAEAE"/>
              <w:right w:val="nil"/>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5,0000</w:t>
            </w:r>
          </w:p>
        </w:tc>
      </w:tr>
      <w:tr w:rsidR="000E16AA" w:rsidRPr="000E16AA" w:rsidTr="004C5E4F">
        <w:trPr>
          <w:cantSplit/>
        </w:trPr>
        <w:tc>
          <w:tcPr>
            <w:tcW w:w="2613" w:type="dxa"/>
            <w:gridSpan w:val="2"/>
            <w:tcBorders>
              <w:top w:val="single" w:sz="8" w:space="0" w:color="AEAEAE"/>
              <w:left w:val="nil"/>
              <w:bottom w:val="single" w:sz="8" w:space="0" w:color="AEAEAE"/>
              <w:right w:val="nil"/>
            </w:tcBorders>
            <w:shd w:val="clear" w:color="auto" w:fill="E0E0E0"/>
          </w:tcPr>
          <w:p w:rsidR="000E16AA" w:rsidRPr="000E16AA" w:rsidRDefault="000E16AA" w:rsidP="004C5E4F">
            <w:pPr>
              <w:autoSpaceDE w:val="0"/>
              <w:autoSpaceDN w:val="0"/>
              <w:adjustRightInd w:val="0"/>
              <w:spacing w:after="0" w:line="320" w:lineRule="atLeast"/>
              <w:ind w:left="60" w:right="60"/>
              <w:rPr>
                <w:rFonts w:eastAsiaTheme="minorHAnsi" w:cs="Calibri"/>
                <w:color w:val="264A60"/>
                <w:sz w:val="32"/>
                <w:szCs w:val="32"/>
              </w:rPr>
            </w:pPr>
            <w:proofErr w:type="spellStart"/>
            <w:r w:rsidRPr="000E16AA">
              <w:rPr>
                <w:rFonts w:eastAsiaTheme="minorHAnsi" w:cs="Calibri"/>
                <w:color w:val="264A60"/>
                <w:sz w:val="32"/>
                <w:szCs w:val="32"/>
              </w:rPr>
              <w:t>Desv</w:t>
            </w:r>
            <w:proofErr w:type="spellEnd"/>
            <w:r w:rsidRPr="000E16AA">
              <w:rPr>
                <w:rFonts w:eastAsiaTheme="minorHAnsi" w:cs="Calibri"/>
                <w:color w:val="264A60"/>
                <w:sz w:val="32"/>
                <w:szCs w:val="32"/>
              </w:rPr>
              <w:t>. Típica</w:t>
            </w:r>
          </w:p>
        </w:tc>
        <w:tc>
          <w:tcPr>
            <w:tcW w:w="1029" w:type="dxa"/>
            <w:tcBorders>
              <w:top w:val="single" w:sz="8" w:space="0" w:color="AEAEAE"/>
              <w:left w:val="nil"/>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2,09801</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1,06199</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1,32684</w:t>
            </w:r>
          </w:p>
        </w:tc>
        <w:tc>
          <w:tcPr>
            <w:tcW w:w="1245" w:type="dxa"/>
            <w:tcBorders>
              <w:top w:val="single" w:sz="8" w:space="0" w:color="AEAEAE"/>
              <w:left w:val="single" w:sz="8" w:space="0" w:color="E0E0E0"/>
              <w:bottom w:val="single" w:sz="8" w:space="0" w:color="AEAEAE"/>
              <w:right w:val="nil"/>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1,42341</w:t>
            </w:r>
          </w:p>
        </w:tc>
      </w:tr>
      <w:tr w:rsidR="000E16AA" w:rsidRPr="000E16AA" w:rsidTr="004C5E4F">
        <w:trPr>
          <w:cantSplit/>
        </w:trPr>
        <w:tc>
          <w:tcPr>
            <w:tcW w:w="2613" w:type="dxa"/>
            <w:gridSpan w:val="2"/>
            <w:tcBorders>
              <w:top w:val="single" w:sz="8" w:space="0" w:color="AEAEAE"/>
              <w:left w:val="nil"/>
              <w:bottom w:val="single" w:sz="8" w:space="0" w:color="AEAEAE"/>
              <w:right w:val="nil"/>
            </w:tcBorders>
            <w:shd w:val="clear" w:color="auto" w:fill="E0E0E0"/>
          </w:tcPr>
          <w:p w:rsidR="000E16AA" w:rsidRPr="000E16AA" w:rsidRDefault="000E16AA" w:rsidP="004C5E4F">
            <w:pPr>
              <w:autoSpaceDE w:val="0"/>
              <w:autoSpaceDN w:val="0"/>
              <w:adjustRightInd w:val="0"/>
              <w:spacing w:after="0" w:line="320" w:lineRule="atLeast"/>
              <w:ind w:left="60" w:right="60"/>
              <w:rPr>
                <w:rFonts w:eastAsiaTheme="minorHAnsi" w:cs="Calibri"/>
                <w:color w:val="264A60"/>
                <w:sz w:val="32"/>
                <w:szCs w:val="32"/>
              </w:rPr>
            </w:pPr>
            <w:r w:rsidRPr="000E16AA">
              <w:rPr>
                <w:rFonts w:eastAsiaTheme="minorHAnsi" w:cs="Calibri"/>
                <w:color w:val="264A60"/>
                <w:sz w:val="32"/>
                <w:szCs w:val="32"/>
              </w:rPr>
              <w:t>Varianza</w:t>
            </w:r>
          </w:p>
        </w:tc>
        <w:tc>
          <w:tcPr>
            <w:tcW w:w="1029" w:type="dxa"/>
            <w:tcBorders>
              <w:top w:val="single" w:sz="8" w:space="0" w:color="AEAEAE"/>
              <w:left w:val="nil"/>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4,402</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1,128</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1,761</w:t>
            </w:r>
          </w:p>
        </w:tc>
        <w:tc>
          <w:tcPr>
            <w:tcW w:w="1245" w:type="dxa"/>
            <w:tcBorders>
              <w:top w:val="single" w:sz="8" w:space="0" w:color="AEAEAE"/>
              <w:left w:val="single" w:sz="8" w:space="0" w:color="E0E0E0"/>
              <w:bottom w:val="single" w:sz="8" w:space="0" w:color="AEAEAE"/>
              <w:right w:val="nil"/>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2,026</w:t>
            </w:r>
          </w:p>
        </w:tc>
      </w:tr>
      <w:tr w:rsidR="000E16AA" w:rsidRPr="000E16AA" w:rsidTr="004C5E4F">
        <w:trPr>
          <w:cantSplit/>
        </w:trPr>
        <w:tc>
          <w:tcPr>
            <w:tcW w:w="2613" w:type="dxa"/>
            <w:gridSpan w:val="2"/>
            <w:tcBorders>
              <w:top w:val="single" w:sz="8" w:space="0" w:color="AEAEAE"/>
              <w:left w:val="nil"/>
              <w:bottom w:val="single" w:sz="8" w:space="0" w:color="AEAEAE"/>
              <w:right w:val="nil"/>
            </w:tcBorders>
            <w:shd w:val="clear" w:color="auto" w:fill="E0E0E0"/>
          </w:tcPr>
          <w:p w:rsidR="000E16AA" w:rsidRPr="000E16AA" w:rsidRDefault="000E16AA" w:rsidP="004C5E4F">
            <w:pPr>
              <w:autoSpaceDE w:val="0"/>
              <w:autoSpaceDN w:val="0"/>
              <w:adjustRightInd w:val="0"/>
              <w:spacing w:after="0" w:line="320" w:lineRule="atLeast"/>
              <w:ind w:left="60" w:right="60"/>
              <w:rPr>
                <w:rFonts w:eastAsiaTheme="minorHAnsi" w:cs="Calibri"/>
                <w:color w:val="264A60"/>
                <w:sz w:val="32"/>
                <w:szCs w:val="32"/>
              </w:rPr>
            </w:pPr>
            <w:r w:rsidRPr="000E16AA">
              <w:rPr>
                <w:rFonts w:eastAsiaTheme="minorHAnsi" w:cs="Calibri"/>
                <w:color w:val="264A60"/>
                <w:sz w:val="32"/>
                <w:szCs w:val="32"/>
              </w:rPr>
              <w:t>Asimetría</w:t>
            </w:r>
          </w:p>
        </w:tc>
        <w:tc>
          <w:tcPr>
            <w:tcW w:w="1029" w:type="dxa"/>
            <w:tcBorders>
              <w:top w:val="single" w:sz="8" w:space="0" w:color="AEAEAE"/>
              <w:left w:val="nil"/>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,401</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-,169</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,584</w:t>
            </w:r>
          </w:p>
        </w:tc>
        <w:tc>
          <w:tcPr>
            <w:tcW w:w="1245" w:type="dxa"/>
            <w:tcBorders>
              <w:top w:val="single" w:sz="8" w:space="0" w:color="AEAEAE"/>
              <w:left w:val="single" w:sz="8" w:space="0" w:color="E0E0E0"/>
              <w:bottom w:val="single" w:sz="8" w:space="0" w:color="AEAEAE"/>
              <w:right w:val="nil"/>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,991</w:t>
            </w:r>
          </w:p>
        </w:tc>
      </w:tr>
      <w:tr w:rsidR="000E16AA" w:rsidRPr="000E16AA" w:rsidTr="004C5E4F">
        <w:trPr>
          <w:cantSplit/>
        </w:trPr>
        <w:tc>
          <w:tcPr>
            <w:tcW w:w="2613" w:type="dxa"/>
            <w:gridSpan w:val="2"/>
            <w:tcBorders>
              <w:top w:val="single" w:sz="8" w:space="0" w:color="AEAEAE"/>
              <w:left w:val="nil"/>
              <w:bottom w:val="single" w:sz="8" w:space="0" w:color="AEAEAE"/>
              <w:right w:val="nil"/>
            </w:tcBorders>
            <w:shd w:val="clear" w:color="auto" w:fill="E0E0E0"/>
          </w:tcPr>
          <w:p w:rsidR="000E16AA" w:rsidRPr="000E16AA" w:rsidRDefault="000E16AA" w:rsidP="004C5E4F">
            <w:pPr>
              <w:autoSpaceDE w:val="0"/>
              <w:autoSpaceDN w:val="0"/>
              <w:adjustRightInd w:val="0"/>
              <w:spacing w:after="0" w:line="320" w:lineRule="atLeast"/>
              <w:ind w:left="60" w:right="60"/>
              <w:rPr>
                <w:rFonts w:eastAsiaTheme="minorHAnsi" w:cs="Calibri"/>
                <w:color w:val="264A60"/>
                <w:sz w:val="32"/>
                <w:szCs w:val="32"/>
              </w:rPr>
            </w:pPr>
            <w:r w:rsidRPr="000E16AA">
              <w:rPr>
                <w:rFonts w:eastAsiaTheme="minorHAnsi" w:cs="Calibri"/>
                <w:color w:val="264A60"/>
                <w:sz w:val="32"/>
                <w:szCs w:val="32"/>
              </w:rPr>
              <w:t>Error estándar de asimetría</w:t>
            </w:r>
          </w:p>
        </w:tc>
        <w:tc>
          <w:tcPr>
            <w:tcW w:w="1029" w:type="dxa"/>
            <w:tcBorders>
              <w:top w:val="single" w:sz="8" w:space="0" w:color="AEAEAE"/>
              <w:left w:val="nil"/>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,337</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,337</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,337</w:t>
            </w:r>
          </w:p>
        </w:tc>
        <w:tc>
          <w:tcPr>
            <w:tcW w:w="1245" w:type="dxa"/>
            <w:tcBorders>
              <w:top w:val="single" w:sz="8" w:space="0" w:color="AEAEAE"/>
              <w:left w:val="single" w:sz="8" w:space="0" w:color="E0E0E0"/>
              <w:bottom w:val="single" w:sz="8" w:space="0" w:color="AEAEAE"/>
              <w:right w:val="nil"/>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,337</w:t>
            </w:r>
          </w:p>
        </w:tc>
      </w:tr>
      <w:tr w:rsidR="000E16AA" w:rsidRPr="000E16AA" w:rsidTr="004C5E4F">
        <w:trPr>
          <w:cantSplit/>
        </w:trPr>
        <w:tc>
          <w:tcPr>
            <w:tcW w:w="2613" w:type="dxa"/>
            <w:gridSpan w:val="2"/>
            <w:tcBorders>
              <w:top w:val="single" w:sz="8" w:space="0" w:color="AEAEAE"/>
              <w:left w:val="nil"/>
              <w:bottom w:val="single" w:sz="8" w:space="0" w:color="AEAEAE"/>
              <w:right w:val="nil"/>
            </w:tcBorders>
            <w:shd w:val="clear" w:color="auto" w:fill="E0E0E0"/>
          </w:tcPr>
          <w:p w:rsidR="000E16AA" w:rsidRPr="000E16AA" w:rsidRDefault="000E16AA" w:rsidP="004C5E4F">
            <w:pPr>
              <w:autoSpaceDE w:val="0"/>
              <w:autoSpaceDN w:val="0"/>
              <w:adjustRightInd w:val="0"/>
              <w:spacing w:after="0" w:line="320" w:lineRule="atLeast"/>
              <w:ind w:left="60" w:right="60"/>
              <w:rPr>
                <w:rFonts w:eastAsiaTheme="minorHAnsi" w:cs="Calibri"/>
                <w:color w:val="264A60"/>
                <w:sz w:val="32"/>
                <w:szCs w:val="32"/>
              </w:rPr>
            </w:pPr>
            <w:proofErr w:type="spellStart"/>
            <w:r w:rsidRPr="000E16AA">
              <w:rPr>
                <w:rFonts w:eastAsiaTheme="minorHAnsi" w:cs="Calibri"/>
                <w:color w:val="264A60"/>
                <w:sz w:val="32"/>
                <w:szCs w:val="32"/>
              </w:rPr>
              <w:t>Curtosis</w:t>
            </w:r>
            <w:proofErr w:type="spellEnd"/>
          </w:p>
        </w:tc>
        <w:tc>
          <w:tcPr>
            <w:tcW w:w="1029" w:type="dxa"/>
            <w:tcBorders>
              <w:top w:val="single" w:sz="8" w:space="0" w:color="AEAEAE"/>
              <w:left w:val="nil"/>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-,340</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3,016</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-,283</w:t>
            </w:r>
          </w:p>
        </w:tc>
        <w:tc>
          <w:tcPr>
            <w:tcW w:w="1245" w:type="dxa"/>
            <w:tcBorders>
              <w:top w:val="single" w:sz="8" w:space="0" w:color="AEAEAE"/>
              <w:left w:val="single" w:sz="8" w:space="0" w:color="E0E0E0"/>
              <w:bottom w:val="single" w:sz="8" w:space="0" w:color="AEAEAE"/>
              <w:right w:val="nil"/>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1,926</w:t>
            </w:r>
          </w:p>
        </w:tc>
      </w:tr>
      <w:tr w:rsidR="000E16AA" w:rsidRPr="000E16AA" w:rsidTr="004C5E4F">
        <w:trPr>
          <w:cantSplit/>
        </w:trPr>
        <w:tc>
          <w:tcPr>
            <w:tcW w:w="2613" w:type="dxa"/>
            <w:gridSpan w:val="2"/>
            <w:tcBorders>
              <w:top w:val="single" w:sz="8" w:space="0" w:color="AEAEAE"/>
              <w:left w:val="nil"/>
              <w:bottom w:val="single" w:sz="8" w:space="0" w:color="AEAEAE"/>
              <w:right w:val="nil"/>
            </w:tcBorders>
            <w:shd w:val="clear" w:color="auto" w:fill="E0E0E0"/>
          </w:tcPr>
          <w:p w:rsidR="000E16AA" w:rsidRPr="000E16AA" w:rsidRDefault="000E16AA" w:rsidP="004C5E4F">
            <w:pPr>
              <w:autoSpaceDE w:val="0"/>
              <w:autoSpaceDN w:val="0"/>
              <w:adjustRightInd w:val="0"/>
              <w:spacing w:after="0" w:line="320" w:lineRule="atLeast"/>
              <w:ind w:left="60" w:right="60"/>
              <w:rPr>
                <w:rFonts w:eastAsiaTheme="minorHAnsi" w:cs="Calibri"/>
                <w:color w:val="264A60"/>
                <w:sz w:val="32"/>
                <w:szCs w:val="32"/>
              </w:rPr>
            </w:pPr>
            <w:r w:rsidRPr="000E16AA">
              <w:rPr>
                <w:rFonts w:eastAsiaTheme="minorHAnsi" w:cs="Calibri"/>
                <w:color w:val="264A60"/>
                <w:sz w:val="32"/>
                <w:szCs w:val="32"/>
              </w:rPr>
              <w:t xml:space="preserve">Error estándar de </w:t>
            </w:r>
            <w:proofErr w:type="spellStart"/>
            <w:r w:rsidRPr="000E16AA">
              <w:rPr>
                <w:rFonts w:eastAsiaTheme="minorHAnsi" w:cs="Calibri"/>
                <w:color w:val="264A60"/>
                <w:sz w:val="32"/>
                <w:szCs w:val="32"/>
              </w:rPr>
              <w:t>curtosis</w:t>
            </w:r>
            <w:proofErr w:type="spellEnd"/>
          </w:p>
        </w:tc>
        <w:tc>
          <w:tcPr>
            <w:tcW w:w="1029" w:type="dxa"/>
            <w:tcBorders>
              <w:top w:val="single" w:sz="8" w:space="0" w:color="AEAEAE"/>
              <w:left w:val="nil"/>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,662</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,662</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,662</w:t>
            </w:r>
          </w:p>
        </w:tc>
        <w:tc>
          <w:tcPr>
            <w:tcW w:w="1245" w:type="dxa"/>
            <w:tcBorders>
              <w:top w:val="single" w:sz="8" w:space="0" w:color="AEAEAE"/>
              <w:left w:val="single" w:sz="8" w:space="0" w:color="E0E0E0"/>
              <w:bottom w:val="single" w:sz="8" w:space="0" w:color="AEAEAE"/>
              <w:right w:val="nil"/>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,662</w:t>
            </w:r>
          </w:p>
        </w:tc>
      </w:tr>
      <w:tr w:rsidR="000E16AA" w:rsidRPr="000E16AA" w:rsidTr="004C5E4F">
        <w:trPr>
          <w:cantSplit/>
        </w:trPr>
        <w:tc>
          <w:tcPr>
            <w:tcW w:w="2613" w:type="dxa"/>
            <w:gridSpan w:val="2"/>
            <w:tcBorders>
              <w:top w:val="single" w:sz="8" w:space="0" w:color="AEAEAE"/>
              <w:left w:val="nil"/>
              <w:bottom w:val="single" w:sz="8" w:space="0" w:color="AEAEAE"/>
              <w:right w:val="nil"/>
            </w:tcBorders>
            <w:shd w:val="clear" w:color="auto" w:fill="E0E0E0"/>
          </w:tcPr>
          <w:p w:rsidR="000E16AA" w:rsidRPr="000E16AA" w:rsidRDefault="000E16AA" w:rsidP="004C5E4F">
            <w:pPr>
              <w:autoSpaceDE w:val="0"/>
              <w:autoSpaceDN w:val="0"/>
              <w:adjustRightInd w:val="0"/>
              <w:spacing w:after="0" w:line="320" w:lineRule="atLeast"/>
              <w:ind w:left="60" w:right="60"/>
              <w:rPr>
                <w:rFonts w:eastAsiaTheme="minorHAnsi" w:cs="Calibri"/>
                <w:color w:val="264A60"/>
                <w:sz w:val="32"/>
                <w:szCs w:val="32"/>
              </w:rPr>
            </w:pPr>
            <w:r w:rsidRPr="000E16AA">
              <w:rPr>
                <w:rFonts w:eastAsiaTheme="minorHAnsi" w:cs="Calibri"/>
                <w:color w:val="264A60"/>
                <w:sz w:val="32"/>
                <w:szCs w:val="32"/>
              </w:rPr>
              <w:t>Mínimo</w:t>
            </w:r>
          </w:p>
        </w:tc>
        <w:tc>
          <w:tcPr>
            <w:tcW w:w="1029" w:type="dxa"/>
            <w:tcBorders>
              <w:top w:val="single" w:sz="8" w:space="0" w:color="AEAEAE"/>
              <w:left w:val="nil"/>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1,00</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1,75</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2,80</w:t>
            </w:r>
          </w:p>
        </w:tc>
        <w:tc>
          <w:tcPr>
            <w:tcW w:w="1245" w:type="dxa"/>
            <w:tcBorders>
              <w:top w:val="single" w:sz="8" w:space="0" w:color="AEAEAE"/>
              <w:left w:val="single" w:sz="8" w:space="0" w:color="E0E0E0"/>
              <w:bottom w:val="single" w:sz="8" w:space="0" w:color="AEAEAE"/>
              <w:right w:val="nil"/>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2,70</w:t>
            </w:r>
          </w:p>
        </w:tc>
      </w:tr>
      <w:tr w:rsidR="000E16AA" w:rsidRPr="000E16AA" w:rsidTr="004C5E4F">
        <w:trPr>
          <w:cantSplit/>
        </w:trPr>
        <w:tc>
          <w:tcPr>
            <w:tcW w:w="2613" w:type="dxa"/>
            <w:gridSpan w:val="2"/>
            <w:tcBorders>
              <w:top w:val="single" w:sz="8" w:space="0" w:color="AEAEAE"/>
              <w:left w:val="nil"/>
              <w:bottom w:val="single" w:sz="8" w:space="0" w:color="AEAEAE"/>
              <w:right w:val="nil"/>
            </w:tcBorders>
            <w:shd w:val="clear" w:color="auto" w:fill="E0E0E0"/>
          </w:tcPr>
          <w:p w:rsidR="000E16AA" w:rsidRPr="000E16AA" w:rsidRDefault="000E16AA" w:rsidP="004C5E4F">
            <w:pPr>
              <w:autoSpaceDE w:val="0"/>
              <w:autoSpaceDN w:val="0"/>
              <w:adjustRightInd w:val="0"/>
              <w:spacing w:after="0" w:line="320" w:lineRule="atLeast"/>
              <w:ind w:left="60" w:right="60"/>
              <w:rPr>
                <w:rFonts w:eastAsiaTheme="minorHAnsi" w:cs="Calibri"/>
                <w:color w:val="264A60"/>
                <w:sz w:val="32"/>
                <w:szCs w:val="32"/>
              </w:rPr>
            </w:pPr>
            <w:r w:rsidRPr="000E16AA">
              <w:rPr>
                <w:rFonts w:eastAsiaTheme="minorHAnsi" w:cs="Calibri"/>
                <w:color w:val="264A60"/>
                <w:sz w:val="32"/>
                <w:szCs w:val="32"/>
              </w:rPr>
              <w:t>Máximo</w:t>
            </w:r>
          </w:p>
        </w:tc>
        <w:tc>
          <w:tcPr>
            <w:tcW w:w="1029" w:type="dxa"/>
            <w:tcBorders>
              <w:top w:val="single" w:sz="8" w:space="0" w:color="AEAEAE"/>
              <w:left w:val="nil"/>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9,00</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8,20</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8,50</w:t>
            </w:r>
          </w:p>
        </w:tc>
        <w:tc>
          <w:tcPr>
            <w:tcW w:w="1245" w:type="dxa"/>
            <w:tcBorders>
              <w:top w:val="single" w:sz="8" w:space="0" w:color="AEAEAE"/>
              <w:left w:val="single" w:sz="8" w:space="0" w:color="E0E0E0"/>
              <w:bottom w:val="single" w:sz="8" w:space="0" w:color="AEAEAE"/>
              <w:right w:val="nil"/>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10,00</w:t>
            </w:r>
          </w:p>
        </w:tc>
      </w:tr>
      <w:tr w:rsidR="000E16AA" w:rsidRPr="000E16AA" w:rsidTr="004C5E4F">
        <w:trPr>
          <w:cantSplit/>
        </w:trPr>
        <w:tc>
          <w:tcPr>
            <w:tcW w:w="1306" w:type="dxa"/>
            <w:vMerge w:val="restart"/>
            <w:tcBorders>
              <w:top w:val="single" w:sz="8" w:space="0" w:color="AEAEAE"/>
              <w:left w:val="nil"/>
              <w:bottom w:val="single" w:sz="8" w:space="0" w:color="152935"/>
              <w:right w:val="nil"/>
            </w:tcBorders>
            <w:shd w:val="clear" w:color="auto" w:fill="E0E0E0"/>
          </w:tcPr>
          <w:p w:rsidR="000E16AA" w:rsidRPr="000E16AA" w:rsidRDefault="000E16AA" w:rsidP="004C5E4F">
            <w:pPr>
              <w:autoSpaceDE w:val="0"/>
              <w:autoSpaceDN w:val="0"/>
              <w:adjustRightInd w:val="0"/>
              <w:spacing w:after="0" w:line="320" w:lineRule="atLeast"/>
              <w:ind w:left="60" w:right="60"/>
              <w:rPr>
                <w:rFonts w:eastAsiaTheme="minorHAnsi" w:cs="Calibri"/>
                <w:color w:val="264A60"/>
                <w:sz w:val="32"/>
                <w:szCs w:val="32"/>
              </w:rPr>
            </w:pPr>
            <w:r w:rsidRPr="000E16AA">
              <w:rPr>
                <w:rFonts w:eastAsiaTheme="minorHAnsi" w:cs="Calibri"/>
                <w:color w:val="264A60"/>
                <w:sz w:val="32"/>
                <w:szCs w:val="32"/>
              </w:rPr>
              <w:t>Percentiles</w:t>
            </w:r>
          </w:p>
        </w:tc>
        <w:tc>
          <w:tcPr>
            <w:tcW w:w="1307" w:type="dxa"/>
            <w:tcBorders>
              <w:top w:val="single" w:sz="8" w:space="0" w:color="AEAEAE"/>
              <w:left w:val="nil"/>
              <w:bottom w:val="single" w:sz="8" w:space="0" w:color="AEAEAE"/>
              <w:right w:val="nil"/>
            </w:tcBorders>
            <w:shd w:val="clear" w:color="auto" w:fill="E0E0E0"/>
          </w:tcPr>
          <w:p w:rsidR="000E16AA" w:rsidRPr="000E16AA" w:rsidRDefault="000E16AA" w:rsidP="004C5E4F">
            <w:pPr>
              <w:autoSpaceDE w:val="0"/>
              <w:autoSpaceDN w:val="0"/>
              <w:adjustRightInd w:val="0"/>
              <w:spacing w:after="0" w:line="320" w:lineRule="atLeast"/>
              <w:ind w:left="60" w:right="60"/>
              <w:rPr>
                <w:rFonts w:eastAsiaTheme="minorHAnsi" w:cs="Calibri"/>
                <w:color w:val="264A60"/>
                <w:sz w:val="32"/>
                <w:szCs w:val="32"/>
              </w:rPr>
            </w:pPr>
            <w:r w:rsidRPr="000E16AA">
              <w:rPr>
                <w:rFonts w:eastAsiaTheme="minorHAnsi" w:cs="Calibri"/>
                <w:color w:val="264A60"/>
                <w:sz w:val="32"/>
                <w:szCs w:val="32"/>
              </w:rPr>
              <w:t>25</w:t>
            </w:r>
          </w:p>
        </w:tc>
        <w:tc>
          <w:tcPr>
            <w:tcW w:w="1029" w:type="dxa"/>
            <w:tcBorders>
              <w:top w:val="single" w:sz="8" w:space="0" w:color="AEAEAE"/>
              <w:left w:val="nil"/>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2,0000</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4,6250</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3,9500</w:t>
            </w:r>
          </w:p>
        </w:tc>
        <w:tc>
          <w:tcPr>
            <w:tcW w:w="1245" w:type="dxa"/>
            <w:tcBorders>
              <w:top w:val="single" w:sz="8" w:space="0" w:color="AEAEAE"/>
              <w:left w:val="single" w:sz="8" w:space="0" w:color="E0E0E0"/>
              <w:bottom w:val="single" w:sz="8" w:space="0" w:color="AEAEAE"/>
              <w:right w:val="nil"/>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4,4750</w:t>
            </w:r>
          </w:p>
        </w:tc>
      </w:tr>
      <w:tr w:rsidR="000E16AA" w:rsidRPr="000E16AA" w:rsidTr="004C5E4F">
        <w:trPr>
          <w:cantSplit/>
        </w:trPr>
        <w:tc>
          <w:tcPr>
            <w:tcW w:w="1306" w:type="dxa"/>
            <w:vMerge/>
            <w:tcBorders>
              <w:top w:val="single" w:sz="8" w:space="0" w:color="AEAEAE"/>
              <w:left w:val="nil"/>
              <w:bottom w:val="single" w:sz="8" w:space="0" w:color="152935"/>
              <w:right w:val="nil"/>
            </w:tcBorders>
            <w:shd w:val="clear" w:color="auto" w:fill="E0E0E0"/>
          </w:tcPr>
          <w:p w:rsidR="000E16AA" w:rsidRPr="000E16AA" w:rsidRDefault="000E16AA" w:rsidP="004C5E4F">
            <w:pPr>
              <w:autoSpaceDE w:val="0"/>
              <w:autoSpaceDN w:val="0"/>
              <w:adjustRightInd w:val="0"/>
              <w:spacing w:after="0" w:line="240" w:lineRule="auto"/>
              <w:rPr>
                <w:rFonts w:eastAsiaTheme="minorHAnsi" w:cs="Calibri"/>
                <w:color w:val="010205"/>
                <w:sz w:val="32"/>
                <w:szCs w:val="32"/>
              </w:rPr>
            </w:pPr>
          </w:p>
        </w:tc>
        <w:tc>
          <w:tcPr>
            <w:tcW w:w="1307" w:type="dxa"/>
            <w:tcBorders>
              <w:top w:val="single" w:sz="8" w:space="0" w:color="AEAEAE"/>
              <w:left w:val="nil"/>
              <w:bottom w:val="single" w:sz="8" w:space="0" w:color="AEAEAE"/>
              <w:right w:val="nil"/>
            </w:tcBorders>
            <w:shd w:val="clear" w:color="auto" w:fill="E0E0E0"/>
          </w:tcPr>
          <w:p w:rsidR="000E16AA" w:rsidRPr="000E16AA" w:rsidRDefault="000E16AA" w:rsidP="004C5E4F">
            <w:pPr>
              <w:autoSpaceDE w:val="0"/>
              <w:autoSpaceDN w:val="0"/>
              <w:adjustRightInd w:val="0"/>
              <w:spacing w:after="0" w:line="320" w:lineRule="atLeast"/>
              <w:ind w:left="60" w:right="60"/>
              <w:rPr>
                <w:rFonts w:eastAsiaTheme="minorHAnsi" w:cs="Calibri"/>
                <w:color w:val="264A60"/>
                <w:sz w:val="32"/>
                <w:szCs w:val="32"/>
              </w:rPr>
            </w:pPr>
            <w:r w:rsidRPr="000E16AA">
              <w:rPr>
                <w:rFonts w:eastAsiaTheme="minorHAnsi" w:cs="Calibri"/>
                <w:color w:val="264A60"/>
                <w:sz w:val="32"/>
                <w:szCs w:val="32"/>
              </w:rPr>
              <w:t>50</w:t>
            </w:r>
          </w:p>
        </w:tc>
        <w:tc>
          <w:tcPr>
            <w:tcW w:w="1029" w:type="dxa"/>
            <w:tcBorders>
              <w:top w:val="single" w:sz="8" w:space="0" w:color="AEAEAE"/>
              <w:left w:val="nil"/>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4,0000</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5,1250</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4,8000</w:t>
            </w:r>
          </w:p>
        </w:tc>
        <w:tc>
          <w:tcPr>
            <w:tcW w:w="1245" w:type="dxa"/>
            <w:tcBorders>
              <w:top w:val="single" w:sz="8" w:space="0" w:color="AEAEAE"/>
              <w:left w:val="single" w:sz="8" w:space="0" w:color="E0E0E0"/>
              <w:bottom w:val="single" w:sz="8" w:space="0" w:color="AEAEAE"/>
              <w:right w:val="nil"/>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5,0000</w:t>
            </w:r>
          </w:p>
        </w:tc>
      </w:tr>
      <w:tr w:rsidR="000E16AA" w:rsidRPr="000E16AA" w:rsidTr="004C5E4F">
        <w:trPr>
          <w:cantSplit/>
        </w:trPr>
        <w:tc>
          <w:tcPr>
            <w:tcW w:w="1306" w:type="dxa"/>
            <w:vMerge/>
            <w:tcBorders>
              <w:top w:val="single" w:sz="8" w:space="0" w:color="AEAEAE"/>
              <w:left w:val="nil"/>
              <w:bottom w:val="single" w:sz="8" w:space="0" w:color="152935"/>
              <w:right w:val="nil"/>
            </w:tcBorders>
            <w:shd w:val="clear" w:color="auto" w:fill="E0E0E0"/>
          </w:tcPr>
          <w:p w:rsidR="000E16AA" w:rsidRPr="000E16AA" w:rsidRDefault="000E16AA" w:rsidP="004C5E4F">
            <w:pPr>
              <w:autoSpaceDE w:val="0"/>
              <w:autoSpaceDN w:val="0"/>
              <w:adjustRightInd w:val="0"/>
              <w:spacing w:after="0" w:line="240" w:lineRule="auto"/>
              <w:rPr>
                <w:rFonts w:eastAsiaTheme="minorHAnsi" w:cs="Calibri"/>
                <w:color w:val="010205"/>
                <w:sz w:val="32"/>
                <w:szCs w:val="32"/>
              </w:rPr>
            </w:pPr>
          </w:p>
        </w:tc>
        <w:tc>
          <w:tcPr>
            <w:tcW w:w="1307" w:type="dxa"/>
            <w:tcBorders>
              <w:top w:val="single" w:sz="8" w:space="0" w:color="AEAEAE"/>
              <w:left w:val="nil"/>
              <w:bottom w:val="single" w:sz="8" w:space="0" w:color="152935"/>
              <w:right w:val="nil"/>
            </w:tcBorders>
            <w:shd w:val="clear" w:color="auto" w:fill="E0E0E0"/>
          </w:tcPr>
          <w:p w:rsidR="000E16AA" w:rsidRPr="000E16AA" w:rsidRDefault="000E16AA" w:rsidP="004C5E4F">
            <w:pPr>
              <w:autoSpaceDE w:val="0"/>
              <w:autoSpaceDN w:val="0"/>
              <w:adjustRightInd w:val="0"/>
              <w:spacing w:after="0" w:line="320" w:lineRule="atLeast"/>
              <w:ind w:left="60" w:right="60"/>
              <w:rPr>
                <w:rFonts w:eastAsiaTheme="minorHAnsi" w:cs="Calibri"/>
                <w:color w:val="264A60"/>
                <w:sz w:val="32"/>
                <w:szCs w:val="32"/>
              </w:rPr>
            </w:pPr>
            <w:r w:rsidRPr="000E16AA">
              <w:rPr>
                <w:rFonts w:eastAsiaTheme="minorHAnsi" w:cs="Calibri"/>
                <w:color w:val="264A60"/>
                <w:sz w:val="32"/>
                <w:szCs w:val="32"/>
              </w:rPr>
              <w:t>75</w:t>
            </w:r>
          </w:p>
        </w:tc>
        <w:tc>
          <w:tcPr>
            <w:tcW w:w="1029" w:type="dxa"/>
            <w:tcBorders>
              <w:top w:val="single" w:sz="8" w:space="0" w:color="AEAEAE"/>
              <w:left w:val="nil"/>
              <w:bottom w:val="single" w:sz="8" w:space="0" w:color="152935"/>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5,2500</w:t>
            </w:r>
          </w:p>
        </w:tc>
        <w:tc>
          <w:tcPr>
            <w:tcW w:w="1320" w:type="dxa"/>
            <w:tcBorders>
              <w:top w:val="single" w:sz="8" w:space="0" w:color="AEAEAE"/>
              <w:left w:val="single" w:sz="8" w:space="0" w:color="E0E0E0"/>
              <w:bottom w:val="single" w:sz="8" w:space="0" w:color="152935"/>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5,5000</w:t>
            </w:r>
          </w:p>
        </w:tc>
        <w:tc>
          <w:tcPr>
            <w:tcW w:w="1632" w:type="dxa"/>
            <w:tcBorders>
              <w:top w:val="single" w:sz="8" w:space="0" w:color="AEAEAE"/>
              <w:left w:val="single" w:sz="8" w:space="0" w:color="E0E0E0"/>
              <w:bottom w:val="single" w:sz="8" w:space="0" w:color="152935"/>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6,0000</w:t>
            </w:r>
          </w:p>
        </w:tc>
        <w:tc>
          <w:tcPr>
            <w:tcW w:w="1245" w:type="dxa"/>
            <w:tcBorders>
              <w:top w:val="single" w:sz="8" w:space="0" w:color="AEAEAE"/>
              <w:left w:val="single" w:sz="8" w:space="0" w:color="E0E0E0"/>
              <w:bottom w:val="single" w:sz="8" w:space="0" w:color="152935"/>
              <w:right w:val="nil"/>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6,0000</w:t>
            </w:r>
          </w:p>
        </w:tc>
      </w:tr>
    </w:tbl>
    <w:p w:rsidR="000E16AA" w:rsidRDefault="000E16AA" w:rsidP="000E16AA">
      <w:pPr>
        <w:autoSpaceDE w:val="0"/>
        <w:autoSpaceDN w:val="0"/>
        <w:adjustRightInd w:val="0"/>
        <w:spacing w:after="0" w:line="400" w:lineRule="atLeast"/>
        <w:rPr>
          <w:rFonts w:eastAsiaTheme="minorHAnsi" w:cs="Calibri"/>
          <w:sz w:val="32"/>
          <w:szCs w:val="32"/>
        </w:rPr>
      </w:pPr>
    </w:p>
    <w:p w:rsidR="000E16AA" w:rsidRDefault="000E16AA">
      <w:pPr>
        <w:spacing w:after="160" w:line="259" w:lineRule="auto"/>
        <w:rPr>
          <w:rFonts w:eastAsiaTheme="minorHAnsi" w:cs="Calibri"/>
          <w:sz w:val="32"/>
          <w:szCs w:val="32"/>
        </w:rPr>
      </w:pPr>
      <w:r>
        <w:rPr>
          <w:rFonts w:eastAsiaTheme="minorHAnsi" w:cs="Calibri"/>
          <w:sz w:val="32"/>
          <w:szCs w:val="32"/>
        </w:rPr>
        <w:br w:type="page"/>
      </w:r>
    </w:p>
    <w:p w:rsidR="000E16AA" w:rsidRPr="000E16AA" w:rsidRDefault="000E16AA" w:rsidP="000E16AA">
      <w:pPr>
        <w:autoSpaceDE w:val="0"/>
        <w:autoSpaceDN w:val="0"/>
        <w:adjustRightInd w:val="0"/>
        <w:spacing w:after="0" w:line="400" w:lineRule="atLeast"/>
        <w:rPr>
          <w:rFonts w:eastAsiaTheme="minorHAnsi" w:cs="Calibri"/>
          <w:sz w:val="32"/>
          <w:szCs w:val="32"/>
        </w:rPr>
      </w:pPr>
      <w:r w:rsidRPr="000E16AA">
        <w:rPr>
          <w:rFonts w:eastAsiaTheme="minorHAnsi" w:cs="Calibri"/>
          <w:sz w:val="32"/>
          <w:szCs w:val="32"/>
        </w:rPr>
        <w:lastRenderedPageBreak/>
        <w:t>OUTPUT 2</w:t>
      </w:r>
    </w:p>
    <w:tbl>
      <w:tblPr>
        <w:tblW w:w="61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0"/>
        <w:gridCol w:w="1035"/>
        <w:gridCol w:w="1282"/>
        <w:gridCol w:w="1483"/>
        <w:gridCol w:w="1483"/>
      </w:tblGrid>
      <w:tr w:rsidR="000E16AA" w:rsidRPr="000E16AA" w:rsidTr="004C5E4F">
        <w:trPr>
          <w:cantSplit/>
          <w:jc w:val="center"/>
        </w:trPr>
        <w:tc>
          <w:tcPr>
            <w:tcW w:w="6190" w:type="dxa"/>
            <w:gridSpan w:val="5"/>
            <w:tcBorders>
              <w:top w:val="nil"/>
              <w:left w:val="nil"/>
              <w:bottom w:val="nil"/>
              <w:right w:val="nil"/>
            </w:tcBorders>
            <w:shd w:val="clear" w:color="auto" w:fill="FFFFFF"/>
            <w:vAlign w:val="center"/>
          </w:tcPr>
          <w:p w:rsidR="000E16AA" w:rsidRPr="000E16AA" w:rsidRDefault="000E16AA" w:rsidP="004C5E4F">
            <w:pPr>
              <w:autoSpaceDE w:val="0"/>
              <w:autoSpaceDN w:val="0"/>
              <w:adjustRightInd w:val="0"/>
              <w:spacing w:after="0" w:line="320" w:lineRule="atLeast"/>
              <w:ind w:left="60" w:right="60"/>
              <w:jc w:val="center"/>
              <w:rPr>
                <w:rFonts w:eastAsiaTheme="minorHAnsi" w:cs="Calibri"/>
                <w:color w:val="010205"/>
                <w:sz w:val="32"/>
                <w:szCs w:val="32"/>
              </w:rPr>
            </w:pPr>
            <w:r w:rsidRPr="000E16AA">
              <w:rPr>
                <w:rFonts w:eastAsiaTheme="minorHAnsi" w:cs="Calibri"/>
                <w:bCs/>
                <w:color w:val="010205"/>
                <w:sz w:val="32"/>
                <w:szCs w:val="32"/>
              </w:rPr>
              <w:t>Resumen del modelo</w:t>
            </w:r>
          </w:p>
        </w:tc>
      </w:tr>
      <w:tr w:rsidR="000E16AA" w:rsidRPr="000E16AA" w:rsidTr="004C5E4F">
        <w:trPr>
          <w:cantSplit/>
          <w:jc w:val="center"/>
        </w:trPr>
        <w:tc>
          <w:tcPr>
            <w:tcW w:w="911" w:type="dxa"/>
            <w:tcBorders>
              <w:top w:val="nil"/>
              <w:left w:val="nil"/>
              <w:bottom w:val="single" w:sz="8" w:space="0" w:color="152935"/>
              <w:right w:val="nil"/>
            </w:tcBorders>
            <w:shd w:val="clear" w:color="auto" w:fill="FFFFFF"/>
            <w:vAlign w:val="bottom"/>
          </w:tcPr>
          <w:p w:rsidR="000E16AA" w:rsidRPr="000E16AA" w:rsidRDefault="000E16AA" w:rsidP="000E16AA">
            <w:pPr>
              <w:autoSpaceDE w:val="0"/>
              <w:autoSpaceDN w:val="0"/>
              <w:adjustRightInd w:val="0"/>
              <w:spacing w:after="0" w:line="320" w:lineRule="atLeast"/>
              <w:ind w:left="60"/>
              <w:rPr>
                <w:rFonts w:eastAsiaTheme="minorHAnsi" w:cs="Calibri"/>
                <w:color w:val="264A60"/>
                <w:sz w:val="24"/>
                <w:szCs w:val="24"/>
              </w:rPr>
            </w:pPr>
            <w:r w:rsidRPr="000E16AA">
              <w:rPr>
                <w:rFonts w:eastAsiaTheme="minorHAnsi" w:cs="Calibri"/>
                <w:color w:val="264A60"/>
                <w:sz w:val="24"/>
                <w:szCs w:val="24"/>
              </w:rPr>
              <w:t>Modelo</w:t>
            </w:r>
          </w:p>
        </w:tc>
        <w:tc>
          <w:tcPr>
            <w:tcW w:w="1034" w:type="dxa"/>
            <w:tcBorders>
              <w:top w:val="nil"/>
              <w:left w:val="nil"/>
              <w:bottom w:val="single" w:sz="8" w:space="0" w:color="152935"/>
              <w:right w:val="single" w:sz="8" w:space="0" w:color="E0E0E0"/>
            </w:tcBorders>
            <w:shd w:val="clear" w:color="auto" w:fill="FFFFFF"/>
            <w:vAlign w:val="bottom"/>
          </w:tcPr>
          <w:p w:rsidR="000E16AA" w:rsidRPr="000E16AA" w:rsidRDefault="000E16AA" w:rsidP="004C5E4F">
            <w:pPr>
              <w:autoSpaceDE w:val="0"/>
              <w:autoSpaceDN w:val="0"/>
              <w:adjustRightInd w:val="0"/>
              <w:spacing w:after="0" w:line="320" w:lineRule="atLeast"/>
              <w:ind w:left="60" w:right="60"/>
              <w:jc w:val="center"/>
              <w:rPr>
                <w:rFonts w:eastAsiaTheme="minorHAnsi" w:cs="Calibri"/>
                <w:color w:val="264A60"/>
                <w:sz w:val="32"/>
                <w:szCs w:val="32"/>
              </w:rPr>
            </w:pPr>
            <w:r w:rsidRPr="000E16AA">
              <w:rPr>
                <w:rFonts w:eastAsiaTheme="minorHAnsi" w:cs="Calibri"/>
                <w:color w:val="264A60"/>
                <w:sz w:val="32"/>
                <w:szCs w:val="32"/>
              </w:rPr>
              <w:t>R</w:t>
            </w:r>
          </w:p>
        </w:tc>
        <w:tc>
          <w:tcPr>
            <w:tcW w:w="1281" w:type="dxa"/>
            <w:tcBorders>
              <w:top w:val="nil"/>
              <w:left w:val="single" w:sz="8" w:space="0" w:color="E0E0E0"/>
              <w:bottom w:val="single" w:sz="8" w:space="0" w:color="152935"/>
              <w:right w:val="single" w:sz="8" w:space="0" w:color="E0E0E0"/>
            </w:tcBorders>
            <w:shd w:val="clear" w:color="auto" w:fill="FFFFFF"/>
            <w:vAlign w:val="bottom"/>
          </w:tcPr>
          <w:p w:rsidR="000E16AA" w:rsidRPr="000E16AA" w:rsidRDefault="000E16AA" w:rsidP="004C5E4F">
            <w:pPr>
              <w:autoSpaceDE w:val="0"/>
              <w:autoSpaceDN w:val="0"/>
              <w:adjustRightInd w:val="0"/>
              <w:spacing w:after="0" w:line="320" w:lineRule="atLeast"/>
              <w:ind w:left="60" w:right="60"/>
              <w:jc w:val="center"/>
              <w:rPr>
                <w:rFonts w:eastAsiaTheme="minorHAnsi" w:cs="Calibri"/>
                <w:color w:val="264A60"/>
                <w:sz w:val="28"/>
                <w:szCs w:val="28"/>
              </w:rPr>
            </w:pPr>
            <w:r w:rsidRPr="000E16AA">
              <w:rPr>
                <w:rFonts w:eastAsiaTheme="minorHAnsi" w:cs="Calibri"/>
                <w:color w:val="264A60"/>
                <w:sz w:val="28"/>
                <w:szCs w:val="28"/>
              </w:rPr>
              <w:t>R cuadrado</w:t>
            </w:r>
          </w:p>
        </w:tc>
        <w:tc>
          <w:tcPr>
            <w:tcW w:w="1482" w:type="dxa"/>
            <w:tcBorders>
              <w:top w:val="nil"/>
              <w:left w:val="single" w:sz="8" w:space="0" w:color="E0E0E0"/>
              <w:bottom w:val="single" w:sz="8" w:space="0" w:color="152935"/>
              <w:right w:val="single" w:sz="8" w:space="0" w:color="E0E0E0"/>
            </w:tcBorders>
            <w:shd w:val="clear" w:color="auto" w:fill="FFFFFF"/>
            <w:vAlign w:val="bottom"/>
          </w:tcPr>
          <w:p w:rsidR="000E16AA" w:rsidRPr="000E16AA" w:rsidRDefault="000E16AA" w:rsidP="004C5E4F">
            <w:pPr>
              <w:autoSpaceDE w:val="0"/>
              <w:autoSpaceDN w:val="0"/>
              <w:adjustRightInd w:val="0"/>
              <w:spacing w:after="0" w:line="320" w:lineRule="atLeast"/>
              <w:ind w:left="60" w:right="60"/>
              <w:jc w:val="center"/>
              <w:rPr>
                <w:rFonts w:eastAsiaTheme="minorHAnsi" w:cs="Calibri"/>
                <w:color w:val="264A60"/>
                <w:sz w:val="28"/>
                <w:szCs w:val="28"/>
              </w:rPr>
            </w:pPr>
            <w:r w:rsidRPr="000E16AA">
              <w:rPr>
                <w:rFonts w:eastAsiaTheme="minorHAnsi" w:cs="Calibri"/>
                <w:color w:val="264A60"/>
                <w:sz w:val="28"/>
                <w:szCs w:val="28"/>
              </w:rPr>
              <w:t>R cuadrado ajustado</w:t>
            </w:r>
          </w:p>
        </w:tc>
        <w:tc>
          <w:tcPr>
            <w:tcW w:w="1482" w:type="dxa"/>
            <w:tcBorders>
              <w:top w:val="nil"/>
              <w:left w:val="single" w:sz="8" w:space="0" w:color="E0E0E0"/>
              <w:bottom w:val="single" w:sz="8" w:space="0" w:color="152935"/>
              <w:right w:val="nil"/>
            </w:tcBorders>
            <w:shd w:val="clear" w:color="auto" w:fill="FFFFFF"/>
            <w:vAlign w:val="bottom"/>
          </w:tcPr>
          <w:p w:rsidR="000E16AA" w:rsidRPr="000E16AA" w:rsidRDefault="000E16AA" w:rsidP="004C5E4F">
            <w:pPr>
              <w:autoSpaceDE w:val="0"/>
              <w:autoSpaceDN w:val="0"/>
              <w:adjustRightInd w:val="0"/>
              <w:spacing w:after="0" w:line="320" w:lineRule="atLeast"/>
              <w:ind w:left="60" w:right="60"/>
              <w:jc w:val="center"/>
              <w:rPr>
                <w:rFonts w:eastAsiaTheme="minorHAnsi" w:cs="Calibri"/>
                <w:color w:val="264A60"/>
                <w:sz w:val="28"/>
                <w:szCs w:val="28"/>
              </w:rPr>
            </w:pPr>
            <w:r w:rsidRPr="000E16AA">
              <w:rPr>
                <w:rFonts w:eastAsiaTheme="minorHAnsi" w:cs="Calibri"/>
                <w:color w:val="264A60"/>
                <w:sz w:val="28"/>
                <w:szCs w:val="28"/>
              </w:rPr>
              <w:t>Error estándar de la estimación</w:t>
            </w:r>
          </w:p>
        </w:tc>
      </w:tr>
      <w:tr w:rsidR="000E16AA" w:rsidRPr="000E16AA" w:rsidTr="004C5E4F">
        <w:trPr>
          <w:cantSplit/>
          <w:jc w:val="center"/>
        </w:trPr>
        <w:tc>
          <w:tcPr>
            <w:tcW w:w="911" w:type="dxa"/>
            <w:tcBorders>
              <w:top w:val="single" w:sz="8" w:space="0" w:color="152935"/>
              <w:left w:val="nil"/>
              <w:bottom w:val="single" w:sz="8" w:space="0" w:color="152935"/>
              <w:right w:val="nil"/>
            </w:tcBorders>
            <w:shd w:val="clear" w:color="auto" w:fill="E0E0E0"/>
          </w:tcPr>
          <w:p w:rsidR="000E16AA" w:rsidRPr="000E16AA" w:rsidRDefault="000E16AA" w:rsidP="004C5E4F">
            <w:pPr>
              <w:autoSpaceDE w:val="0"/>
              <w:autoSpaceDN w:val="0"/>
              <w:adjustRightInd w:val="0"/>
              <w:spacing w:after="0" w:line="320" w:lineRule="atLeast"/>
              <w:ind w:left="60" w:right="60"/>
              <w:rPr>
                <w:rFonts w:eastAsiaTheme="minorHAnsi" w:cs="Calibri"/>
                <w:color w:val="264A60"/>
                <w:sz w:val="32"/>
                <w:szCs w:val="32"/>
              </w:rPr>
            </w:pPr>
            <w:r w:rsidRPr="000E16AA">
              <w:rPr>
                <w:rFonts w:eastAsiaTheme="minorHAnsi" w:cs="Calibri"/>
                <w:color w:val="264A60"/>
                <w:sz w:val="32"/>
                <w:szCs w:val="32"/>
              </w:rPr>
              <w:t>1</w:t>
            </w:r>
          </w:p>
        </w:tc>
        <w:tc>
          <w:tcPr>
            <w:tcW w:w="1034" w:type="dxa"/>
            <w:tcBorders>
              <w:top w:val="single" w:sz="8" w:space="0" w:color="152935"/>
              <w:left w:val="nil"/>
              <w:bottom w:val="single" w:sz="8" w:space="0" w:color="152935"/>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,935</w:t>
            </w:r>
            <w:r w:rsidRPr="000E16AA">
              <w:rPr>
                <w:rFonts w:eastAsiaTheme="minorHAnsi" w:cs="Calibri"/>
                <w:color w:val="010205"/>
                <w:sz w:val="32"/>
                <w:szCs w:val="32"/>
                <w:vertAlign w:val="superscript"/>
              </w:rPr>
              <w:t>a</w:t>
            </w:r>
          </w:p>
        </w:tc>
        <w:tc>
          <w:tcPr>
            <w:tcW w:w="1281" w:type="dxa"/>
            <w:tcBorders>
              <w:top w:val="single" w:sz="8" w:space="0" w:color="152935"/>
              <w:left w:val="single" w:sz="8" w:space="0" w:color="E0E0E0"/>
              <w:bottom w:val="single" w:sz="8" w:space="0" w:color="152935"/>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,874</w:t>
            </w:r>
          </w:p>
        </w:tc>
        <w:tc>
          <w:tcPr>
            <w:tcW w:w="1482" w:type="dxa"/>
            <w:tcBorders>
              <w:top w:val="single" w:sz="8" w:space="0" w:color="152935"/>
              <w:left w:val="single" w:sz="8" w:space="0" w:color="E0E0E0"/>
              <w:bottom w:val="single" w:sz="8" w:space="0" w:color="152935"/>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,865</w:t>
            </w:r>
          </w:p>
        </w:tc>
        <w:tc>
          <w:tcPr>
            <w:tcW w:w="1482" w:type="dxa"/>
            <w:tcBorders>
              <w:top w:val="single" w:sz="8" w:space="0" w:color="152935"/>
              <w:left w:val="single" w:sz="8" w:space="0" w:color="E0E0E0"/>
              <w:bottom w:val="single" w:sz="8" w:space="0" w:color="152935"/>
              <w:right w:val="nil"/>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,52221</w:t>
            </w:r>
          </w:p>
        </w:tc>
      </w:tr>
      <w:tr w:rsidR="000E16AA" w:rsidRPr="000E16AA" w:rsidTr="004C5E4F">
        <w:trPr>
          <w:cantSplit/>
          <w:jc w:val="center"/>
        </w:trPr>
        <w:tc>
          <w:tcPr>
            <w:tcW w:w="6190" w:type="dxa"/>
            <w:gridSpan w:val="5"/>
            <w:tcBorders>
              <w:top w:val="nil"/>
              <w:left w:val="nil"/>
              <w:bottom w:val="nil"/>
              <w:right w:val="nil"/>
            </w:tcBorders>
            <w:shd w:val="clear" w:color="auto" w:fill="FFFFFF"/>
          </w:tcPr>
          <w:p w:rsidR="000E16AA" w:rsidRPr="000E16AA" w:rsidRDefault="000E16AA" w:rsidP="004C5E4F">
            <w:pPr>
              <w:autoSpaceDE w:val="0"/>
              <w:autoSpaceDN w:val="0"/>
              <w:adjustRightInd w:val="0"/>
              <w:spacing w:after="0" w:line="320" w:lineRule="atLeast"/>
              <w:ind w:left="60" w:right="60"/>
              <w:rPr>
                <w:rFonts w:eastAsiaTheme="minorHAnsi" w:cs="Calibri"/>
                <w:color w:val="010205"/>
                <w:sz w:val="32"/>
                <w:szCs w:val="32"/>
              </w:rPr>
            </w:pPr>
            <w:r w:rsidRPr="000E16AA">
              <w:rPr>
                <w:rFonts w:eastAsiaTheme="minorHAnsi" w:cs="Calibri"/>
                <w:color w:val="010205"/>
                <w:sz w:val="32"/>
                <w:szCs w:val="32"/>
              </w:rPr>
              <w:t xml:space="preserve">a. Predictores: (Constante), </w:t>
            </w:r>
            <w:proofErr w:type="spellStart"/>
            <w:r w:rsidRPr="000E16AA">
              <w:rPr>
                <w:rFonts w:eastAsiaTheme="minorHAnsi" w:cs="Calibri"/>
                <w:color w:val="010205"/>
                <w:sz w:val="32"/>
                <w:szCs w:val="32"/>
              </w:rPr>
              <w:t>Rendimiento_académico</w:t>
            </w:r>
            <w:proofErr w:type="spellEnd"/>
            <w:r w:rsidRPr="000E16AA">
              <w:rPr>
                <w:rFonts w:eastAsiaTheme="minorHAnsi" w:cs="Calibri"/>
                <w:color w:val="010205"/>
                <w:sz w:val="32"/>
                <w:szCs w:val="32"/>
              </w:rPr>
              <w:t xml:space="preserve">, Estrés, </w:t>
            </w:r>
            <w:proofErr w:type="spellStart"/>
            <w:r w:rsidRPr="000E16AA">
              <w:rPr>
                <w:rFonts w:eastAsiaTheme="minorHAnsi" w:cs="Calibri"/>
                <w:color w:val="010205"/>
                <w:sz w:val="32"/>
                <w:szCs w:val="32"/>
              </w:rPr>
              <w:t>Refuerzo_social</w:t>
            </w:r>
            <w:proofErr w:type="spellEnd"/>
          </w:p>
        </w:tc>
      </w:tr>
    </w:tbl>
    <w:p w:rsidR="000E16AA" w:rsidRPr="000E16AA" w:rsidRDefault="000E16AA" w:rsidP="000E16AA">
      <w:pPr>
        <w:autoSpaceDE w:val="0"/>
        <w:autoSpaceDN w:val="0"/>
        <w:adjustRightInd w:val="0"/>
        <w:spacing w:after="0" w:line="400" w:lineRule="atLeast"/>
        <w:rPr>
          <w:rFonts w:eastAsiaTheme="minorHAnsi" w:cs="Calibri"/>
          <w:sz w:val="32"/>
          <w:szCs w:val="32"/>
        </w:rPr>
      </w:pPr>
    </w:p>
    <w:tbl>
      <w:tblPr>
        <w:tblW w:w="9726"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2447"/>
        <w:gridCol w:w="1487"/>
        <w:gridCol w:w="1487"/>
        <w:gridCol w:w="1487"/>
        <w:gridCol w:w="1038"/>
        <w:gridCol w:w="1038"/>
      </w:tblGrid>
      <w:tr w:rsidR="000E16AA" w:rsidRPr="000E16AA" w:rsidTr="004C5E4F">
        <w:trPr>
          <w:cantSplit/>
        </w:trPr>
        <w:tc>
          <w:tcPr>
            <w:tcW w:w="9726" w:type="dxa"/>
            <w:gridSpan w:val="7"/>
            <w:tcBorders>
              <w:top w:val="nil"/>
              <w:left w:val="nil"/>
              <w:bottom w:val="nil"/>
              <w:right w:val="nil"/>
            </w:tcBorders>
            <w:shd w:val="clear" w:color="auto" w:fill="FFFFFF"/>
            <w:vAlign w:val="center"/>
          </w:tcPr>
          <w:p w:rsidR="000E16AA" w:rsidRPr="000E16AA" w:rsidRDefault="000E16AA" w:rsidP="004C5E4F">
            <w:pPr>
              <w:autoSpaceDE w:val="0"/>
              <w:autoSpaceDN w:val="0"/>
              <w:adjustRightInd w:val="0"/>
              <w:spacing w:after="0" w:line="320" w:lineRule="atLeast"/>
              <w:ind w:left="60" w:right="60"/>
              <w:jc w:val="center"/>
              <w:rPr>
                <w:rFonts w:eastAsiaTheme="minorHAnsi" w:cs="Calibri"/>
                <w:color w:val="010205"/>
                <w:sz w:val="32"/>
                <w:szCs w:val="32"/>
              </w:rPr>
            </w:pPr>
            <w:proofErr w:type="spellStart"/>
            <w:r w:rsidRPr="000E16AA">
              <w:rPr>
                <w:rFonts w:eastAsiaTheme="minorHAnsi" w:cs="Calibri"/>
                <w:bCs/>
                <w:color w:val="010205"/>
                <w:sz w:val="32"/>
                <w:szCs w:val="32"/>
              </w:rPr>
              <w:t>Coeficientes</w:t>
            </w:r>
            <w:r w:rsidRPr="000E16AA">
              <w:rPr>
                <w:rFonts w:eastAsiaTheme="minorHAnsi" w:cs="Calibri"/>
                <w:bCs/>
                <w:color w:val="010205"/>
                <w:sz w:val="32"/>
                <w:szCs w:val="32"/>
                <w:vertAlign w:val="superscript"/>
              </w:rPr>
              <w:t>a</w:t>
            </w:r>
            <w:proofErr w:type="spellEnd"/>
          </w:p>
        </w:tc>
      </w:tr>
      <w:tr w:rsidR="000E16AA" w:rsidRPr="000E16AA" w:rsidTr="004C5E4F">
        <w:trPr>
          <w:cantSplit/>
        </w:trPr>
        <w:tc>
          <w:tcPr>
            <w:tcW w:w="3189" w:type="dxa"/>
            <w:gridSpan w:val="2"/>
            <w:vMerge w:val="restart"/>
            <w:tcBorders>
              <w:top w:val="nil"/>
              <w:left w:val="nil"/>
              <w:bottom w:val="nil"/>
              <w:right w:val="nil"/>
            </w:tcBorders>
            <w:shd w:val="clear" w:color="auto" w:fill="FFFFFF"/>
            <w:vAlign w:val="bottom"/>
          </w:tcPr>
          <w:p w:rsidR="000E16AA" w:rsidRPr="000E16AA" w:rsidRDefault="000E16AA" w:rsidP="004C5E4F">
            <w:pPr>
              <w:autoSpaceDE w:val="0"/>
              <w:autoSpaceDN w:val="0"/>
              <w:adjustRightInd w:val="0"/>
              <w:spacing w:after="0" w:line="320" w:lineRule="atLeast"/>
              <w:ind w:left="60" w:right="60"/>
              <w:rPr>
                <w:rFonts w:eastAsiaTheme="minorHAnsi" w:cs="Calibri"/>
                <w:color w:val="264A60"/>
                <w:sz w:val="32"/>
                <w:szCs w:val="32"/>
              </w:rPr>
            </w:pPr>
            <w:r w:rsidRPr="000E16AA">
              <w:rPr>
                <w:rFonts w:eastAsiaTheme="minorHAnsi" w:cs="Calibri"/>
                <w:color w:val="264A60"/>
                <w:sz w:val="32"/>
                <w:szCs w:val="32"/>
              </w:rPr>
              <w:t>Modelo</w:t>
            </w:r>
          </w:p>
        </w:tc>
        <w:tc>
          <w:tcPr>
            <w:tcW w:w="2974" w:type="dxa"/>
            <w:gridSpan w:val="2"/>
            <w:tcBorders>
              <w:top w:val="nil"/>
              <w:left w:val="nil"/>
              <w:bottom w:val="nil"/>
              <w:right w:val="single" w:sz="8" w:space="0" w:color="E0E0E0"/>
            </w:tcBorders>
            <w:shd w:val="clear" w:color="auto" w:fill="FFFFFF"/>
            <w:vAlign w:val="bottom"/>
          </w:tcPr>
          <w:p w:rsidR="000E16AA" w:rsidRPr="000E16AA" w:rsidRDefault="000E16AA" w:rsidP="004C5E4F">
            <w:pPr>
              <w:autoSpaceDE w:val="0"/>
              <w:autoSpaceDN w:val="0"/>
              <w:adjustRightInd w:val="0"/>
              <w:spacing w:after="0" w:line="320" w:lineRule="atLeast"/>
              <w:ind w:left="60" w:right="60"/>
              <w:jc w:val="center"/>
              <w:rPr>
                <w:rFonts w:eastAsiaTheme="minorHAnsi" w:cs="Calibri"/>
                <w:color w:val="264A60"/>
                <w:sz w:val="32"/>
                <w:szCs w:val="32"/>
              </w:rPr>
            </w:pPr>
            <w:r w:rsidRPr="000E16AA">
              <w:rPr>
                <w:rFonts w:eastAsiaTheme="minorHAnsi" w:cs="Calibri"/>
                <w:color w:val="264A60"/>
                <w:sz w:val="32"/>
                <w:szCs w:val="32"/>
              </w:rPr>
              <w:t>Coeficientes no estandarizados</w:t>
            </w:r>
          </w:p>
        </w:tc>
        <w:tc>
          <w:tcPr>
            <w:tcW w:w="1487" w:type="dxa"/>
            <w:tcBorders>
              <w:top w:val="nil"/>
              <w:left w:val="single" w:sz="8" w:space="0" w:color="E0E0E0"/>
              <w:bottom w:val="nil"/>
              <w:right w:val="single" w:sz="8" w:space="0" w:color="E0E0E0"/>
            </w:tcBorders>
            <w:shd w:val="clear" w:color="auto" w:fill="FFFFFF"/>
            <w:vAlign w:val="bottom"/>
          </w:tcPr>
          <w:p w:rsidR="000E16AA" w:rsidRPr="000E16AA" w:rsidRDefault="000E16AA" w:rsidP="000E16AA">
            <w:pPr>
              <w:autoSpaceDE w:val="0"/>
              <w:autoSpaceDN w:val="0"/>
              <w:adjustRightInd w:val="0"/>
              <w:spacing w:after="0" w:line="320" w:lineRule="atLeast"/>
              <w:ind w:left="60"/>
              <w:jc w:val="center"/>
              <w:rPr>
                <w:rFonts w:eastAsiaTheme="minorHAnsi" w:cs="Calibri"/>
                <w:color w:val="264A60"/>
                <w:sz w:val="28"/>
                <w:szCs w:val="28"/>
              </w:rPr>
            </w:pPr>
            <w:r w:rsidRPr="000E16AA">
              <w:rPr>
                <w:rFonts w:eastAsiaTheme="minorHAnsi" w:cs="Calibri"/>
                <w:color w:val="264A60"/>
                <w:sz w:val="28"/>
                <w:szCs w:val="28"/>
              </w:rPr>
              <w:t>Coeficientes estandarizados</w:t>
            </w:r>
          </w:p>
        </w:tc>
        <w:tc>
          <w:tcPr>
            <w:tcW w:w="1038" w:type="dxa"/>
            <w:vMerge w:val="restart"/>
            <w:tcBorders>
              <w:top w:val="nil"/>
              <w:left w:val="single" w:sz="8" w:space="0" w:color="E0E0E0"/>
              <w:bottom w:val="nil"/>
              <w:right w:val="single" w:sz="8" w:space="0" w:color="E0E0E0"/>
            </w:tcBorders>
            <w:shd w:val="clear" w:color="auto" w:fill="FFFFFF"/>
            <w:vAlign w:val="bottom"/>
          </w:tcPr>
          <w:p w:rsidR="000E16AA" w:rsidRPr="000E16AA" w:rsidRDefault="000E16AA" w:rsidP="004C5E4F">
            <w:pPr>
              <w:autoSpaceDE w:val="0"/>
              <w:autoSpaceDN w:val="0"/>
              <w:adjustRightInd w:val="0"/>
              <w:spacing w:after="0" w:line="320" w:lineRule="atLeast"/>
              <w:ind w:left="60" w:right="60"/>
              <w:jc w:val="center"/>
              <w:rPr>
                <w:rFonts w:eastAsiaTheme="minorHAnsi" w:cs="Calibri"/>
                <w:color w:val="264A60"/>
                <w:sz w:val="32"/>
                <w:szCs w:val="32"/>
              </w:rPr>
            </w:pPr>
            <w:r w:rsidRPr="000E16AA">
              <w:rPr>
                <w:rFonts w:eastAsiaTheme="minorHAnsi" w:cs="Calibri"/>
                <w:color w:val="264A60"/>
                <w:sz w:val="32"/>
                <w:szCs w:val="32"/>
              </w:rPr>
              <w:t>t</w:t>
            </w:r>
          </w:p>
        </w:tc>
        <w:tc>
          <w:tcPr>
            <w:tcW w:w="1038" w:type="dxa"/>
            <w:vMerge w:val="restart"/>
            <w:tcBorders>
              <w:top w:val="nil"/>
              <w:left w:val="single" w:sz="8" w:space="0" w:color="E0E0E0"/>
              <w:bottom w:val="nil"/>
              <w:right w:val="nil"/>
            </w:tcBorders>
            <w:shd w:val="clear" w:color="auto" w:fill="FFFFFF"/>
            <w:vAlign w:val="bottom"/>
          </w:tcPr>
          <w:p w:rsidR="000E16AA" w:rsidRPr="000E16AA" w:rsidRDefault="000E16AA" w:rsidP="004C5E4F">
            <w:pPr>
              <w:autoSpaceDE w:val="0"/>
              <w:autoSpaceDN w:val="0"/>
              <w:adjustRightInd w:val="0"/>
              <w:spacing w:after="0" w:line="320" w:lineRule="atLeast"/>
              <w:ind w:left="60" w:right="60"/>
              <w:jc w:val="center"/>
              <w:rPr>
                <w:rFonts w:eastAsiaTheme="minorHAnsi" w:cs="Calibri"/>
                <w:color w:val="264A60"/>
                <w:sz w:val="32"/>
                <w:szCs w:val="32"/>
              </w:rPr>
            </w:pPr>
            <w:r w:rsidRPr="000E16AA">
              <w:rPr>
                <w:rFonts w:eastAsiaTheme="minorHAnsi" w:cs="Calibri"/>
                <w:color w:val="264A60"/>
                <w:sz w:val="32"/>
                <w:szCs w:val="32"/>
              </w:rPr>
              <w:t>Sig.</w:t>
            </w:r>
          </w:p>
        </w:tc>
      </w:tr>
      <w:tr w:rsidR="000E16AA" w:rsidRPr="000E16AA" w:rsidTr="004C5E4F">
        <w:trPr>
          <w:cantSplit/>
        </w:trPr>
        <w:tc>
          <w:tcPr>
            <w:tcW w:w="3189" w:type="dxa"/>
            <w:gridSpan w:val="2"/>
            <w:vMerge/>
            <w:tcBorders>
              <w:top w:val="nil"/>
              <w:left w:val="nil"/>
              <w:bottom w:val="nil"/>
              <w:right w:val="nil"/>
            </w:tcBorders>
            <w:shd w:val="clear" w:color="auto" w:fill="FFFFFF"/>
            <w:vAlign w:val="bottom"/>
          </w:tcPr>
          <w:p w:rsidR="000E16AA" w:rsidRPr="000E16AA" w:rsidRDefault="000E16AA" w:rsidP="004C5E4F">
            <w:pPr>
              <w:autoSpaceDE w:val="0"/>
              <w:autoSpaceDN w:val="0"/>
              <w:adjustRightInd w:val="0"/>
              <w:spacing w:after="0" w:line="240" w:lineRule="auto"/>
              <w:rPr>
                <w:rFonts w:eastAsiaTheme="minorHAnsi" w:cs="Calibri"/>
                <w:color w:val="264A60"/>
                <w:sz w:val="32"/>
                <w:szCs w:val="32"/>
              </w:rPr>
            </w:pPr>
          </w:p>
        </w:tc>
        <w:tc>
          <w:tcPr>
            <w:tcW w:w="1487" w:type="dxa"/>
            <w:tcBorders>
              <w:top w:val="nil"/>
              <w:left w:val="nil"/>
              <w:bottom w:val="single" w:sz="8" w:space="0" w:color="152935"/>
              <w:right w:val="single" w:sz="8" w:space="0" w:color="E0E0E0"/>
            </w:tcBorders>
            <w:shd w:val="clear" w:color="auto" w:fill="FFFFFF"/>
            <w:vAlign w:val="bottom"/>
          </w:tcPr>
          <w:p w:rsidR="000E16AA" w:rsidRPr="000E16AA" w:rsidRDefault="000E16AA" w:rsidP="004C5E4F">
            <w:pPr>
              <w:autoSpaceDE w:val="0"/>
              <w:autoSpaceDN w:val="0"/>
              <w:adjustRightInd w:val="0"/>
              <w:spacing w:after="0" w:line="320" w:lineRule="atLeast"/>
              <w:ind w:left="60" w:right="60"/>
              <w:jc w:val="center"/>
              <w:rPr>
                <w:rFonts w:eastAsiaTheme="minorHAnsi" w:cs="Calibri"/>
                <w:color w:val="264A60"/>
                <w:sz w:val="32"/>
                <w:szCs w:val="32"/>
              </w:rPr>
            </w:pPr>
            <w:r w:rsidRPr="000E16AA">
              <w:rPr>
                <w:rFonts w:eastAsiaTheme="minorHAnsi" w:cs="Calibri"/>
                <w:color w:val="264A60"/>
                <w:sz w:val="32"/>
                <w:szCs w:val="32"/>
              </w:rPr>
              <w:t>B</w:t>
            </w:r>
          </w:p>
        </w:tc>
        <w:tc>
          <w:tcPr>
            <w:tcW w:w="1487" w:type="dxa"/>
            <w:tcBorders>
              <w:top w:val="nil"/>
              <w:left w:val="single" w:sz="8" w:space="0" w:color="E0E0E0"/>
              <w:bottom w:val="single" w:sz="8" w:space="0" w:color="152935"/>
              <w:right w:val="single" w:sz="8" w:space="0" w:color="E0E0E0"/>
            </w:tcBorders>
            <w:shd w:val="clear" w:color="auto" w:fill="FFFFFF"/>
            <w:vAlign w:val="bottom"/>
          </w:tcPr>
          <w:p w:rsidR="000E16AA" w:rsidRPr="000E16AA" w:rsidRDefault="000E16AA" w:rsidP="004C5E4F">
            <w:pPr>
              <w:autoSpaceDE w:val="0"/>
              <w:autoSpaceDN w:val="0"/>
              <w:adjustRightInd w:val="0"/>
              <w:spacing w:after="0" w:line="320" w:lineRule="atLeast"/>
              <w:ind w:left="60" w:right="60"/>
              <w:jc w:val="center"/>
              <w:rPr>
                <w:rFonts w:eastAsiaTheme="minorHAnsi" w:cs="Calibri"/>
                <w:color w:val="264A60"/>
                <w:sz w:val="32"/>
                <w:szCs w:val="32"/>
              </w:rPr>
            </w:pPr>
            <w:r w:rsidRPr="000E16AA">
              <w:rPr>
                <w:rFonts w:eastAsiaTheme="minorHAnsi" w:cs="Calibri"/>
                <w:color w:val="264A60"/>
                <w:sz w:val="32"/>
                <w:szCs w:val="32"/>
              </w:rPr>
              <w:t>Error Típico</w:t>
            </w:r>
          </w:p>
        </w:tc>
        <w:tc>
          <w:tcPr>
            <w:tcW w:w="1487" w:type="dxa"/>
            <w:tcBorders>
              <w:top w:val="nil"/>
              <w:left w:val="single" w:sz="8" w:space="0" w:color="E0E0E0"/>
              <w:bottom w:val="single" w:sz="8" w:space="0" w:color="152935"/>
              <w:right w:val="single" w:sz="8" w:space="0" w:color="E0E0E0"/>
            </w:tcBorders>
            <w:shd w:val="clear" w:color="auto" w:fill="FFFFFF"/>
            <w:vAlign w:val="bottom"/>
          </w:tcPr>
          <w:p w:rsidR="000E16AA" w:rsidRPr="000E16AA" w:rsidRDefault="000E16AA" w:rsidP="004C5E4F">
            <w:pPr>
              <w:autoSpaceDE w:val="0"/>
              <w:autoSpaceDN w:val="0"/>
              <w:adjustRightInd w:val="0"/>
              <w:spacing w:after="0" w:line="320" w:lineRule="atLeast"/>
              <w:ind w:left="60" w:right="60"/>
              <w:jc w:val="center"/>
              <w:rPr>
                <w:rFonts w:eastAsiaTheme="minorHAnsi" w:cs="Calibri"/>
                <w:color w:val="264A60"/>
                <w:sz w:val="32"/>
                <w:szCs w:val="32"/>
              </w:rPr>
            </w:pPr>
            <w:r w:rsidRPr="000E16AA">
              <w:rPr>
                <w:rFonts w:eastAsiaTheme="minorHAnsi" w:cs="Calibri"/>
                <w:color w:val="264A60"/>
                <w:sz w:val="32"/>
                <w:szCs w:val="32"/>
              </w:rPr>
              <w:t>Beta</w:t>
            </w:r>
          </w:p>
        </w:tc>
        <w:tc>
          <w:tcPr>
            <w:tcW w:w="1038" w:type="dxa"/>
            <w:vMerge/>
            <w:tcBorders>
              <w:top w:val="nil"/>
              <w:left w:val="single" w:sz="8" w:space="0" w:color="E0E0E0"/>
              <w:bottom w:val="nil"/>
              <w:right w:val="single" w:sz="8" w:space="0" w:color="E0E0E0"/>
            </w:tcBorders>
            <w:shd w:val="clear" w:color="auto" w:fill="FFFFFF"/>
            <w:vAlign w:val="bottom"/>
          </w:tcPr>
          <w:p w:rsidR="000E16AA" w:rsidRPr="000E16AA" w:rsidRDefault="000E16AA" w:rsidP="004C5E4F">
            <w:pPr>
              <w:autoSpaceDE w:val="0"/>
              <w:autoSpaceDN w:val="0"/>
              <w:adjustRightInd w:val="0"/>
              <w:spacing w:after="0" w:line="240" w:lineRule="auto"/>
              <w:rPr>
                <w:rFonts w:eastAsiaTheme="minorHAnsi" w:cs="Calibri"/>
                <w:color w:val="264A60"/>
                <w:sz w:val="32"/>
                <w:szCs w:val="32"/>
              </w:rPr>
            </w:pPr>
          </w:p>
        </w:tc>
        <w:tc>
          <w:tcPr>
            <w:tcW w:w="1038" w:type="dxa"/>
            <w:vMerge/>
            <w:tcBorders>
              <w:top w:val="nil"/>
              <w:left w:val="single" w:sz="8" w:space="0" w:color="E0E0E0"/>
              <w:bottom w:val="nil"/>
              <w:right w:val="nil"/>
            </w:tcBorders>
            <w:shd w:val="clear" w:color="auto" w:fill="FFFFFF"/>
            <w:vAlign w:val="bottom"/>
          </w:tcPr>
          <w:p w:rsidR="000E16AA" w:rsidRPr="000E16AA" w:rsidRDefault="000E16AA" w:rsidP="004C5E4F">
            <w:pPr>
              <w:autoSpaceDE w:val="0"/>
              <w:autoSpaceDN w:val="0"/>
              <w:adjustRightInd w:val="0"/>
              <w:spacing w:after="0" w:line="240" w:lineRule="auto"/>
              <w:rPr>
                <w:rFonts w:eastAsiaTheme="minorHAnsi" w:cs="Calibri"/>
                <w:color w:val="264A60"/>
                <w:sz w:val="32"/>
                <w:szCs w:val="32"/>
              </w:rPr>
            </w:pPr>
          </w:p>
        </w:tc>
      </w:tr>
      <w:tr w:rsidR="000E16AA" w:rsidRPr="000E16AA" w:rsidTr="004C5E4F">
        <w:trPr>
          <w:cantSplit/>
        </w:trPr>
        <w:tc>
          <w:tcPr>
            <w:tcW w:w="742" w:type="dxa"/>
            <w:vMerge w:val="restart"/>
            <w:tcBorders>
              <w:top w:val="single" w:sz="8" w:space="0" w:color="152935"/>
              <w:left w:val="nil"/>
              <w:bottom w:val="single" w:sz="8" w:space="0" w:color="152935"/>
              <w:right w:val="nil"/>
            </w:tcBorders>
            <w:shd w:val="clear" w:color="auto" w:fill="E0E0E0"/>
          </w:tcPr>
          <w:p w:rsidR="000E16AA" w:rsidRPr="000E16AA" w:rsidRDefault="000E16AA" w:rsidP="004C5E4F">
            <w:pPr>
              <w:autoSpaceDE w:val="0"/>
              <w:autoSpaceDN w:val="0"/>
              <w:adjustRightInd w:val="0"/>
              <w:spacing w:after="0" w:line="320" w:lineRule="atLeast"/>
              <w:ind w:left="60" w:right="60"/>
              <w:rPr>
                <w:rFonts w:eastAsiaTheme="minorHAnsi" w:cs="Calibri"/>
                <w:color w:val="264A60"/>
                <w:sz w:val="32"/>
                <w:szCs w:val="32"/>
              </w:rPr>
            </w:pPr>
            <w:r w:rsidRPr="000E16AA">
              <w:rPr>
                <w:rFonts w:eastAsiaTheme="minorHAnsi" w:cs="Calibri"/>
                <w:color w:val="264A60"/>
                <w:sz w:val="32"/>
                <w:szCs w:val="32"/>
              </w:rPr>
              <w:t>1</w:t>
            </w:r>
          </w:p>
        </w:tc>
        <w:tc>
          <w:tcPr>
            <w:tcW w:w="2447" w:type="dxa"/>
            <w:tcBorders>
              <w:top w:val="single" w:sz="8" w:space="0" w:color="152935"/>
              <w:left w:val="nil"/>
              <w:bottom w:val="single" w:sz="8" w:space="0" w:color="AEAEAE"/>
              <w:right w:val="nil"/>
            </w:tcBorders>
            <w:shd w:val="clear" w:color="auto" w:fill="E0E0E0"/>
          </w:tcPr>
          <w:p w:rsidR="000E16AA" w:rsidRPr="000E16AA" w:rsidRDefault="000E16AA" w:rsidP="004C5E4F">
            <w:pPr>
              <w:autoSpaceDE w:val="0"/>
              <w:autoSpaceDN w:val="0"/>
              <w:adjustRightInd w:val="0"/>
              <w:spacing w:after="0" w:line="320" w:lineRule="atLeast"/>
              <w:ind w:left="60" w:right="60"/>
              <w:rPr>
                <w:rFonts w:eastAsiaTheme="minorHAnsi" w:cs="Calibri"/>
                <w:color w:val="264A60"/>
                <w:sz w:val="32"/>
                <w:szCs w:val="32"/>
              </w:rPr>
            </w:pPr>
            <w:r w:rsidRPr="000E16AA">
              <w:rPr>
                <w:rFonts w:eastAsiaTheme="minorHAnsi" w:cs="Calibri"/>
                <w:color w:val="264A60"/>
                <w:sz w:val="32"/>
                <w:szCs w:val="32"/>
              </w:rPr>
              <w:t>(Constante)</w:t>
            </w:r>
          </w:p>
        </w:tc>
        <w:tc>
          <w:tcPr>
            <w:tcW w:w="1487" w:type="dxa"/>
            <w:tcBorders>
              <w:top w:val="single" w:sz="8" w:space="0" w:color="152935"/>
              <w:left w:val="nil"/>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,563</w:t>
            </w:r>
          </w:p>
        </w:tc>
        <w:tc>
          <w:tcPr>
            <w:tcW w:w="1487" w:type="dxa"/>
            <w:tcBorders>
              <w:top w:val="single" w:sz="8" w:space="0" w:color="152935"/>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,534</w:t>
            </w:r>
          </w:p>
        </w:tc>
        <w:tc>
          <w:tcPr>
            <w:tcW w:w="1487"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0E16AA" w:rsidRPr="000E16AA" w:rsidRDefault="000E16AA" w:rsidP="004C5E4F">
            <w:pPr>
              <w:autoSpaceDE w:val="0"/>
              <w:autoSpaceDN w:val="0"/>
              <w:adjustRightInd w:val="0"/>
              <w:spacing w:after="0" w:line="240" w:lineRule="auto"/>
              <w:rPr>
                <w:rFonts w:eastAsiaTheme="minorHAnsi" w:cs="Calibri"/>
                <w:sz w:val="32"/>
                <w:szCs w:val="32"/>
              </w:rPr>
            </w:pP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1,052</w:t>
            </w:r>
          </w:p>
        </w:tc>
        <w:tc>
          <w:tcPr>
            <w:tcW w:w="1038" w:type="dxa"/>
            <w:tcBorders>
              <w:top w:val="single" w:sz="8" w:space="0" w:color="152935"/>
              <w:left w:val="single" w:sz="8" w:space="0" w:color="E0E0E0"/>
              <w:bottom w:val="single" w:sz="8" w:space="0" w:color="AEAEAE"/>
              <w:right w:val="nil"/>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,298</w:t>
            </w:r>
          </w:p>
        </w:tc>
      </w:tr>
      <w:tr w:rsidR="000E16AA" w:rsidRPr="000E16AA" w:rsidTr="004C5E4F">
        <w:trPr>
          <w:cantSplit/>
        </w:trPr>
        <w:tc>
          <w:tcPr>
            <w:tcW w:w="742" w:type="dxa"/>
            <w:vMerge/>
            <w:tcBorders>
              <w:top w:val="single" w:sz="8" w:space="0" w:color="152935"/>
              <w:left w:val="nil"/>
              <w:bottom w:val="single" w:sz="8" w:space="0" w:color="152935"/>
              <w:right w:val="nil"/>
            </w:tcBorders>
            <w:shd w:val="clear" w:color="auto" w:fill="E0E0E0"/>
          </w:tcPr>
          <w:p w:rsidR="000E16AA" w:rsidRPr="000E16AA" w:rsidRDefault="000E16AA" w:rsidP="004C5E4F">
            <w:pPr>
              <w:autoSpaceDE w:val="0"/>
              <w:autoSpaceDN w:val="0"/>
              <w:adjustRightInd w:val="0"/>
              <w:spacing w:after="0" w:line="240" w:lineRule="auto"/>
              <w:rPr>
                <w:rFonts w:eastAsiaTheme="minorHAnsi" w:cs="Calibri"/>
                <w:color w:val="010205"/>
                <w:sz w:val="32"/>
                <w:szCs w:val="32"/>
              </w:rPr>
            </w:pPr>
          </w:p>
        </w:tc>
        <w:tc>
          <w:tcPr>
            <w:tcW w:w="2447" w:type="dxa"/>
            <w:tcBorders>
              <w:top w:val="single" w:sz="8" w:space="0" w:color="AEAEAE"/>
              <w:left w:val="nil"/>
              <w:bottom w:val="single" w:sz="8" w:space="0" w:color="AEAEAE"/>
              <w:right w:val="nil"/>
            </w:tcBorders>
            <w:shd w:val="clear" w:color="auto" w:fill="E0E0E0"/>
          </w:tcPr>
          <w:p w:rsidR="000E16AA" w:rsidRPr="000E16AA" w:rsidRDefault="000E16AA" w:rsidP="004C5E4F">
            <w:pPr>
              <w:autoSpaceDE w:val="0"/>
              <w:autoSpaceDN w:val="0"/>
              <w:adjustRightInd w:val="0"/>
              <w:spacing w:after="0" w:line="320" w:lineRule="atLeast"/>
              <w:ind w:left="60" w:right="60"/>
              <w:rPr>
                <w:rFonts w:eastAsiaTheme="minorHAnsi" w:cs="Calibri"/>
                <w:color w:val="264A60"/>
                <w:sz w:val="32"/>
                <w:szCs w:val="32"/>
              </w:rPr>
            </w:pPr>
            <w:proofErr w:type="spellStart"/>
            <w:r w:rsidRPr="000E16AA">
              <w:rPr>
                <w:rFonts w:eastAsiaTheme="minorHAnsi" w:cs="Calibri"/>
                <w:color w:val="264A60"/>
                <w:sz w:val="32"/>
                <w:szCs w:val="32"/>
              </w:rPr>
              <w:t>Refuerzo_social</w:t>
            </w:r>
            <w:proofErr w:type="spellEnd"/>
          </w:p>
        </w:tc>
        <w:tc>
          <w:tcPr>
            <w:tcW w:w="1487" w:type="dxa"/>
            <w:tcBorders>
              <w:top w:val="single" w:sz="8" w:space="0" w:color="AEAEAE"/>
              <w:left w:val="nil"/>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,921</w:t>
            </w:r>
          </w:p>
        </w:tc>
        <w:tc>
          <w:tcPr>
            <w:tcW w:w="1487"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,065</w:t>
            </w:r>
          </w:p>
        </w:tc>
        <w:tc>
          <w:tcPr>
            <w:tcW w:w="1487"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,859</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14,125</w:t>
            </w:r>
          </w:p>
        </w:tc>
        <w:tc>
          <w:tcPr>
            <w:tcW w:w="1038" w:type="dxa"/>
            <w:tcBorders>
              <w:top w:val="single" w:sz="8" w:space="0" w:color="AEAEAE"/>
              <w:left w:val="single" w:sz="8" w:space="0" w:color="E0E0E0"/>
              <w:bottom w:val="single" w:sz="8" w:space="0" w:color="AEAEAE"/>
              <w:right w:val="nil"/>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,000</w:t>
            </w:r>
          </w:p>
        </w:tc>
      </w:tr>
      <w:tr w:rsidR="000E16AA" w:rsidRPr="000E16AA" w:rsidTr="004C5E4F">
        <w:trPr>
          <w:cantSplit/>
        </w:trPr>
        <w:tc>
          <w:tcPr>
            <w:tcW w:w="742" w:type="dxa"/>
            <w:vMerge/>
            <w:tcBorders>
              <w:top w:val="single" w:sz="8" w:space="0" w:color="152935"/>
              <w:left w:val="nil"/>
              <w:bottom w:val="single" w:sz="8" w:space="0" w:color="152935"/>
              <w:right w:val="nil"/>
            </w:tcBorders>
            <w:shd w:val="clear" w:color="auto" w:fill="E0E0E0"/>
          </w:tcPr>
          <w:p w:rsidR="000E16AA" w:rsidRPr="000E16AA" w:rsidRDefault="000E16AA" w:rsidP="004C5E4F">
            <w:pPr>
              <w:autoSpaceDE w:val="0"/>
              <w:autoSpaceDN w:val="0"/>
              <w:adjustRightInd w:val="0"/>
              <w:spacing w:after="0" w:line="240" w:lineRule="auto"/>
              <w:rPr>
                <w:rFonts w:eastAsiaTheme="minorHAnsi" w:cs="Calibri"/>
                <w:color w:val="010205"/>
                <w:sz w:val="32"/>
                <w:szCs w:val="32"/>
              </w:rPr>
            </w:pPr>
          </w:p>
        </w:tc>
        <w:tc>
          <w:tcPr>
            <w:tcW w:w="2447" w:type="dxa"/>
            <w:tcBorders>
              <w:top w:val="single" w:sz="8" w:space="0" w:color="AEAEAE"/>
              <w:left w:val="nil"/>
              <w:bottom w:val="single" w:sz="8" w:space="0" w:color="AEAEAE"/>
              <w:right w:val="nil"/>
            </w:tcBorders>
            <w:shd w:val="clear" w:color="auto" w:fill="E0E0E0"/>
          </w:tcPr>
          <w:p w:rsidR="000E16AA" w:rsidRPr="000E16AA" w:rsidRDefault="000E16AA" w:rsidP="004C5E4F">
            <w:pPr>
              <w:autoSpaceDE w:val="0"/>
              <w:autoSpaceDN w:val="0"/>
              <w:adjustRightInd w:val="0"/>
              <w:spacing w:after="0" w:line="320" w:lineRule="atLeast"/>
              <w:ind w:left="60" w:right="60"/>
              <w:rPr>
                <w:rFonts w:eastAsiaTheme="minorHAnsi" w:cs="Calibri"/>
                <w:color w:val="264A60"/>
                <w:sz w:val="32"/>
                <w:szCs w:val="32"/>
              </w:rPr>
            </w:pPr>
            <w:r w:rsidRPr="000E16AA">
              <w:rPr>
                <w:rFonts w:eastAsiaTheme="minorHAnsi" w:cs="Calibri"/>
                <w:color w:val="264A60"/>
                <w:sz w:val="32"/>
                <w:szCs w:val="32"/>
              </w:rPr>
              <w:t>Estrés</w:t>
            </w:r>
          </w:p>
        </w:tc>
        <w:tc>
          <w:tcPr>
            <w:tcW w:w="1487" w:type="dxa"/>
            <w:tcBorders>
              <w:top w:val="single" w:sz="8" w:space="0" w:color="AEAEAE"/>
              <w:left w:val="nil"/>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-,078</w:t>
            </w:r>
          </w:p>
        </w:tc>
        <w:tc>
          <w:tcPr>
            <w:tcW w:w="1487"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,041</w:t>
            </w:r>
          </w:p>
        </w:tc>
        <w:tc>
          <w:tcPr>
            <w:tcW w:w="1487"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-,115</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-1,932</w:t>
            </w:r>
          </w:p>
        </w:tc>
        <w:tc>
          <w:tcPr>
            <w:tcW w:w="1038" w:type="dxa"/>
            <w:tcBorders>
              <w:top w:val="single" w:sz="8" w:space="0" w:color="AEAEAE"/>
              <w:left w:val="single" w:sz="8" w:space="0" w:color="E0E0E0"/>
              <w:bottom w:val="single" w:sz="8" w:space="0" w:color="AEAEAE"/>
              <w:right w:val="nil"/>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,060</w:t>
            </w:r>
          </w:p>
        </w:tc>
      </w:tr>
      <w:tr w:rsidR="000E16AA" w:rsidRPr="000E16AA" w:rsidTr="004C5E4F">
        <w:trPr>
          <w:cantSplit/>
        </w:trPr>
        <w:tc>
          <w:tcPr>
            <w:tcW w:w="742" w:type="dxa"/>
            <w:vMerge/>
            <w:tcBorders>
              <w:top w:val="single" w:sz="8" w:space="0" w:color="152935"/>
              <w:left w:val="nil"/>
              <w:bottom w:val="single" w:sz="8" w:space="0" w:color="152935"/>
              <w:right w:val="nil"/>
            </w:tcBorders>
            <w:shd w:val="clear" w:color="auto" w:fill="E0E0E0"/>
          </w:tcPr>
          <w:p w:rsidR="000E16AA" w:rsidRPr="000E16AA" w:rsidRDefault="000E16AA" w:rsidP="004C5E4F">
            <w:pPr>
              <w:autoSpaceDE w:val="0"/>
              <w:autoSpaceDN w:val="0"/>
              <w:adjustRightInd w:val="0"/>
              <w:spacing w:after="0" w:line="240" w:lineRule="auto"/>
              <w:rPr>
                <w:rFonts w:eastAsiaTheme="minorHAnsi" w:cs="Calibri"/>
                <w:color w:val="010205"/>
                <w:sz w:val="32"/>
                <w:szCs w:val="32"/>
              </w:rPr>
            </w:pPr>
          </w:p>
        </w:tc>
        <w:tc>
          <w:tcPr>
            <w:tcW w:w="2447" w:type="dxa"/>
            <w:tcBorders>
              <w:top w:val="single" w:sz="8" w:space="0" w:color="AEAEAE"/>
              <w:left w:val="nil"/>
              <w:bottom w:val="single" w:sz="8" w:space="0" w:color="152935"/>
              <w:right w:val="nil"/>
            </w:tcBorders>
            <w:shd w:val="clear" w:color="auto" w:fill="E0E0E0"/>
          </w:tcPr>
          <w:p w:rsidR="000E16AA" w:rsidRPr="000E16AA" w:rsidRDefault="000E16AA" w:rsidP="004C5E4F">
            <w:pPr>
              <w:autoSpaceDE w:val="0"/>
              <w:autoSpaceDN w:val="0"/>
              <w:adjustRightInd w:val="0"/>
              <w:spacing w:after="0" w:line="320" w:lineRule="atLeast"/>
              <w:ind w:left="60" w:right="60"/>
              <w:rPr>
                <w:rFonts w:eastAsiaTheme="minorHAnsi" w:cs="Calibri"/>
                <w:color w:val="264A60"/>
                <w:sz w:val="32"/>
                <w:szCs w:val="32"/>
              </w:rPr>
            </w:pPr>
            <w:proofErr w:type="spellStart"/>
            <w:r w:rsidRPr="000E16AA">
              <w:rPr>
                <w:rFonts w:eastAsiaTheme="minorHAnsi" w:cs="Calibri"/>
                <w:color w:val="264A60"/>
                <w:sz w:val="32"/>
                <w:szCs w:val="32"/>
              </w:rPr>
              <w:t>Rendimiento_académico</w:t>
            </w:r>
            <w:proofErr w:type="spellEnd"/>
          </w:p>
        </w:tc>
        <w:tc>
          <w:tcPr>
            <w:tcW w:w="1487" w:type="dxa"/>
            <w:tcBorders>
              <w:top w:val="single" w:sz="8" w:space="0" w:color="AEAEAE"/>
              <w:left w:val="nil"/>
              <w:bottom w:val="single" w:sz="8" w:space="0" w:color="152935"/>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,067</w:t>
            </w:r>
          </w:p>
        </w:tc>
        <w:tc>
          <w:tcPr>
            <w:tcW w:w="1487" w:type="dxa"/>
            <w:tcBorders>
              <w:top w:val="single" w:sz="8" w:space="0" w:color="AEAEAE"/>
              <w:left w:val="single" w:sz="8" w:space="0" w:color="E0E0E0"/>
              <w:bottom w:val="single" w:sz="8" w:space="0" w:color="152935"/>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,084</w:t>
            </w:r>
          </w:p>
        </w:tc>
        <w:tc>
          <w:tcPr>
            <w:tcW w:w="1487" w:type="dxa"/>
            <w:tcBorders>
              <w:top w:val="single" w:sz="8" w:space="0" w:color="AEAEAE"/>
              <w:left w:val="single" w:sz="8" w:space="0" w:color="E0E0E0"/>
              <w:bottom w:val="single" w:sz="8" w:space="0" w:color="152935"/>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,050</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,801</w:t>
            </w:r>
          </w:p>
        </w:tc>
        <w:tc>
          <w:tcPr>
            <w:tcW w:w="1038" w:type="dxa"/>
            <w:tcBorders>
              <w:top w:val="single" w:sz="8" w:space="0" w:color="AEAEAE"/>
              <w:left w:val="single" w:sz="8" w:space="0" w:color="E0E0E0"/>
              <w:bottom w:val="single" w:sz="8" w:space="0" w:color="152935"/>
              <w:right w:val="nil"/>
            </w:tcBorders>
            <w:shd w:val="clear" w:color="auto" w:fill="FFFFFF"/>
          </w:tcPr>
          <w:p w:rsidR="000E16AA" w:rsidRPr="000E16AA" w:rsidRDefault="000E16AA" w:rsidP="004C5E4F">
            <w:pPr>
              <w:autoSpaceDE w:val="0"/>
              <w:autoSpaceDN w:val="0"/>
              <w:adjustRightInd w:val="0"/>
              <w:spacing w:after="0" w:line="320" w:lineRule="atLeast"/>
              <w:ind w:left="60" w:right="60"/>
              <w:jc w:val="right"/>
              <w:rPr>
                <w:rFonts w:eastAsiaTheme="minorHAnsi" w:cs="Calibri"/>
                <w:color w:val="010205"/>
                <w:sz w:val="32"/>
                <w:szCs w:val="32"/>
              </w:rPr>
            </w:pPr>
            <w:r w:rsidRPr="000E16AA">
              <w:rPr>
                <w:rFonts w:eastAsiaTheme="minorHAnsi" w:cs="Calibri"/>
                <w:color w:val="010205"/>
                <w:sz w:val="32"/>
                <w:szCs w:val="32"/>
              </w:rPr>
              <w:t>,427</w:t>
            </w:r>
          </w:p>
        </w:tc>
      </w:tr>
      <w:tr w:rsidR="000E16AA" w:rsidRPr="000E16AA" w:rsidTr="004C5E4F">
        <w:trPr>
          <w:cantSplit/>
        </w:trPr>
        <w:tc>
          <w:tcPr>
            <w:tcW w:w="9726" w:type="dxa"/>
            <w:gridSpan w:val="7"/>
            <w:tcBorders>
              <w:top w:val="nil"/>
              <w:left w:val="nil"/>
              <w:bottom w:val="nil"/>
              <w:right w:val="nil"/>
            </w:tcBorders>
            <w:shd w:val="clear" w:color="auto" w:fill="FFFFFF"/>
          </w:tcPr>
          <w:p w:rsidR="000E16AA" w:rsidRPr="000E16AA" w:rsidRDefault="000E16AA" w:rsidP="004C5E4F">
            <w:pPr>
              <w:autoSpaceDE w:val="0"/>
              <w:autoSpaceDN w:val="0"/>
              <w:adjustRightInd w:val="0"/>
              <w:spacing w:after="0" w:line="320" w:lineRule="atLeast"/>
              <w:ind w:left="60" w:right="60"/>
              <w:rPr>
                <w:rFonts w:eastAsiaTheme="minorHAnsi" w:cs="Calibri"/>
                <w:color w:val="010205"/>
                <w:sz w:val="32"/>
                <w:szCs w:val="32"/>
              </w:rPr>
            </w:pPr>
            <w:r w:rsidRPr="000E16AA">
              <w:rPr>
                <w:rFonts w:eastAsiaTheme="minorHAnsi" w:cs="Calibri"/>
                <w:color w:val="010205"/>
                <w:sz w:val="32"/>
                <w:szCs w:val="32"/>
              </w:rPr>
              <w:t>a. Variable dependiente: Autoestima</w:t>
            </w:r>
          </w:p>
        </w:tc>
      </w:tr>
    </w:tbl>
    <w:p w:rsidR="000E16AA" w:rsidRPr="00677D92" w:rsidRDefault="000E16AA" w:rsidP="00B354E4">
      <w:pPr>
        <w:pStyle w:val="Prrafodelista"/>
        <w:ind w:left="709"/>
        <w:jc w:val="both"/>
        <w:rPr>
          <w:rFonts w:ascii="Arial Narrow" w:hAnsi="Arial Narrow"/>
        </w:rPr>
      </w:pPr>
    </w:p>
    <w:sectPr w:rsidR="000E16AA" w:rsidRPr="00677D92" w:rsidSect="00C6340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354" w:rsidRDefault="00AF6354" w:rsidP="00C63405">
      <w:pPr>
        <w:spacing w:after="0" w:line="240" w:lineRule="auto"/>
      </w:pPr>
      <w:r>
        <w:separator/>
      </w:r>
    </w:p>
  </w:endnote>
  <w:endnote w:type="continuationSeparator" w:id="0">
    <w:p w:rsidR="00AF6354" w:rsidRDefault="00AF6354" w:rsidP="00C6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894848706"/>
      <w:docPartObj>
        <w:docPartGallery w:val="Page Numbers (Bottom of Page)"/>
        <w:docPartUnique/>
      </w:docPartObj>
    </w:sdtPr>
    <w:sdtEndPr>
      <w:rPr>
        <w:rStyle w:val="Nmerodepgina"/>
      </w:rPr>
    </w:sdtEndPr>
    <w:sdtContent>
      <w:p w:rsidR="008E17A1" w:rsidRDefault="008E17A1" w:rsidP="00E20C1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8E17A1" w:rsidRDefault="008E17A1" w:rsidP="008E17A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14623696"/>
      <w:docPartObj>
        <w:docPartGallery w:val="Page Numbers (Bottom of Page)"/>
        <w:docPartUnique/>
      </w:docPartObj>
    </w:sdtPr>
    <w:sdtEndPr>
      <w:rPr>
        <w:rStyle w:val="Nmerodepgina"/>
      </w:rPr>
    </w:sdtEndPr>
    <w:sdtContent>
      <w:p w:rsidR="008E17A1" w:rsidRDefault="008E17A1" w:rsidP="00E20C1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06070">
          <w:rPr>
            <w:rStyle w:val="Nmerodepgina"/>
            <w:noProof/>
          </w:rPr>
          <w:t>4</w:t>
        </w:r>
        <w:r>
          <w:rPr>
            <w:rStyle w:val="Nmerodepgina"/>
          </w:rPr>
          <w:fldChar w:fldCharType="end"/>
        </w:r>
      </w:p>
    </w:sdtContent>
  </w:sdt>
  <w:p w:rsidR="008E17A1" w:rsidRDefault="008E17A1" w:rsidP="008E17A1">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354" w:rsidRDefault="00AF6354" w:rsidP="00C63405">
      <w:pPr>
        <w:spacing w:after="0" w:line="240" w:lineRule="auto"/>
      </w:pPr>
      <w:r>
        <w:separator/>
      </w:r>
    </w:p>
  </w:footnote>
  <w:footnote w:type="continuationSeparator" w:id="0">
    <w:p w:rsidR="00AF6354" w:rsidRDefault="00AF6354" w:rsidP="00C63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F2C" w:rsidRDefault="003B0F2C" w:rsidP="004312ED">
    <w:pPr>
      <w:spacing w:after="0"/>
      <w:ind w:left="-709" w:right="-425"/>
      <w:jc w:val="center"/>
      <w:rPr>
        <w:rFonts w:ascii="Times" w:hAnsi="Times"/>
        <w:b/>
        <w:bCs/>
        <w:sz w:val="28"/>
        <w:szCs w:val="28"/>
      </w:rPr>
    </w:pPr>
  </w:p>
  <w:p w:rsidR="003B0F2C" w:rsidRDefault="003B0F2C" w:rsidP="004312ED">
    <w:pPr>
      <w:spacing w:after="0"/>
      <w:ind w:left="-709" w:right="-425"/>
      <w:jc w:val="center"/>
      <w:rPr>
        <w:rFonts w:ascii="Times" w:hAnsi="Times"/>
        <w:b/>
        <w:bCs/>
      </w:rPr>
    </w:pPr>
    <w:r>
      <w:rPr>
        <w:rFonts w:ascii="Times" w:hAnsi="Times"/>
        <w:b/>
        <w:bCs/>
        <w:sz w:val="28"/>
        <w:szCs w:val="28"/>
      </w:rPr>
      <w:t xml:space="preserve">ESTADÍSTICA I.   </w:t>
    </w:r>
    <w:r>
      <w:rPr>
        <w:rFonts w:ascii="Times" w:hAnsi="Times"/>
        <w:b/>
        <w:bCs/>
      </w:rPr>
      <w:t>enero de 2020</w:t>
    </w:r>
  </w:p>
  <w:p w:rsidR="003B0F2C" w:rsidRDefault="003B0F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86E"/>
    <w:multiLevelType w:val="hybridMultilevel"/>
    <w:tmpl w:val="D578F4F2"/>
    <w:lvl w:ilvl="0" w:tplc="08030017">
      <w:start w:val="1"/>
      <w:numFmt w:val="lowerLetter"/>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 w15:restartNumberingAfterBreak="0">
    <w:nsid w:val="01D21142"/>
    <w:multiLevelType w:val="hybridMultilevel"/>
    <w:tmpl w:val="7A28C1A8"/>
    <w:lvl w:ilvl="0" w:tplc="45567A76">
      <w:start w:val="1"/>
      <w:numFmt w:val="lowerLetter"/>
      <w:lvlText w:val="%1)"/>
      <w:lvlJc w:val="left"/>
      <w:pPr>
        <w:ind w:left="1430"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2" w15:restartNumberingAfterBreak="0">
    <w:nsid w:val="0294238E"/>
    <w:multiLevelType w:val="hybridMultilevel"/>
    <w:tmpl w:val="B3F2BB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710FDF"/>
    <w:multiLevelType w:val="hybridMultilevel"/>
    <w:tmpl w:val="C25CCA86"/>
    <w:lvl w:ilvl="0" w:tplc="FCB08EB8">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4" w15:restartNumberingAfterBreak="0">
    <w:nsid w:val="0BB37323"/>
    <w:multiLevelType w:val="hybridMultilevel"/>
    <w:tmpl w:val="94F021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157E21"/>
    <w:multiLevelType w:val="hybridMultilevel"/>
    <w:tmpl w:val="D20809CC"/>
    <w:lvl w:ilvl="0" w:tplc="9446EDA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E546013"/>
    <w:multiLevelType w:val="hybridMultilevel"/>
    <w:tmpl w:val="A23685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5630C8"/>
    <w:multiLevelType w:val="hybridMultilevel"/>
    <w:tmpl w:val="2E0003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ED117CD"/>
    <w:multiLevelType w:val="hybridMultilevel"/>
    <w:tmpl w:val="2E64285C"/>
    <w:lvl w:ilvl="0" w:tplc="87460C24">
      <w:start w:val="1"/>
      <w:numFmt w:val="lowerLetter"/>
      <w:lvlText w:val="%1)"/>
      <w:lvlJc w:val="left"/>
      <w:pPr>
        <w:ind w:left="1430" w:hanging="360"/>
      </w:pPr>
      <w:rPr>
        <w:rFonts w:ascii="Calibri" w:hAnsi="Calibri" w:cs="Arial"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9" w15:restartNumberingAfterBreak="0">
    <w:nsid w:val="16E45668"/>
    <w:multiLevelType w:val="hybridMultilevel"/>
    <w:tmpl w:val="9DAA0EA6"/>
    <w:lvl w:ilvl="0" w:tplc="283CE234">
      <w:start w:val="1"/>
      <w:numFmt w:val="lowerLetter"/>
      <w:lvlText w:val="%1)"/>
      <w:lvlJc w:val="left"/>
      <w:pPr>
        <w:ind w:left="502" w:hanging="360"/>
      </w:pPr>
      <w:rPr>
        <w:rFonts w:cstheme="minorBidi"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0" w15:restartNumberingAfterBreak="0">
    <w:nsid w:val="17263B58"/>
    <w:multiLevelType w:val="hybridMultilevel"/>
    <w:tmpl w:val="85C2D6F0"/>
    <w:lvl w:ilvl="0" w:tplc="0B86887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1" w15:restartNumberingAfterBreak="0">
    <w:nsid w:val="1C831468"/>
    <w:multiLevelType w:val="hybridMultilevel"/>
    <w:tmpl w:val="929CFAA2"/>
    <w:lvl w:ilvl="0" w:tplc="B2923BCA">
      <w:start w:val="1"/>
      <w:numFmt w:val="decimal"/>
      <w:lvlText w:val="%1."/>
      <w:lvlJc w:val="left"/>
      <w:pPr>
        <w:ind w:left="360" w:hanging="360"/>
      </w:pPr>
      <w:rPr>
        <w:rFonts w:hint="default"/>
        <w:b/>
        <w:color w:val="auto"/>
        <w:sz w:val="28"/>
        <w:szCs w:val="28"/>
      </w:rPr>
    </w:lvl>
    <w:lvl w:ilvl="1" w:tplc="08030019">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2" w15:restartNumberingAfterBreak="0">
    <w:nsid w:val="1D9167CB"/>
    <w:multiLevelType w:val="hybridMultilevel"/>
    <w:tmpl w:val="45728792"/>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D85D56"/>
    <w:multiLevelType w:val="hybridMultilevel"/>
    <w:tmpl w:val="C930AD90"/>
    <w:lvl w:ilvl="0" w:tplc="0DE449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27BE69BB"/>
    <w:multiLevelType w:val="hybridMultilevel"/>
    <w:tmpl w:val="CF441AD6"/>
    <w:lvl w:ilvl="0" w:tplc="098488DC">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5" w15:restartNumberingAfterBreak="0">
    <w:nsid w:val="2B354692"/>
    <w:multiLevelType w:val="hybridMultilevel"/>
    <w:tmpl w:val="7ED8C2F0"/>
    <w:lvl w:ilvl="0" w:tplc="05028396">
      <w:start w:val="1"/>
      <w:numFmt w:val="upp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6" w15:restartNumberingAfterBreak="0">
    <w:nsid w:val="2DB239CC"/>
    <w:multiLevelType w:val="hybridMultilevel"/>
    <w:tmpl w:val="00C4C62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2EE55014"/>
    <w:multiLevelType w:val="hybridMultilevel"/>
    <w:tmpl w:val="4BD818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F11338"/>
    <w:multiLevelType w:val="hybridMultilevel"/>
    <w:tmpl w:val="20C8E326"/>
    <w:lvl w:ilvl="0" w:tplc="E63654B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9" w15:restartNumberingAfterBreak="0">
    <w:nsid w:val="300D226A"/>
    <w:multiLevelType w:val="hybridMultilevel"/>
    <w:tmpl w:val="D1D0AE44"/>
    <w:lvl w:ilvl="0" w:tplc="0C0A0017">
      <w:start w:val="1"/>
      <w:numFmt w:val="lowerLetter"/>
      <w:lvlText w:val="%1)"/>
      <w:lvlJc w:val="left"/>
      <w:pPr>
        <w:ind w:left="36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2B57F16"/>
    <w:multiLevelType w:val="hybridMultilevel"/>
    <w:tmpl w:val="4B009358"/>
    <w:lvl w:ilvl="0" w:tplc="0248D4E8">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1" w15:restartNumberingAfterBreak="0">
    <w:nsid w:val="39843802"/>
    <w:multiLevelType w:val="hybridMultilevel"/>
    <w:tmpl w:val="C36A6426"/>
    <w:lvl w:ilvl="0" w:tplc="91AAD0D0">
      <w:start w:val="9"/>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C024785"/>
    <w:multiLevelType w:val="hybridMultilevel"/>
    <w:tmpl w:val="D230366E"/>
    <w:lvl w:ilvl="0" w:tplc="76FAE3E2">
      <w:start w:val="1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3C944AF2"/>
    <w:multiLevelType w:val="hybridMultilevel"/>
    <w:tmpl w:val="723E3778"/>
    <w:lvl w:ilvl="0" w:tplc="18BAEF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47169CD"/>
    <w:multiLevelType w:val="hybridMultilevel"/>
    <w:tmpl w:val="63DA2A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455A4666"/>
    <w:multiLevelType w:val="hybridMultilevel"/>
    <w:tmpl w:val="DECA94B2"/>
    <w:lvl w:ilvl="0" w:tplc="2FB6CD46">
      <w:start w:val="1"/>
      <w:numFmt w:val="decimal"/>
      <w:lvlText w:val="%1."/>
      <w:lvlJc w:val="left"/>
      <w:pPr>
        <w:ind w:left="1136" w:hanging="710"/>
      </w:pPr>
      <w:rPr>
        <w:rFonts w:hint="default"/>
        <w:b/>
      </w:rPr>
    </w:lvl>
    <w:lvl w:ilvl="1" w:tplc="0C0A0019" w:tentative="1">
      <w:start w:val="1"/>
      <w:numFmt w:val="lowerLetter"/>
      <w:lvlText w:val="%2."/>
      <w:lvlJc w:val="left"/>
      <w:pPr>
        <w:ind w:left="1442" w:hanging="360"/>
      </w:pPr>
    </w:lvl>
    <w:lvl w:ilvl="2" w:tplc="0C0A001B" w:tentative="1">
      <w:start w:val="1"/>
      <w:numFmt w:val="lowerRoman"/>
      <w:lvlText w:val="%3."/>
      <w:lvlJc w:val="right"/>
      <w:pPr>
        <w:ind w:left="2162" w:hanging="180"/>
      </w:pPr>
    </w:lvl>
    <w:lvl w:ilvl="3" w:tplc="0C0A000F" w:tentative="1">
      <w:start w:val="1"/>
      <w:numFmt w:val="decimal"/>
      <w:lvlText w:val="%4."/>
      <w:lvlJc w:val="left"/>
      <w:pPr>
        <w:ind w:left="2882" w:hanging="360"/>
      </w:pPr>
    </w:lvl>
    <w:lvl w:ilvl="4" w:tplc="0C0A0019" w:tentative="1">
      <w:start w:val="1"/>
      <w:numFmt w:val="lowerLetter"/>
      <w:lvlText w:val="%5."/>
      <w:lvlJc w:val="left"/>
      <w:pPr>
        <w:ind w:left="3602" w:hanging="360"/>
      </w:pPr>
    </w:lvl>
    <w:lvl w:ilvl="5" w:tplc="0C0A001B" w:tentative="1">
      <w:start w:val="1"/>
      <w:numFmt w:val="lowerRoman"/>
      <w:lvlText w:val="%6."/>
      <w:lvlJc w:val="right"/>
      <w:pPr>
        <w:ind w:left="4322" w:hanging="180"/>
      </w:pPr>
    </w:lvl>
    <w:lvl w:ilvl="6" w:tplc="0C0A000F" w:tentative="1">
      <w:start w:val="1"/>
      <w:numFmt w:val="decimal"/>
      <w:lvlText w:val="%7."/>
      <w:lvlJc w:val="left"/>
      <w:pPr>
        <w:ind w:left="5042" w:hanging="360"/>
      </w:pPr>
    </w:lvl>
    <w:lvl w:ilvl="7" w:tplc="0C0A0019" w:tentative="1">
      <w:start w:val="1"/>
      <w:numFmt w:val="lowerLetter"/>
      <w:lvlText w:val="%8."/>
      <w:lvlJc w:val="left"/>
      <w:pPr>
        <w:ind w:left="5762" w:hanging="360"/>
      </w:pPr>
    </w:lvl>
    <w:lvl w:ilvl="8" w:tplc="0C0A001B" w:tentative="1">
      <w:start w:val="1"/>
      <w:numFmt w:val="lowerRoman"/>
      <w:lvlText w:val="%9."/>
      <w:lvlJc w:val="right"/>
      <w:pPr>
        <w:ind w:left="6482" w:hanging="180"/>
      </w:pPr>
    </w:lvl>
  </w:abstractNum>
  <w:abstractNum w:abstractNumId="26" w15:restartNumberingAfterBreak="0">
    <w:nsid w:val="45C7221A"/>
    <w:multiLevelType w:val="hybridMultilevel"/>
    <w:tmpl w:val="37BC98A8"/>
    <w:lvl w:ilvl="0" w:tplc="1362E9F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7CC161F"/>
    <w:multiLevelType w:val="hybridMultilevel"/>
    <w:tmpl w:val="9488C074"/>
    <w:lvl w:ilvl="0" w:tplc="0C0A0017">
      <w:start w:val="1"/>
      <w:numFmt w:val="lowerLetter"/>
      <w:lvlText w:val="%1)"/>
      <w:lvlJc w:val="left"/>
      <w:pPr>
        <w:ind w:left="710" w:hanging="71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ABC5582"/>
    <w:multiLevelType w:val="hybridMultilevel"/>
    <w:tmpl w:val="4F248268"/>
    <w:lvl w:ilvl="0" w:tplc="0C0A000F">
      <w:start w:val="1"/>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23631F0"/>
    <w:multiLevelType w:val="hybridMultilevel"/>
    <w:tmpl w:val="F70E8BDE"/>
    <w:lvl w:ilvl="0" w:tplc="E1F65B38">
      <w:start w:val="1"/>
      <w:numFmt w:val="lowerLetter"/>
      <w:lvlText w:val="%1)"/>
      <w:lvlJc w:val="left"/>
      <w:pPr>
        <w:ind w:left="1430"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30" w15:restartNumberingAfterBreak="0">
    <w:nsid w:val="54BE56D8"/>
    <w:multiLevelType w:val="hybridMultilevel"/>
    <w:tmpl w:val="D722DA42"/>
    <w:lvl w:ilvl="0" w:tplc="370E6D84">
      <w:start w:val="17"/>
      <w:numFmt w:val="decimal"/>
      <w:lvlText w:val="%1."/>
      <w:lvlJc w:val="left"/>
      <w:pPr>
        <w:ind w:left="1430"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31" w15:restartNumberingAfterBreak="0">
    <w:nsid w:val="54E81195"/>
    <w:multiLevelType w:val="hybridMultilevel"/>
    <w:tmpl w:val="ABCE7804"/>
    <w:lvl w:ilvl="0" w:tplc="CC1C0058">
      <w:start w:val="1"/>
      <w:numFmt w:val="lowerLetter"/>
      <w:lvlText w:val="%1)"/>
      <w:lvlJc w:val="left"/>
      <w:pPr>
        <w:ind w:left="436"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32" w15:restartNumberingAfterBreak="0">
    <w:nsid w:val="5562698D"/>
    <w:multiLevelType w:val="hybridMultilevel"/>
    <w:tmpl w:val="0AB891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6F9456E"/>
    <w:multiLevelType w:val="hybridMultilevel"/>
    <w:tmpl w:val="A31268E8"/>
    <w:lvl w:ilvl="0" w:tplc="0C0A0017">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5B837EF5"/>
    <w:multiLevelType w:val="hybridMultilevel"/>
    <w:tmpl w:val="24542494"/>
    <w:lvl w:ilvl="0" w:tplc="5AD87DA8">
      <w:start w:val="1"/>
      <w:numFmt w:val="lowerLetter"/>
      <w:lvlText w:val="%1)"/>
      <w:lvlJc w:val="left"/>
      <w:pPr>
        <w:ind w:left="1430"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35" w15:restartNumberingAfterBreak="0">
    <w:nsid w:val="5C2E0E61"/>
    <w:multiLevelType w:val="hybridMultilevel"/>
    <w:tmpl w:val="C430FCAE"/>
    <w:lvl w:ilvl="0" w:tplc="08030015">
      <w:start w:val="1"/>
      <w:numFmt w:val="upperLetter"/>
      <w:lvlText w:val="%1."/>
      <w:lvlJc w:val="left"/>
      <w:pPr>
        <w:ind w:left="1146" w:hanging="360"/>
      </w:pPr>
    </w:lvl>
    <w:lvl w:ilvl="1" w:tplc="04030019" w:tentative="1">
      <w:start w:val="1"/>
      <w:numFmt w:val="lowerLetter"/>
      <w:lvlText w:val="%2."/>
      <w:lvlJc w:val="left"/>
      <w:pPr>
        <w:ind w:left="1866" w:hanging="360"/>
      </w:pPr>
    </w:lvl>
    <w:lvl w:ilvl="2" w:tplc="0403001B" w:tentative="1">
      <w:start w:val="1"/>
      <w:numFmt w:val="lowerRoman"/>
      <w:lvlText w:val="%3."/>
      <w:lvlJc w:val="right"/>
      <w:pPr>
        <w:ind w:left="2586" w:hanging="180"/>
      </w:pPr>
    </w:lvl>
    <w:lvl w:ilvl="3" w:tplc="0403000F" w:tentative="1">
      <w:start w:val="1"/>
      <w:numFmt w:val="decimal"/>
      <w:lvlText w:val="%4."/>
      <w:lvlJc w:val="left"/>
      <w:pPr>
        <w:ind w:left="3306" w:hanging="360"/>
      </w:pPr>
    </w:lvl>
    <w:lvl w:ilvl="4" w:tplc="04030019" w:tentative="1">
      <w:start w:val="1"/>
      <w:numFmt w:val="lowerLetter"/>
      <w:lvlText w:val="%5."/>
      <w:lvlJc w:val="left"/>
      <w:pPr>
        <w:ind w:left="4026" w:hanging="360"/>
      </w:pPr>
    </w:lvl>
    <w:lvl w:ilvl="5" w:tplc="0403001B" w:tentative="1">
      <w:start w:val="1"/>
      <w:numFmt w:val="lowerRoman"/>
      <w:lvlText w:val="%6."/>
      <w:lvlJc w:val="right"/>
      <w:pPr>
        <w:ind w:left="4746" w:hanging="180"/>
      </w:pPr>
    </w:lvl>
    <w:lvl w:ilvl="6" w:tplc="0403000F" w:tentative="1">
      <w:start w:val="1"/>
      <w:numFmt w:val="decimal"/>
      <w:lvlText w:val="%7."/>
      <w:lvlJc w:val="left"/>
      <w:pPr>
        <w:ind w:left="5466" w:hanging="360"/>
      </w:pPr>
    </w:lvl>
    <w:lvl w:ilvl="7" w:tplc="04030019" w:tentative="1">
      <w:start w:val="1"/>
      <w:numFmt w:val="lowerLetter"/>
      <w:lvlText w:val="%8."/>
      <w:lvlJc w:val="left"/>
      <w:pPr>
        <w:ind w:left="6186" w:hanging="360"/>
      </w:pPr>
    </w:lvl>
    <w:lvl w:ilvl="8" w:tplc="0403001B" w:tentative="1">
      <w:start w:val="1"/>
      <w:numFmt w:val="lowerRoman"/>
      <w:lvlText w:val="%9."/>
      <w:lvlJc w:val="right"/>
      <w:pPr>
        <w:ind w:left="6906" w:hanging="180"/>
      </w:pPr>
    </w:lvl>
  </w:abstractNum>
  <w:abstractNum w:abstractNumId="36" w15:restartNumberingAfterBreak="0">
    <w:nsid w:val="5C5F6146"/>
    <w:multiLevelType w:val="hybridMultilevel"/>
    <w:tmpl w:val="6160F898"/>
    <w:lvl w:ilvl="0" w:tplc="1ECAB5C2">
      <w:start w:val="1"/>
      <w:numFmt w:val="lowerLetter"/>
      <w:lvlText w:val="%1)"/>
      <w:lvlJc w:val="left"/>
      <w:pPr>
        <w:ind w:left="1156" w:hanging="360"/>
      </w:pPr>
      <w:rPr>
        <w:rFonts w:hint="default"/>
      </w:rPr>
    </w:lvl>
    <w:lvl w:ilvl="1" w:tplc="0C0A0019" w:tentative="1">
      <w:start w:val="1"/>
      <w:numFmt w:val="lowerLetter"/>
      <w:lvlText w:val="%2."/>
      <w:lvlJc w:val="left"/>
      <w:pPr>
        <w:ind w:left="1876" w:hanging="360"/>
      </w:pPr>
    </w:lvl>
    <w:lvl w:ilvl="2" w:tplc="0C0A001B" w:tentative="1">
      <w:start w:val="1"/>
      <w:numFmt w:val="lowerRoman"/>
      <w:lvlText w:val="%3."/>
      <w:lvlJc w:val="right"/>
      <w:pPr>
        <w:ind w:left="2596" w:hanging="180"/>
      </w:pPr>
    </w:lvl>
    <w:lvl w:ilvl="3" w:tplc="0C0A000F" w:tentative="1">
      <w:start w:val="1"/>
      <w:numFmt w:val="decimal"/>
      <w:lvlText w:val="%4."/>
      <w:lvlJc w:val="left"/>
      <w:pPr>
        <w:ind w:left="3316" w:hanging="360"/>
      </w:pPr>
    </w:lvl>
    <w:lvl w:ilvl="4" w:tplc="0C0A0019" w:tentative="1">
      <w:start w:val="1"/>
      <w:numFmt w:val="lowerLetter"/>
      <w:lvlText w:val="%5."/>
      <w:lvlJc w:val="left"/>
      <w:pPr>
        <w:ind w:left="4036" w:hanging="360"/>
      </w:pPr>
    </w:lvl>
    <w:lvl w:ilvl="5" w:tplc="0C0A001B" w:tentative="1">
      <w:start w:val="1"/>
      <w:numFmt w:val="lowerRoman"/>
      <w:lvlText w:val="%6."/>
      <w:lvlJc w:val="right"/>
      <w:pPr>
        <w:ind w:left="4756" w:hanging="180"/>
      </w:pPr>
    </w:lvl>
    <w:lvl w:ilvl="6" w:tplc="0C0A000F" w:tentative="1">
      <w:start w:val="1"/>
      <w:numFmt w:val="decimal"/>
      <w:lvlText w:val="%7."/>
      <w:lvlJc w:val="left"/>
      <w:pPr>
        <w:ind w:left="5476" w:hanging="360"/>
      </w:pPr>
    </w:lvl>
    <w:lvl w:ilvl="7" w:tplc="0C0A0019" w:tentative="1">
      <w:start w:val="1"/>
      <w:numFmt w:val="lowerLetter"/>
      <w:lvlText w:val="%8."/>
      <w:lvlJc w:val="left"/>
      <w:pPr>
        <w:ind w:left="6196" w:hanging="360"/>
      </w:pPr>
    </w:lvl>
    <w:lvl w:ilvl="8" w:tplc="0C0A001B" w:tentative="1">
      <w:start w:val="1"/>
      <w:numFmt w:val="lowerRoman"/>
      <w:lvlText w:val="%9."/>
      <w:lvlJc w:val="right"/>
      <w:pPr>
        <w:ind w:left="6916" w:hanging="180"/>
      </w:pPr>
    </w:lvl>
  </w:abstractNum>
  <w:abstractNum w:abstractNumId="37" w15:restartNumberingAfterBreak="0">
    <w:nsid w:val="60295227"/>
    <w:multiLevelType w:val="hybridMultilevel"/>
    <w:tmpl w:val="07E42B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05B459A"/>
    <w:multiLevelType w:val="hybridMultilevel"/>
    <w:tmpl w:val="D2B616BC"/>
    <w:lvl w:ilvl="0" w:tplc="F914013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9" w15:restartNumberingAfterBreak="0">
    <w:nsid w:val="62AA6047"/>
    <w:multiLevelType w:val="hybridMultilevel"/>
    <w:tmpl w:val="51DCE710"/>
    <w:lvl w:ilvl="0" w:tplc="FCA856D4">
      <w:start w:val="18"/>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57B5FF6"/>
    <w:multiLevelType w:val="hybridMultilevel"/>
    <w:tmpl w:val="2444CE00"/>
    <w:lvl w:ilvl="0" w:tplc="121E50CC">
      <w:start w:val="1"/>
      <w:numFmt w:val="lowerLetter"/>
      <w:lvlText w:val="%1)"/>
      <w:lvlJc w:val="left"/>
      <w:pPr>
        <w:ind w:left="1430"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41" w15:restartNumberingAfterBreak="0">
    <w:nsid w:val="696F0FD6"/>
    <w:multiLevelType w:val="hybridMultilevel"/>
    <w:tmpl w:val="DB60777A"/>
    <w:lvl w:ilvl="0" w:tplc="1FF2CD92">
      <w:start w:val="1"/>
      <w:numFmt w:val="lowerLetter"/>
      <w:lvlText w:val="%1)"/>
      <w:lvlJc w:val="left"/>
      <w:pPr>
        <w:ind w:left="3479"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42" w15:restartNumberingAfterBreak="0">
    <w:nsid w:val="6DDB3C61"/>
    <w:multiLevelType w:val="hybridMultilevel"/>
    <w:tmpl w:val="EC028D26"/>
    <w:lvl w:ilvl="0" w:tplc="8298627A">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15:restartNumberingAfterBreak="0">
    <w:nsid w:val="73804EB2"/>
    <w:multiLevelType w:val="hybridMultilevel"/>
    <w:tmpl w:val="89CE4E76"/>
    <w:lvl w:ilvl="0" w:tplc="CEC846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15:restartNumberingAfterBreak="0">
    <w:nsid w:val="7AC1102E"/>
    <w:multiLevelType w:val="hybridMultilevel"/>
    <w:tmpl w:val="F0E2AC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DC66D81"/>
    <w:multiLevelType w:val="hybridMultilevel"/>
    <w:tmpl w:val="52E8DE48"/>
    <w:lvl w:ilvl="0" w:tplc="9C340DD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15:restartNumberingAfterBreak="0">
    <w:nsid w:val="7FC04054"/>
    <w:multiLevelType w:val="hybridMultilevel"/>
    <w:tmpl w:val="89CE4E76"/>
    <w:lvl w:ilvl="0" w:tplc="CEC846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8"/>
  </w:num>
  <w:num w:numId="2">
    <w:abstractNumId w:val="31"/>
  </w:num>
  <w:num w:numId="3">
    <w:abstractNumId w:val="18"/>
  </w:num>
  <w:num w:numId="4">
    <w:abstractNumId w:val="14"/>
  </w:num>
  <w:num w:numId="5">
    <w:abstractNumId w:val="36"/>
  </w:num>
  <w:num w:numId="6">
    <w:abstractNumId w:val="38"/>
  </w:num>
  <w:num w:numId="7">
    <w:abstractNumId w:val="21"/>
  </w:num>
  <w:num w:numId="8">
    <w:abstractNumId w:val="17"/>
  </w:num>
  <w:num w:numId="9">
    <w:abstractNumId w:val="45"/>
  </w:num>
  <w:num w:numId="10">
    <w:abstractNumId w:val="7"/>
  </w:num>
  <w:num w:numId="11">
    <w:abstractNumId w:val="32"/>
  </w:num>
  <w:num w:numId="12">
    <w:abstractNumId w:val="2"/>
  </w:num>
  <w:num w:numId="13">
    <w:abstractNumId w:val="44"/>
  </w:num>
  <w:num w:numId="14">
    <w:abstractNumId w:val="26"/>
  </w:num>
  <w:num w:numId="15">
    <w:abstractNumId w:val="24"/>
  </w:num>
  <w:num w:numId="16">
    <w:abstractNumId w:val="16"/>
  </w:num>
  <w:num w:numId="17">
    <w:abstractNumId w:val="25"/>
  </w:num>
  <w:num w:numId="18">
    <w:abstractNumId w:val="34"/>
  </w:num>
  <w:num w:numId="19">
    <w:abstractNumId w:val="13"/>
  </w:num>
  <w:num w:numId="20">
    <w:abstractNumId w:val="15"/>
  </w:num>
  <w:num w:numId="21">
    <w:abstractNumId w:val="12"/>
  </w:num>
  <w:num w:numId="22">
    <w:abstractNumId w:val="1"/>
  </w:num>
  <w:num w:numId="23">
    <w:abstractNumId w:val="40"/>
  </w:num>
  <w:num w:numId="24">
    <w:abstractNumId w:val="27"/>
  </w:num>
  <w:num w:numId="25">
    <w:abstractNumId w:val="8"/>
  </w:num>
  <w:num w:numId="26">
    <w:abstractNumId w:val="20"/>
  </w:num>
  <w:num w:numId="27">
    <w:abstractNumId w:val="41"/>
  </w:num>
  <w:num w:numId="28">
    <w:abstractNumId w:val="22"/>
  </w:num>
  <w:num w:numId="29">
    <w:abstractNumId w:val="11"/>
  </w:num>
  <w:num w:numId="30">
    <w:abstractNumId w:val="0"/>
  </w:num>
  <w:num w:numId="31">
    <w:abstractNumId w:val="10"/>
  </w:num>
  <w:num w:numId="32">
    <w:abstractNumId w:val="3"/>
  </w:num>
  <w:num w:numId="33">
    <w:abstractNumId w:val="5"/>
  </w:num>
  <w:num w:numId="34">
    <w:abstractNumId w:val="23"/>
  </w:num>
  <w:num w:numId="35">
    <w:abstractNumId w:val="35"/>
  </w:num>
  <w:num w:numId="36">
    <w:abstractNumId w:val="4"/>
  </w:num>
  <w:num w:numId="37">
    <w:abstractNumId w:val="6"/>
  </w:num>
  <w:num w:numId="38">
    <w:abstractNumId w:val="37"/>
  </w:num>
  <w:num w:numId="39">
    <w:abstractNumId w:val="42"/>
  </w:num>
  <w:num w:numId="40">
    <w:abstractNumId w:val="46"/>
  </w:num>
  <w:num w:numId="41">
    <w:abstractNumId w:val="30"/>
  </w:num>
  <w:num w:numId="42">
    <w:abstractNumId w:val="19"/>
  </w:num>
  <w:num w:numId="43">
    <w:abstractNumId w:val="29"/>
  </w:num>
  <w:num w:numId="44">
    <w:abstractNumId w:val="39"/>
  </w:num>
  <w:num w:numId="45">
    <w:abstractNumId w:val="9"/>
  </w:num>
  <w:num w:numId="46">
    <w:abstractNumId w:val="33"/>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Y3N7M0tbQ0NzU3NzRX0lEKTi0uzszPAykwqgUAarTGfSwAAAA="/>
  </w:docVars>
  <w:rsids>
    <w:rsidRoot w:val="00D25381"/>
    <w:rsid w:val="00024B21"/>
    <w:rsid w:val="00031BD4"/>
    <w:rsid w:val="00075F91"/>
    <w:rsid w:val="000B269A"/>
    <w:rsid w:val="000D729B"/>
    <w:rsid w:val="000E16AA"/>
    <w:rsid w:val="0011638E"/>
    <w:rsid w:val="0013385A"/>
    <w:rsid w:val="0015178B"/>
    <w:rsid w:val="00187A8F"/>
    <w:rsid w:val="001945D6"/>
    <w:rsid w:val="00194975"/>
    <w:rsid w:val="00227BF2"/>
    <w:rsid w:val="002316FC"/>
    <w:rsid w:val="00240548"/>
    <w:rsid w:val="0024456C"/>
    <w:rsid w:val="00252EA3"/>
    <w:rsid w:val="002613EB"/>
    <w:rsid w:val="002A40A3"/>
    <w:rsid w:val="002A4AF7"/>
    <w:rsid w:val="002B523B"/>
    <w:rsid w:val="002C0E02"/>
    <w:rsid w:val="00345E13"/>
    <w:rsid w:val="003A7FA4"/>
    <w:rsid w:val="003B0F2C"/>
    <w:rsid w:val="003C6760"/>
    <w:rsid w:val="003E1772"/>
    <w:rsid w:val="003E3FC0"/>
    <w:rsid w:val="004312ED"/>
    <w:rsid w:val="00447354"/>
    <w:rsid w:val="00541A5C"/>
    <w:rsid w:val="00544866"/>
    <w:rsid w:val="0056194F"/>
    <w:rsid w:val="00570B59"/>
    <w:rsid w:val="00581E16"/>
    <w:rsid w:val="00591F20"/>
    <w:rsid w:val="005B15DE"/>
    <w:rsid w:val="005B2F2F"/>
    <w:rsid w:val="005E5740"/>
    <w:rsid w:val="005F3B08"/>
    <w:rsid w:val="00604C38"/>
    <w:rsid w:val="00670741"/>
    <w:rsid w:val="00677D92"/>
    <w:rsid w:val="00684D53"/>
    <w:rsid w:val="006B4D29"/>
    <w:rsid w:val="006C75A2"/>
    <w:rsid w:val="00706070"/>
    <w:rsid w:val="0071740A"/>
    <w:rsid w:val="0077144D"/>
    <w:rsid w:val="00774FDD"/>
    <w:rsid w:val="00783843"/>
    <w:rsid w:val="00785703"/>
    <w:rsid w:val="00797D3C"/>
    <w:rsid w:val="007C048D"/>
    <w:rsid w:val="007E14DE"/>
    <w:rsid w:val="007F4ED1"/>
    <w:rsid w:val="007F578A"/>
    <w:rsid w:val="00817C2B"/>
    <w:rsid w:val="008266B0"/>
    <w:rsid w:val="00857847"/>
    <w:rsid w:val="00883F4E"/>
    <w:rsid w:val="00887F04"/>
    <w:rsid w:val="0089766A"/>
    <w:rsid w:val="008B4940"/>
    <w:rsid w:val="008D3944"/>
    <w:rsid w:val="008D77EF"/>
    <w:rsid w:val="008E17A1"/>
    <w:rsid w:val="008F04E3"/>
    <w:rsid w:val="00923246"/>
    <w:rsid w:val="00940D11"/>
    <w:rsid w:val="009478C1"/>
    <w:rsid w:val="0098102C"/>
    <w:rsid w:val="009955CA"/>
    <w:rsid w:val="009B5619"/>
    <w:rsid w:val="009C745C"/>
    <w:rsid w:val="009D13E2"/>
    <w:rsid w:val="009D27A3"/>
    <w:rsid w:val="009D336C"/>
    <w:rsid w:val="00A17F55"/>
    <w:rsid w:val="00A66959"/>
    <w:rsid w:val="00A83D48"/>
    <w:rsid w:val="00A86168"/>
    <w:rsid w:val="00A971E9"/>
    <w:rsid w:val="00AA41B7"/>
    <w:rsid w:val="00AC009B"/>
    <w:rsid w:val="00AF4B86"/>
    <w:rsid w:val="00AF6354"/>
    <w:rsid w:val="00B354E4"/>
    <w:rsid w:val="00B40CE5"/>
    <w:rsid w:val="00B7355E"/>
    <w:rsid w:val="00B74338"/>
    <w:rsid w:val="00B95D38"/>
    <w:rsid w:val="00BA20C2"/>
    <w:rsid w:val="00BA7BB2"/>
    <w:rsid w:val="00BB1457"/>
    <w:rsid w:val="00BB5C88"/>
    <w:rsid w:val="00BD725D"/>
    <w:rsid w:val="00BE16FA"/>
    <w:rsid w:val="00BE67FC"/>
    <w:rsid w:val="00BF0979"/>
    <w:rsid w:val="00BF6B84"/>
    <w:rsid w:val="00C01046"/>
    <w:rsid w:val="00C25E38"/>
    <w:rsid w:val="00C41B25"/>
    <w:rsid w:val="00C63405"/>
    <w:rsid w:val="00C7537D"/>
    <w:rsid w:val="00CA26CF"/>
    <w:rsid w:val="00CB51CD"/>
    <w:rsid w:val="00CD5DD1"/>
    <w:rsid w:val="00CE6CA0"/>
    <w:rsid w:val="00CF1425"/>
    <w:rsid w:val="00D25381"/>
    <w:rsid w:val="00D53BD3"/>
    <w:rsid w:val="00D72A5D"/>
    <w:rsid w:val="00D82DEE"/>
    <w:rsid w:val="00D9135B"/>
    <w:rsid w:val="00DD0935"/>
    <w:rsid w:val="00DE0F32"/>
    <w:rsid w:val="00E02130"/>
    <w:rsid w:val="00E55D1E"/>
    <w:rsid w:val="00E858B3"/>
    <w:rsid w:val="00EB1802"/>
    <w:rsid w:val="00EC140C"/>
    <w:rsid w:val="00F14411"/>
    <w:rsid w:val="00F43BE7"/>
    <w:rsid w:val="00F52F12"/>
    <w:rsid w:val="00FB21E0"/>
    <w:rsid w:val="00FC703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C87C1"/>
  <w15:chartTrackingRefBased/>
  <w15:docId w15:val="{9C04862A-29CE-4C60-ABA3-EED322C2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381"/>
    <w:pPr>
      <w:spacing w:after="200" w:line="276" w:lineRule="auto"/>
    </w:pPr>
    <w:rPr>
      <w:rFonts w:ascii="Calibri" w:eastAsia="Calibri" w:hAnsi="Calibri"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5381"/>
    <w:pPr>
      <w:ind w:left="720"/>
      <w:contextualSpacing/>
    </w:pPr>
    <w:rPr>
      <w:rFonts w:asciiTheme="minorHAnsi" w:eastAsiaTheme="minorHAnsi" w:hAnsiTheme="minorHAnsi" w:cstheme="minorBidi"/>
    </w:rPr>
  </w:style>
  <w:style w:type="paragraph" w:styleId="Textoindependiente">
    <w:name w:val="Body Text"/>
    <w:aliases w:val="Texto independiente Car1 Car,Texto independiente Car Car Car,Texto independiente Car1 Car Car Car,Texto independiente Car Car Car Car Car,Texto independiente Car1 Car Car Car Car Car,Texto independiente Car2"/>
    <w:basedOn w:val="Normal"/>
    <w:link w:val="TextoindependienteCar1"/>
    <w:rsid w:val="00C63405"/>
    <w:pPr>
      <w:spacing w:after="80" w:line="240" w:lineRule="auto"/>
      <w:jc w:val="both"/>
    </w:pPr>
    <w:rPr>
      <w:rFonts w:ascii="Times New Roman" w:eastAsia="Times New Roman" w:hAnsi="Times New Roman" w:cs="Times New Roman"/>
      <w:sz w:val="20"/>
      <w:szCs w:val="20"/>
      <w:lang w:val="ca-ES" w:eastAsia="es-ES"/>
    </w:rPr>
  </w:style>
  <w:style w:type="character" w:customStyle="1" w:styleId="TextoindependienteCar">
    <w:name w:val="Texto independiente Car"/>
    <w:basedOn w:val="Fuentedeprrafopredeter"/>
    <w:uiPriority w:val="99"/>
    <w:semiHidden/>
    <w:rsid w:val="00C63405"/>
    <w:rPr>
      <w:rFonts w:ascii="Calibri" w:eastAsia="Calibri" w:hAnsi="Calibri" w:cs="Arial"/>
    </w:rPr>
  </w:style>
  <w:style w:type="character" w:customStyle="1" w:styleId="TextoindependienteCar1">
    <w:name w:val="Texto independiente Car1"/>
    <w:aliases w:val="Texto independiente Car1 Car Car,Texto independiente Car Car Car Car,Texto independiente Car1 Car Car Car Car,Texto independiente Car Car Car Car Car Car,Texto independiente Car1 Car Car Car Car Car Car"/>
    <w:link w:val="Textoindependiente"/>
    <w:rsid w:val="00C63405"/>
    <w:rPr>
      <w:rFonts w:ascii="Times New Roman" w:eastAsia="Times New Roman" w:hAnsi="Times New Roman" w:cs="Times New Roman"/>
      <w:sz w:val="20"/>
      <w:szCs w:val="20"/>
      <w:lang w:val="ca-ES" w:eastAsia="es-ES"/>
    </w:rPr>
  </w:style>
  <w:style w:type="paragraph" w:styleId="Encabezado">
    <w:name w:val="header"/>
    <w:basedOn w:val="Normal"/>
    <w:link w:val="EncabezadoCar"/>
    <w:uiPriority w:val="99"/>
    <w:unhideWhenUsed/>
    <w:rsid w:val="00C634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3405"/>
    <w:rPr>
      <w:rFonts w:ascii="Calibri" w:eastAsia="Calibri" w:hAnsi="Calibri" w:cs="Arial"/>
    </w:rPr>
  </w:style>
  <w:style w:type="paragraph" w:styleId="Piedepgina">
    <w:name w:val="footer"/>
    <w:basedOn w:val="Normal"/>
    <w:link w:val="PiedepginaCar"/>
    <w:uiPriority w:val="99"/>
    <w:unhideWhenUsed/>
    <w:rsid w:val="00C634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3405"/>
    <w:rPr>
      <w:rFonts w:ascii="Calibri" w:eastAsia="Calibri" w:hAnsi="Calibri" w:cs="Arial"/>
    </w:rPr>
  </w:style>
  <w:style w:type="character" w:styleId="Nmerodepgina">
    <w:name w:val="page number"/>
    <w:basedOn w:val="Fuentedeprrafopredeter"/>
    <w:uiPriority w:val="99"/>
    <w:semiHidden/>
    <w:unhideWhenUsed/>
    <w:rsid w:val="008E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1091</Words>
  <Characters>6004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Aulas Video TARONGERS</dc:creator>
  <cp:keywords/>
  <dc:description/>
  <cp:lastModifiedBy>m p</cp:lastModifiedBy>
  <cp:revision>4</cp:revision>
  <dcterms:created xsi:type="dcterms:W3CDTF">2020-09-05T10:56:00Z</dcterms:created>
  <dcterms:modified xsi:type="dcterms:W3CDTF">2021-01-17T18:15:00Z</dcterms:modified>
</cp:coreProperties>
</file>