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0D3BC" w14:textId="212325BF" w:rsidR="00E0296B" w:rsidRDefault="00E0296B" w:rsidP="00427269">
      <w:pPr>
        <w:pStyle w:val="Textosinformato"/>
        <w:tabs>
          <w:tab w:val="left" w:pos="0"/>
        </w:tabs>
        <w:jc w:val="both"/>
        <w:rPr>
          <w:rFonts w:asciiTheme="minorHAnsi" w:hAnsiTheme="minorHAnsi" w:cs="Courier New"/>
          <w:sz w:val="24"/>
          <w:szCs w:val="24"/>
        </w:rPr>
      </w:pPr>
      <w:r>
        <w:rPr>
          <w:rFonts w:asciiTheme="minorHAnsi" w:hAnsiTheme="minorHAnsi" w:cs="Courier New"/>
          <w:sz w:val="24"/>
          <w:szCs w:val="24"/>
        </w:rPr>
        <w:t>(answers at the end of the file)</w:t>
      </w:r>
    </w:p>
    <w:p w14:paraId="6D3C67D5" w14:textId="77777777" w:rsidR="00E0296B" w:rsidRDefault="00E0296B" w:rsidP="00427269">
      <w:pPr>
        <w:pStyle w:val="Textosinformato"/>
        <w:tabs>
          <w:tab w:val="left" w:pos="0"/>
        </w:tabs>
        <w:jc w:val="both"/>
        <w:rPr>
          <w:rFonts w:asciiTheme="minorHAnsi" w:hAnsiTheme="minorHAnsi" w:cs="Courier New"/>
          <w:sz w:val="24"/>
          <w:szCs w:val="24"/>
        </w:rPr>
      </w:pPr>
    </w:p>
    <w:p w14:paraId="5D9B3705" w14:textId="00D7AE0A" w:rsidR="005C6B25" w:rsidRPr="00930AED" w:rsidRDefault="005C6B25" w:rsidP="00427269">
      <w:pPr>
        <w:pStyle w:val="Textosinformato"/>
        <w:tabs>
          <w:tab w:val="left" w:pos="0"/>
        </w:tabs>
        <w:jc w:val="both"/>
        <w:rPr>
          <w:rFonts w:asciiTheme="minorHAnsi" w:hAnsiTheme="minorHAnsi" w:cs="Courier New"/>
          <w:sz w:val="24"/>
          <w:szCs w:val="24"/>
        </w:rPr>
      </w:pPr>
      <w:r w:rsidRPr="00930AED">
        <w:rPr>
          <w:rFonts w:asciiTheme="minorHAnsi" w:hAnsiTheme="minorHAnsi" w:cs="Courier New"/>
          <w:sz w:val="24"/>
          <w:szCs w:val="24"/>
        </w:rPr>
        <w:t xml:space="preserve">1. </w:t>
      </w:r>
      <w:r w:rsidR="006571B0">
        <w:rPr>
          <w:rFonts w:asciiTheme="minorHAnsi" w:hAnsiTheme="minorHAnsi" w:cs="Courier New"/>
          <w:sz w:val="24"/>
          <w:szCs w:val="24"/>
        </w:rPr>
        <w:t>W</w:t>
      </w:r>
      <w:r w:rsidRPr="00930AED">
        <w:rPr>
          <w:rFonts w:asciiTheme="minorHAnsi" w:hAnsiTheme="minorHAnsi" w:cs="Courier New"/>
          <w:sz w:val="24"/>
          <w:szCs w:val="24"/>
        </w:rPr>
        <w:t xml:space="preserve">hich of the following references follows the APA </w:t>
      </w:r>
      <w:r w:rsidR="008964F7">
        <w:rPr>
          <w:rFonts w:asciiTheme="minorHAnsi" w:hAnsiTheme="minorHAnsi" w:cs="Courier New"/>
          <w:sz w:val="24"/>
          <w:szCs w:val="24"/>
        </w:rPr>
        <w:t>norms</w:t>
      </w:r>
      <w:r w:rsidR="006571B0">
        <w:rPr>
          <w:rFonts w:asciiTheme="minorHAnsi" w:hAnsiTheme="minorHAnsi" w:cs="Courier New"/>
          <w:sz w:val="24"/>
          <w:szCs w:val="24"/>
        </w:rPr>
        <w:t>?</w:t>
      </w:r>
    </w:p>
    <w:p w14:paraId="269AADFC" w14:textId="77777777" w:rsidR="005C6B25" w:rsidRPr="00EF1504" w:rsidRDefault="005C6B25" w:rsidP="00E83E0E">
      <w:pPr>
        <w:pStyle w:val="Textosinformato"/>
        <w:tabs>
          <w:tab w:val="left" w:pos="0"/>
        </w:tabs>
        <w:rPr>
          <w:rFonts w:asciiTheme="minorHAnsi" w:hAnsiTheme="minorHAnsi" w:cs="Courier New"/>
          <w:sz w:val="16"/>
          <w:szCs w:val="16"/>
        </w:rPr>
      </w:pPr>
    </w:p>
    <w:p w14:paraId="171156FE" w14:textId="27AF5D9F" w:rsidR="005C6B25" w:rsidRPr="00930AED" w:rsidRDefault="005C6B25" w:rsidP="00E83E0E">
      <w:pPr>
        <w:pStyle w:val="Textosinformato"/>
        <w:tabs>
          <w:tab w:val="left" w:pos="0"/>
        </w:tabs>
        <w:rPr>
          <w:rFonts w:asciiTheme="minorHAnsi" w:hAnsiTheme="minorHAnsi" w:cs="Courier New"/>
          <w:sz w:val="24"/>
          <w:szCs w:val="24"/>
        </w:rPr>
      </w:pPr>
      <w:r w:rsidRPr="00930AED">
        <w:rPr>
          <w:rFonts w:asciiTheme="minorHAnsi" w:hAnsiTheme="minorHAnsi" w:cs="Courier New"/>
          <w:sz w:val="24"/>
          <w:szCs w:val="24"/>
        </w:rPr>
        <w:t>a) Jefferie</w:t>
      </w:r>
      <w:r w:rsidR="007144B4">
        <w:rPr>
          <w:rFonts w:asciiTheme="minorHAnsi" w:hAnsiTheme="minorHAnsi" w:cs="Courier New"/>
          <w:sz w:val="24"/>
          <w:szCs w:val="24"/>
        </w:rPr>
        <w:t xml:space="preserve">s, L. N., </w:t>
      </w:r>
      <w:proofErr w:type="spellStart"/>
      <w:r w:rsidR="007144B4">
        <w:rPr>
          <w:rFonts w:asciiTheme="minorHAnsi" w:hAnsiTheme="minorHAnsi" w:cs="Courier New"/>
          <w:sz w:val="24"/>
          <w:szCs w:val="24"/>
        </w:rPr>
        <w:t>Smilek</w:t>
      </w:r>
      <w:proofErr w:type="spellEnd"/>
      <w:r w:rsidR="007144B4">
        <w:rPr>
          <w:rFonts w:asciiTheme="minorHAnsi" w:hAnsiTheme="minorHAnsi" w:cs="Courier New"/>
          <w:sz w:val="24"/>
          <w:szCs w:val="24"/>
        </w:rPr>
        <w:t xml:space="preserve">, D., </w:t>
      </w:r>
      <w:proofErr w:type="spellStart"/>
      <w:r w:rsidR="007144B4">
        <w:rPr>
          <w:rFonts w:asciiTheme="minorHAnsi" w:hAnsiTheme="minorHAnsi" w:cs="Courier New"/>
          <w:sz w:val="24"/>
          <w:szCs w:val="24"/>
        </w:rPr>
        <w:t>Eich</w:t>
      </w:r>
      <w:proofErr w:type="spellEnd"/>
      <w:r w:rsidR="007144B4">
        <w:rPr>
          <w:rFonts w:asciiTheme="minorHAnsi" w:hAnsiTheme="minorHAnsi" w:cs="Courier New"/>
          <w:sz w:val="24"/>
          <w:szCs w:val="24"/>
        </w:rPr>
        <w:t>, E., &amp;</w:t>
      </w:r>
      <w:r w:rsidRPr="00930AED">
        <w:rPr>
          <w:rFonts w:asciiTheme="minorHAnsi" w:hAnsiTheme="minorHAnsi" w:cs="Courier New"/>
          <w:sz w:val="24"/>
          <w:szCs w:val="24"/>
        </w:rPr>
        <w:t xml:space="preserve"> Enns, J. T. (2008). </w:t>
      </w:r>
      <w:r w:rsidRPr="00930AED">
        <w:rPr>
          <w:rFonts w:asciiTheme="minorHAnsi" w:hAnsiTheme="minorHAnsi" w:cs="Courier New"/>
          <w:i/>
          <w:iCs/>
          <w:sz w:val="24"/>
          <w:szCs w:val="24"/>
        </w:rPr>
        <w:t>Emotional valence and arousal interact in attentional control. Psychological Science</w:t>
      </w:r>
      <w:r w:rsidRPr="00930AED">
        <w:rPr>
          <w:rFonts w:asciiTheme="minorHAnsi" w:hAnsiTheme="minorHAnsi" w:cs="Courier New"/>
          <w:sz w:val="24"/>
          <w:szCs w:val="24"/>
        </w:rPr>
        <w:t>, 19, 290-295.</w:t>
      </w:r>
    </w:p>
    <w:p w14:paraId="0F431BD4" w14:textId="2A800B79" w:rsidR="005C6B25" w:rsidRPr="00930AED" w:rsidRDefault="005C6B25" w:rsidP="00E83E0E">
      <w:pPr>
        <w:pStyle w:val="Textosinformato"/>
        <w:tabs>
          <w:tab w:val="left" w:pos="0"/>
        </w:tabs>
        <w:rPr>
          <w:rFonts w:asciiTheme="minorHAnsi" w:hAnsiTheme="minorHAnsi" w:cs="Courier New"/>
          <w:sz w:val="24"/>
          <w:szCs w:val="24"/>
        </w:rPr>
      </w:pPr>
      <w:r w:rsidRPr="00930AED">
        <w:rPr>
          <w:rFonts w:asciiTheme="minorHAnsi" w:hAnsiTheme="minorHAnsi" w:cs="Courier New"/>
          <w:sz w:val="24"/>
          <w:szCs w:val="24"/>
        </w:rPr>
        <w:t>b) Jefferie</w:t>
      </w:r>
      <w:r w:rsidR="007144B4">
        <w:rPr>
          <w:rFonts w:asciiTheme="minorHAnsi" w:hAnsiTheme="minorHAnsi" w:cs="Courier New"/>
          <w:sz w:val="24"/>
          <w:szCs w:val="24"/>
        </w:rPr>
        <w:t xml:space="preserve">s, L. N., </w:t>
      </w:r>
      <w:proofErr w:type="spellStart"/>
      <w:r w:rsidR="007144B4">
        <w:rPr>
          <w:rFonts w:asciiTheme="minorHAnsi" w:hAnsiTheme="minorHAnsi" w:cs="Courier New"/>
          <w:sz w:val="24"/>
          <w:szCs w:val="24"/>
        </w:rPr>
        <w:t>Smilek</w:t>
      </w:r>
      <w:proofErr w:type="spellEnd"/>
      <w:r w:rsidR="007144B4">
        <w:rPr>
          <w:rFonts w:asciiTheme="minorHAnsi" w:hAnsiTheme="minorHAnsi" w:cs="Courier New"/>
          <w:sz w:val="24"/>
          <w:szCs w:val="24"/>
        </w:rPr>
        <w:t xml:space="preserve">, D., </w:t>
      </w:r>
      <w:proofErr w:type="spellStart"/>
      <w:r w:rsidR="007144B4">
        <w:rPr>
          <w:rFonts w:asciiTheme="minorHAnsi" w:hAnsiTheme="minorHAnsi" w:cs="Courier New"/>
          <w:sz w:val="24"/>
          <w:szCs w:val="24"/>
        </w:rPr>
        <w:t>Eich</w:t>
      </w:r>
      <w:proofErr w:type="spellEnd"/>
      <w:r w:rsidR="007144B4">
        <w:rPr>
          <w:rFonts w:asciiTheme="minorHAnsi" w:hAnsiTheme="minorHAnsi" w:cs="Courier New"/>
          <w:sz w:val="24"/>
          <w:szCs w:val="24"/>
        </w:rPr>
        <w:t>, E., &amp;</w:t>
      </w:r>
      <w:r w:rsidRPr="00930AED">
        <w:rPr>
          <w:rFonts w:asciiTheme="minorHAnsi" w:hAnsiTheme="minorHAnsi" w:cs="Courier New"/>
          <w:sz w:val="24"/>
          <w:szCs w:val="24"/>
        </w:rPr>
        <w:t xml:space="preserve"> Enns, J. T. (2008). Emotional valence and arousal interact in attentional control. </w:t>
      </w:r>
      <w:r w:rsidRPr="00930AED">
        <w:rPr>
          <w:rFonts w:asciiTheme="minorHAnsi" w:hAnsiTheme="minorHAnsi" w:cs="Courier New"/>
          <w:i/>
          <w:iCs/>
          <w:sz w:val="24"/>
          <w:szCs w:val="24"/>
        </w:rPr>
        <w:t>Psychological Science, 19</w:t>
      </w:r>
      <w:r w:rsidRPr="00930AED">
        <w:rPr>
          <w:rFonts w:asciiTheme="minorHAnsi" w:hAnsiTheme="minorHAnsi" w:cs="Courier New"/>
          <w:sz w:val="24"/>
          <w:szCs w:val="24"/>
        </w:rPr>
        <w:t>, 290-295.</w:t>
      </w:r>
    </w:p>
    <w:p w14:paraId="1C8F476B" w14:textId="4CFFED2A" w:rsidR="005C6B25" w:rsidRPr="00930AED" w:rsidRDefault="005C6B25" w:rsidP="00E83E0E">
      <w:pPr>
        <w:pStyle w:val="Textosinformato"/>
        <w:tabs>
          <w:tab w:val="left" w:pos="0"/>
        </w:tabs>
        <w:rPr>
          <w:rFonts w:asciiTheme="minorHAnsi" w:hAnsiTheme="minorHAnsi" w:cs="Courier New"/>
          <w:sz w:val="24"/>
          <w:szCs w:val="24"/>
        </w:rPr>
      </w:pPr>
      <w:r w:rsidRPr="00930AED">
        <w:rPr>
          <w:rFonts w:asciiTheme="minorHAnsi" w:hAnsiTheme="minorHAnsi" w:cs="Courier New"/>
          <w:sz w:val="24"/>
          <w:szCs w:val="24"/>
        </w:rPr>
        <w:t>c) Jefferie</w:t>
      </w:r>
      <w:r w:rsidR="007144B4">
        <w:rPr>
          <w:rFonts w:asciiTheme="minorHAnsi" w:hAnsiTheme="minorHAnsi" w:cs="Courier New"/>
          <w:sz w:val="24"/>
          <w:szCs w:val="24"/>
        </w:rPr>
        <w:t xml:space="preserve">s, L. N., </w:t>
      </w:r>
      <w:proofErr w:type="spellStart"/>
      <w:r w:rsidR="007144B4">
        <w:rPr>
          <w:rFonts w:asciiTheme="minorHAnsi" w:hAnsiTheme="minorHAnsi" w:cs="Courier New"/>
          <w:sz w:val="24"/>
          <w:szCs w:val="24"/>
        </w:rPr>
        <w:t>Smilek</w:t>
      </w:r>
      <w:proofErr w:type="spellEnd"/>
      <w:r w:rsidR="007144B4">
        <w:rPr>
          <w:rFonts w:asciiTheme="minorHAnsi" w:hAnsiTheme="minorHAnsi" w:cs="Courier New"/>
          <w:sz w:val="24"/>
          <w:szCs w:val="24"/>
        </w:rPr>
        <w:t xml:space="preserve">, D., </w:t>
      </w:r>
      <w:proofErr w:type="spellStart"/>
      <w:r w:rsidR="007144B4">
        <w:rPr>
          <w:rFonts w:asciiTheme="minorHAnsi" w:hAnsiTheme="minorHAnsi" w:cs="Courier New"/>
          <w:sz w:val="24"/>
          <w:szCs w:val="24"/>
        </w:rPr>
        <w:t>Eich</w:t>
      </w:r>
      <w:proofErr w:type="spellEnd"/>
      <w:r w:rsidR="007144B4">
        <w:rPr>
          <w:rFonts w:asciiTheme="minorHAnsi" w:hAnsiTheme="minorHAnsi" w:cs="Courier New"/>
          <w:sz w:val="24"/>
          <w:szCs w:val="24"/>
        </w:rPr>
        <w:t>, E., &amp;</w:t>
      </w:r>
      <w:r w:rsidRPr="00930AED">
        <w:rPr>
          <w:rFonts w:asciiTheme="minorHAnsi" w:hAnsiTheme="minorHAnsi" w:cs="Courier New"/>
          <w:sz w:val="24"/>
          <w:szCs w:val="24"/>
        </w:rPr>
        <w:t xml:space="preserve"> Enns, J. T. (2008). </w:t>
      </w:r>
      <w:r w:rsidRPr="00930AED">
        <w:rPr>
          <w:rFonts w:asciiTheme="minorHAnsi" w:hAnsiTheme="minorHAnsi" w:cs="Courier New"/>
          <w:i/>
          <w:iCs/>
          <w:sz w:val="24"/>
          <w:szCs w:val="24"/>
        </w:rPr>
        <w:t>Emotional valence and arousal interact in attentional control</w:t>
      </w:r>
      <w:r w:rsidRPr="00930AED">
        <w:rPr>
          <w:rFonts w:asciiTheme="minorHAnsi" w:hAnsiTheme="minorHAnsi" w:cs="Courier New"/>
          <w:sz w:val="24"/>
          <w:szCs w:val="24"/>
        </w:rPr>
        <w:t>. Psychological Science, 19, 290-295.</w:t>
      </w:r>
    </w:p>
    <w:p w14:paraId="3FB39E93" w14:textId="77777777" w:rsidR="005C6B25" w:rsidRPr="00EF1504" w:rsidRDefault="005C6B25" w:rsidP="00E83E0E">
      <w:pPr>
        <w:pStyle w:val="Textosinformato"/>
        <w:tabs>
          <w:tab w:val="left" w:pos="0"/>
        </w:tabs>
        <w:rPr>
          <w:rFonts w:asciiTheme="minorHAnsi" w:hAnsiTheme="minorHAnsi" w:cs="Courier New"/>
          <w:sz w:val="16"/>
          <w:szCs w:val="16"/>
        </w:rPr>
      </w:pPr>
    </w:p>
    <w:p w14:paraId="68D74AE9" w14:textId="6B43EDF6" w:rsidR="005C6B25" w:rsidRPr="00930AED" w:rsidRDefault="005C6B25" w:rsidP="0042288B">
      <w:pPr>
        <w:pStyle w:val="Textosinformato"/>
        <w:tabs>
          <w:tab w:val="left" w:pos="0"/>
        </w:tabs>
        <w:rPr>
          <w:rFonts w:asciiTheme="minorHAnsi" w:hAnsiTheme="minorHAnsi" w:cs="Courier New"/>
          <w:b/>
          <w:bCs/>
          <w:sz w:val="24"/>
          <w:szCs w:val="24"/>
        </w:rPr>
      </w:pPr>
      <w:r w:rsidRPr="00930AED">
        <w:rPr>
          <w:rFonts w:asciiTheme="minorHAnsi" w:hAnsiTheme="minorHAnsi" w:cs="Courier New"/>
          <w:b/>
          <w:bCs/>
          <w:sz w:val="24"/>
          <w:szCs w:val="24"/>
        </w:rPr>
        <w:t xml:space="preserve">CASE 1: </w:t>
      </w:r>
      <w:r w:rsidRPr="00930AED">
        <w:rPr>
          <w:rFonts w:asciiTheme="minorHAnsi" w:hAnsiTheme="minorHAnsi" w:cs="Courier New"/>
          <w:b/>
          <w:bCs/>
          <w:sz w:val="24"/>
          <w:szCs w:val="24"/>
          <w:u w:val="single"/>
        </w:rPr>
        <w:t>The effect of emotional activation on the regulation of the accuracy of witness memory</w:t>
      </w:r>
      <w:r w:rsidRPr="00930AED">
        <w:rPr>
          <w:rFonts w:asciiTheme="minorHAnsi" w:hAnsiTheme="minorHAnsi" w:cs="Courier New"/>
          <w:b/>
          <w:bCs/>
          <w:sz w:val="24"/>
          <w:szCs w:val="24"/>
        </w:rPr>
        <w:t>. Witnesses to a crime are likely to experience negative emotions with a high degree of activation, such as anxiety or fear. Negative emotions improve the memory of central type information and worsen the memory of peripheral type information. In this research</w:t>
      </w:r>
      <w:r w:rsidR="00ED7AD6">
        <w:rPr>
          <w:rFonts w:asciiTheme="minorHAnsi" w:hAnsiTheme="minorHAnsi" w:cs="Courier New"/>
          <w:b/>
          <w:bCs/>
          <w:sz w:val="24"/>
          <w:szCs w:val="24"/>
        </w:rPr>
        <w:t>,</w:t>
      </w:r>
      <w:r w:rsidRPr="00930AED">
        <w:rPr>
          <w:rFonts w:asciiTheme="minorHAnsi" w:hAnsiTheme="minorHAnsi" w:cs="Courier New"/>
          <w:b/>
          <w:bCs/>
          <w:sz w:val="24"/>
          <w:szCs w:val="24"/>
        </w:rPr>
        <w:t xml:space="preserve"> we study the effect of emotional activation and type of information on accuracy</w:t>
      </w:r>
      <w:r w:rsidR="00E60CE3">
        <w:rPr>
          <w:rFonts w:asciiTheme="minorHAnsi" w:hAnsiTheme="minorHAnsi" w:cs="Courier New"/>
          <w:b/>
          <w:bCs/>
          <w:sz w:val="24"/>
          <w:szCs w:val="24"/>
        </w:rPr>
        <w:t xml:space="preserve"> and response times</w:t>
      </w:r>
      <w:r w:rsidRPr="00930AED">
        <w:rPr>
          <w:rFonts w:asciiTheme="minorHAnsi" w:hAnsiTheme="minorHAnsi" w:cs="Courier New"/>
          <w:b/>
          <w:bCs/>
          <w:sz w:val="24"/>
          <w:szCs w:val="24"/>
        </w:rPr>
        <w:t>. Negative emotions were induced in 40 participants</w:t>
      </w:r>
      <w:r w:rsidR="0042288B">
        <w:rPr>
          <w:rFonts w:asciiTheme="minorHAnsi" w:hAnsiTheme="minorHAnsi" w:cs="Courier New"/>
          <w:b/>
          <w:bCs/>
          <w:sz w:val="24"/>
          <w:szCs w:val="24"/>
        </w:rPr>
        <w:t>, either</w:t>
      </w:r>
      <w:r w:rsidRPr="00930AED">
        <w:rPr>
          <w:rFonts w:asciiTheme="minorHAnsi" w:hAnsiTheme="minorHAnsi" w:cs="Courier New"/>
          <w:b/>
          <w:bCs/>
          <w:sz w:val="24"/>
          <w:szCs w:val="24"/>
        </w:rPr>
        <w:t xml:space="preserve"> a high degree of activation (20 of them, randomly) </w:t>
      </w:r>
      <w:r w:rsidR="00ED7AD6">
        <w:rPr>
          <w:rFonts w:asciiTheme="minorHAnsi" w:hAnsiTheme="minorHAnsi" w:cs="Courier New"/>
          <w:b/>
          <w:bCs/>
          <w:sz w:val="24"/>
          <w:szCs w:val="24"/>
        </w:rPr>
        <w:t xml:space="preserve">or </w:t>
      </w:r>
      <w:r w:rsidR="0042288B">
        <w:rPr>
          <w:rFonts w:asciiTheme="minorHAnsi" w:hAnsiTheme="minorHAnsi" w:cs="Courier New"/>
          <w:b/>
          <w:bCs/>
          <w:sz w:val="24"/>
          <w:szCs w:val="24"/>
        </w:rPr>
        <w:t xml:space="preserve">with </w:t>
      </w:r>
      <w:r w:rsidR="00ED7AD6">
        <w:rPr>
          <w:rFonts w:asciiTheme="minorHAnsi" w:hAnsiTheme="minorHAnsi" w:cs="Courier New"/>
          <w:b/>
          <w:bCs/>
          <w:sz w:val="24"/>
          <w:szCs w:val="24"/>
        </w:rPr>
        <w:t>a</w:t>
      </w:r>
      <w:r w:rsidRPr="00930AED">
        <w:rPr>
          <w:rFonts w:asciiTheme="minorHAnsi" w:hAnsiTheme="minorHAnsi" w:cs="Courier New"/>
          <w:b/>
          <w:bCs/>
          <w:sz w:val="24"/>
          <w:szCs w:val="24"/>
        </w:rPr>
        <w:t xml:space="preserve"> low </w:t>
      </w:r>
      <w:r w:rsidR="00ED7AD6">
        <w:rPr>
          <w:rFonts w:asciiTheme="minorHAnsi" w:hAnsiTheme="minorHAnsi" w:cs="Courier New"/>
          <w:b/>
          <w:bCs/>
          <w:sz w:val="24"/>
          <w:szCs w:val="24"/>
        </w:rPr>
        <w:t xml:space="preserve">degree of activation (the </w:t>
      </w:r>
      <w:r w:rsidR="0042288B">
        <w:rPr>
          <w:rFonts w:asciiTheme="minorHAnsi" w:hAnsiTheme="minorHAnsi" w:cs="Courier New"/>
          <w:b/>
          <w:bCs/>
          <w:sz w:val="24"/>
          <w:szCs w:val="24"/>
        </w:rPr>
        <w:t>other</w:t>
      </w:r>
      <w:r w:rsidR="00ED7AD6">
        <w:rPr>
          <w:rFonts w:asciiTheme="minorHAnsi" w:hAnsiTheme="minorHAnsi" w:cs="Courier New"/>
          <w:b/>
          <w:bCs/>
          <w:sz w:val="24"/>
          <w:szCs w:val="24"/>
        </w:rPr>
        <w:t xml:space="preserve"> 20). Then, </w:t>
      </w:r>
      <w:r w:rsidRPr="00930AED">
        <w:rPr>
          <w:rFonts w:asciiTheme="minorHAnsi" w:hAnsiTheme="minorHAnsi" w:cs="Courier New"/>
          <w:b/>
          <w:bCs/>
          <w:sz w:val="24"/>
          <w:szCs w:val="24"/>
        </w:rPr>
        <w:t xml:space="preserve">a series of slides was presented on a crime, either central or peripheral. The participants answered questions about the central or peripheral contents of the crime, in which reaction time and accuracy were measured. </w:t>
      </w:r>
      <w:r w:rsidR="00ED7AD6">
        <w:rPr>
          <w:rFonts w:asciiTheme="minorHAnsi" w:hAnsiTheme="minorHAnsi" w:cs="Courier New"/>
          <w:b/>
          <w:bCs/>
          <w:sz w:val="24"/>
          <w:szCs w:val="24"/>
        </w:rPr>
        <w:t>R</w:t>
      </w:r>
      <w:r w:rsidRPr="00930AED">
        <w:rPr>
          <w:rFonts w:asciiTheme="minorHAnsi" w:hAnsiTheme="minorHAnsi" w:cs="Courier New"/>
          <w:b/>
          <w:bCs/>
          <w:sz w:val="24"/>
          <w:szCs w:val="24"/>
        </w:rPr>
        <w:t xml:space="preserve">esults showed that there was a greater accuracy with peripheral than central information in both groups, with no differences depending on the activation level. </w:t>
      </w:r>
    </w:p>
    <w:p w14:paraId="2661C0DC" w14:textId="77777777" w:rsidR="005C6B25" w:rsidRPr="00B26883" w:rsidRDefault="005C6B25" w:rsidP="00E83E0E">
      <w:pPr>
        <w:pStyle w:val="Textosinformato"/>
        <w:tabs>
          <w:tab w:val="left" w:pos="0"/>
        </w:tabs>
        <w:rPr>
          <w:rFonts w:asciiTheme="minorHAnsi" w:hAnsiTheme="minorHAnsi" w:cs="Courier New"/>
          <w:sz w:val="16"/>
          <w:szCs w:val="16"/>
        </w:rPr>
      </w:pPr>
    </w:p>
    <w:p w14:paraId="4D982098" w14:textId="7CB94D1D" w:rsidR="005C6B25" w:rsidRPr="00930AED" w:rsidRDefault="006C0E95" w:rsidP="00E83E0E">
      <w:pPr>
        <w:pStyle w:val="Textosinformato"/>
        <w:tabs>
          <w:tab w:val="left" w:pos="0"/>
        </w:tabs>
        <w:rPr>
          <w:rFonts w:asciiTheme="minorHAnsi" w:hAnsiTheme="minorHAnsi" w:cs="Courier New"/>
          <w:sz w:val="24"/>
          <w:szCs w:val="24"/>
        </w:rPr>
      </w:pPr>
      <w:r>
        <w:rPr>
          <w:rFonts w:asciiTheme="minorHAnsi" w:hAnsiTheme="minorHAnsi" w:cs="Courier New"/>
          <w:sz w:val="24"/>
          <w:szCs w:val="24"/>
        </w:rPr>
        <w:t>2</w:t>
      </w:r>
      <w:r w:rsidR="005C6B25" w:rsidRPr="00930AED">
        <w:rPr>
          <w:rFonts w:asciiTheme="minorHAnsi" w:hAnsiTheme="minorHAnsi" w:cs="Courier New"/>
          <w:sz w:val="24"/>
          <w:szCs w:val="24"/>
        </w:rPr>
        <w:t>. (Case 1) What type of variable is "reaction time"?</w:t>
      </w:r>
    </w:p>
    <w:p w14:paraId="60274866" w14:textId="13FBD8FC" w:rsidR="005C6B25" w:rsidRPr="00930AED" w:rsidRDefault="005C6B25" w:rsidP="00E83E0E">
      <w:pPr>
        <w:pStyle w:val="Textosinformato"/>
        <w:tabs>
          <w:tab w:val="left" w:pos="0"/>
        </w:tabs>
        <w:rPr>
          <w:rFonts w:asciiTheme="minorHAnsi" w:hAnsiTheme="minorHAnsi" w:cs="Courier New"/>
          <w:sz w:val="24"/>
          <w:szCs w:val="24"/>
        </w:rPr>
      </w:pPr>
      <w:r w:rsidRPr="00930AED">
        <w:rPr>
          <w:rFonts w:asciiTheme="minorHAnsi" w:hAnsiTheme="minorHAnsi" w:cs="Courier New"/>
          <w:sz w:val="24"/>
          <w:szCs w:val="24"/>
        </w:rPr>
        <w:t xml:space="preserve">a) Dependent, </w:t>
      </w:r>
      <w:r w:rsidR="00ED7AD6">
        <w:rPr>
          <w:rFonts w:asciiTheme="minorHAnsi" w:hAnsiTheme="minorHAnsi" w:cs="Courier New"/>
          <w:sz w:val="24"/>
          <w:szCs w:val="24"/>
        </w:rPr>
        <w:t>and it is</w:t>
      </w:r>
      <w:r w:rsidRPr="00930AED">
        <w:rPr>
          <w:rFonts w:asciiTheme="minorHAnsi" w:hAnsiTheme="minorHAnsi" w:cs="Courier New"/>
          <w:sz w:val="24"/>
          <w:szCs w:val="24"/>
        </w:rPr>
        <w:t xml:space="preserve"> a qualitative variable</w:t>
      </w:r>
    </w:p>
    <w:p w14:paraId="5E116172" w14:textId="7A6FC8F7" w:rsidR="005C6B25" w:rsidRPr="00930AED" w:rsidRDefault="005C6B25" w:rsidP="00E83E0E">
      <w:pPr>
        <w:pStyle w:val="Textosinformato"/>
        <w:tabs>
          <w:tab w:val="left" w:pos="0"/>
        </w:tabs>
        <w:rPr>
          <w:rFonts w:asciiTheme="minorHAnsi" w:hAnsiTheme="minorHAnsi" w:cs="Courier New"/>
          <w:sz w:val="24"/>
          <w:szCs w:val="24"/>
        </w:rPr>
      </w:pPr>
      <w:r w:rsidRPr="00930AED">
        <w:rPr>
          <w:rFonts w:asciiTheme="minorHAnsi" w:hAnsiTheme="minorHAnsi" w:cs="Courier New"/>
          <w:sz w:val="24"/>
          <w:szCs w:val="24"/>
        </w:rPr>
        <w:t xml:space="preserve">b) Independent, </w:t>
      </w:r>
      <w:r w:rsidR="00ED7AD6">
        <w:rPr>
          <w:rFonts w:asciiTheme="minorHAnsi" w:hAnsiTheme="minorHAnsi" w:cs="Courier New"/>
          <w:sz w:val="24"/>
          <w:szCs w:val="24"/>
        </w:rPr>
        <w:t>and it is</w:t>
      </w:r>
      <w:r w:rsidR="00ED7AD6" w:rsidRPr="00930AED">
        <w:rPr>
          <w:rFonts w:asciiTheme="minorHAnsi" w:hAnsiTheme="minorHAnsi" w:cs="Courier New"/>
          <w:sz w:val="24"/>
          <w:szCs w:val="24"/>
        </w:rPr>
        <w:t xml:space="preserve"> </w:t>
      </w:r>
      <w:r w:rsidRPr="00930AED">
        <w:rPr>
          <w:rFonts w:asciiTheme="minorHAnsi" w:hAnsiTheme="minorHAnsi" w:cs="Courier New"/>
          <w:sz w:val="24"/>
          <w:szCs w:val="24"/>
        </w:rPr>
        <w:t>an ordinal variable</w:t>
      </w:r>
    </w:p>
    <w:p w14:paraId="5BD43DEF" w14:textId="459C2B37" w:rsidR="005C6B25" w:rsidRPr="00930AED" w:rsidRDefault="005C6B25" w:rsidP="00E83E0E">
      <w:pPr>
        <w:pStyle w:val="Textosinformato"/>
        <w:tabs>
          <w:tab w:val="left" w:pos="0"/>
        </w:tabs>
        <w:rPr>
          <w:rFonts w:asciiTheme="minorHAnsi" w:hAnsiTheme="minorHAnsi" w:cs="Courier New"/>
          <w:sz w:val="24"/>
          <w:szCs w:val="24"/>
        </w:rPr>
      </w:pPr>
      <w:r w:rsidRPr="00930AED">
        <w:rPr>
          <w:rFonts w:asciiTheme="minorHAnsi" w:hAnsiTheme="minorHAnsi" w:cs="Courier New"/>
          <w:sz w:val="24"/>
          <w:szCs w:val="24"/>
        </w:rPr>
        <w:t xml:space="preserve">c) Dependent, </w:t>
      </w:r>
      <w:r w:rsidR="00ED7AD6">
        <w:rPr>
          <w:rFonts w:asciiTheme="minorHAnsi" w:hAnsiTheme="minorHAnsi" w:cs="Courier New"/>
          <w:sz w:val="24"/>
          <w:szCs w:val="24"/>
        </w:rPr>
        <w:t>and it is</w:t>
      </w:r>
      <w:r w:rsidR="00ED7AD6" w:rsidRPr="00930AED">
        <w:rPr>
          <w:rFonts w:asciiTheme="minorHAnsi" w:hAnsiTheme="minorHAnsi" w:cs="Courier New"/>
          <w:sz w:val="24"/>
          <w:szCs w:val="24"/>
        </w:rPr>
        <w:t xml:space="preserve"> </w:t>
      </w:r>
      <w:r w:rsidRPr="00930AED">
        <w:rPr>
          <w:rFonts w:asciiTheme="minorHAnsi" w:hAnsiTheme="minorHAnsi" w:cs="Courier New"/>
          <w:sz w:val="24"/>
          <w:szCs w:val="24"/>
        </w:rPr>
        <w:t>a quantitative variable</w:t>
      </w:r>
    </w:p>
    <w:p w14:paraId="698C2AC2" w14:textId="77777777" w:rsidR="005C6B25" w:rsidRPr="00EF1504" w:rsidRDefault="005C6B25" w:rsidP="00E83E0E">
      <w:pPr>
        <w:pStyle w:val="Textosinformato"/>
        <w:tabs>
          <w:tab w:val="left" w:pos="0"/>
        </w:tabs>
        <w:rPr>
          <w:rFonts w:asciiTheme="minorHAnsi" w:hAnsiTheme="minorHAnsi" w:cs="Courier New"/>
          <w:sz w:val="16"/>
          <w:szCs w:val="16"/>
        </w:rPr>
      </w:pPr>
    </w:p>
    <w:p w14:paraId="7858ECC3" w14:textId="2F950B96" w:rsidR="005C6B25" w:rsidRPr="00930AED" w:rsidRDefault="006C0E95" w:rsidP="00E83E0E">
      <w:pPr>
        <w:pStyle w:val="Textosinformato"/>
        <w:tabs>
          <w:tab w:val="left" w:pos="0"/>
        </w:tabs>
        <w:rPr>
          <w:rFonts w:asciiTheme="minorHAnsi" w:hAnsiTheme="minorHAnsi" w:cs="Courier New"/>
          <w:sz w:val="24"/>
          <w:szCs w:val="24"/>
        </w:rPr>
      </w:pPr>
      <w:r>
        <w:rPr>
          <w:rFonts w:asciiTheme="minorHAnsi" w:hAnsiTheme="minorHAnsi" w:cs="Courier New"/>
          <w:sz w:val="24"/>
          <w:szCs w:val="24"/>
        </w:rPr>
        <w:t>3</w:t>
      </w:r>
      <w:r w:rsidR="005C6B25" w:rsidRPr="00930AED">
        <w:rPr>
          <w:rFonts w:asciiTheme="minorHAnsi" w:hAnsiTheme="minorHAnsi" w:cs="Courier New"/>
          <w:sz w:val="24"/>
          <w:szCs w:val="24"/>
        </w:rPr>
        <w:t>. (Case 1) What type of variable is "Type of information" (central, peripheral)?</w:t>
      </w:r>
    </w:p>
    <w:p w14:paraId="067FE71C" w14:textId="77777777" w:rsidR="005C6B25" w:rsidRPr="00930AED" w:rsidRDefault="005C6B25" w:rsidP="00E83E0E">
      <w:pPr>
        <w:pStyle w:val="Textosinformato"/>
        <w:tabs>
          <w:tab w:val="left" w:pos="0"/>
        </w:tabs>
        <w:rPr>
          <w:rFonts w:asciiTheme="minorHAnsi" w:hAnsiTheme="minorHAnsi" w:cs="Courier New"/>
          <w:sz w:val="24"/>
          <w:szCs w:val="24"/>
        </w:rPr>
      </w:pPr>
      <w:r w:rsidRPr="00930AED">
        <w:rPr>
          <w:rFonts w:asciiTheme="minorHAnsi" w:hAnsiTheme="minorHAnsi" w:cs="Courier New"/>
          <w:sz w:val="24"/>
          <w:szCs w:val="24"/>
        </w:rPr>
        <w:t>a) Qualitative</w:t>
      </w:r>
    </w:p>
    <w:p w14:paraId="73D1D0CB" w14:textId="3570F8C7" w:rsidR="005C6B25" w:rsidRPr="00930AED" w:rsidRDefault="005C6B25" w:rsidP="00E83E0E">
      <w:pPr>
        <w:pStyle w:val="Textosinformato"/>
        <w:tabs>
          <w:tab w:val="left" w:pos="0"/>
        </w:tabs>
        <w:rPr>
          <w:rFonts w:asciiTheme="minorHAnsi" w:hAnsiTheme="minorHAnsi" w:cs="Courier New"/>
          <w:sz w:val="24"/>
          <w:szCs w:val="24"/>
        </w:rPr>
      </w:pPr>
      <w:r w:rsidRPr="00930AED">
        <w:rPr>
          <w:rFonts w:asciiTheme="minorHAnsi" w:hAnsiTheme="minorHAnsi" w:cs="Courier New"/>
          <w:sz w:val="24"/>
          <w:szCs w:val="24"/>
        </w:rPr>
        <w:t>b) Quantitative</w:t>
      </w:r>
      <w:r w:rsidR="00A92055">
        <w:rPr>
          <w:rFonts w:asciiTheme="minorHAnsi" w:hAnsiTheme="minorHAnsi" w:cs="Courier New"/>
          <w:sz w:val="24"/>
          <w:szCs w:val="24"/>
        </w:rPr>
        <w:t xml:space="preserve"> (</w:t>
      </w:r>
      <w:r w:rsidR="00A92055" w:rsidRPr="00930AED">
        <w:rPr>
          <w:rFonts w:asciiTheme="minorHAnsi" w:hAnsiTheme="minorHAnsi" w:cs="Courier New"/>
          <w:sz w:val="24"/>
          <w:szCs w:val="24"/>
        </w:rPr>
        <w:t>Continuous</w:t>
      </w:r>
      <w:r w:rsidR="00A92055">
        <w:rPr>
          <w:rFonts w:asciiTheme="minorHAnsi" w:hAnsiTheme="minorHAnsi" w:cs="Courier New"/>
          <w:sz w:val="24"/>
          <w:szCs w:val="24"/>
        </w:rPr>
        <w:t>)</w:t>
      </w:r>
    </w:p>
    <w:p w14:paraId="534401B8" w14:textId="2542BC6A" w:rsidR="005C6B25" w:rsidRPr="00930AED" w:rsidRDefault="005C6B25" w:rsidP="00E83E0E">
      <w:pPr>
        <w:pStyle w:val="Textosinformato"/>
        <w:tabs>
          <w:tab w:val="left" w:pos="0"/>
        </w:tabs>
        <w:rPr>
          <w:rFonts w:asciiTheme="minorHAnsi" w:hAnsiTheme="minorHAnsi" w:cs="Courier New"/>
          <w:sz w:val="24"/>
          <w:szCs w:val="24"/>
        </w:rPr>
      </w:pPr>
      <w:r w:rsidRPr="00930AED">
        <w:rPr>
          <w:rFonts w:asciiTheme="minorHAnsi" w:hAnsiTheme="minorHAnsi" w:cs="Courier New"/>
          <w:sz w:val="24"/>
          <w:szCs w:val="24"/>
        </w:rPr>
        <w:t>c) Quantitative</w:t>
      </w:r>
      <w:r w:rsidR="00A92055">
        <w:rPr>
          <w:rFonts w:asciiTheme="minorHAnsi" w:hAnsiTheme="minorHAnsi" w:cs="Courier New"/>
          <w:sz w:val="24"/>
          <w:szCs w:val="24"/>
        </w:rPr>
        <w:t xml:space="preserve"> (</w:t>
      </w:r>
      <w:r w:rsidR="00A92055" w:rsidRPr="00930AED">
        <w:rPr>
          <w:rFonts w:asciiTheme="minorHAnsi" w:hAnsiTheme="minorHAnsi" w:cs="Courier New"/>
          <w:sz w:val="24"/>
          <w:szCs w:val="24"/>
        </w:rPr>
        <w:t>Discrete</w:t>
      </w:r>
      <w:r w:rsidR="00A92055">
        <w:rPr>
          <w:rFonts w:asciiTheme="minorHAnsi" w:hAnsiTheme="minorHAnsi" w:cs="Courier New"/>
          <w:sz w:val="24"/>
          <w:szCs w:val="24"/>
        </w:rPr>
        <w:t>)</w:t>
      </w:r>
    </w:p>
    <w:p w14:paraId="7302C0FD" w14:textId="77777777" w:rsidR="005C6B25" w:rsidRPr="00B26883" w:rsidRDefault="005C6B25" w:rsidP="00E83E0E">
      <w:pPr>
        <w:pStyle w:val="Textosinformato"/>
        <w:tabs>
          <w:tab w:val="left" w:pos="0"/>
        </w:tabs>
        <w:rPr>
          <w:rFonts w:asciiTheme="minorHAnsi" w:hAnsiTheme="minorHAnsi" w:cs="Courier New"/>
          <w:sz w:val="16"/>
          <w:szCs w:val="16"/>
        </w:rPr>
      </w:pPr>
    </w:p>
    <w:p w14:paraId="4BB29F3F" w14:textId="4E60C300" w:rsidR="005C6B25" w:rsidRPr="00930AED" w:rsidRDefault="006C0E95" w:rsidP="004253F3">
      <w:pPr>
        <w:pStyle w:val="Textosinformato"/>
        <w:tabs>
          <w:tab w:val="left" w:pos="0"/>
        </w:tabs>
        <w:rPr>
          <w:rFonts w:asciiTheme="minorHAnsi" w:hAnsiTheme="minorHAnsi" w:cs="Courier New"/>
          <w:sz w:val="24"/>
          <w:szCs w:val="24"/>
        </w:rPr>
      </w:pPr>
      <w:r>
        <w:rPr>
          <w:rFonts w:asciiTheme="minorHAnsi" w:hAnsiTheme="minorHAnsi" w:cs="Courier New"/>
          <w:sz w:val="24"/>
          <w:szCs w:val="24"/>
        </w:rPr>
        <w:t>4</w:t>
      </w:r>
      <w:r w:rsidR="005C6B25" w:rsidRPr="00930AED">
        <w:rPr>
          <w:rFonts w:asciiTheme="minorHAnsi" w:hAnsiTheme="minorHAnsi" w:cs="Courier New"/>
          <w:sz w:val="24"/>
          <w:szCs w:val="24"/>
        </w:rPr>
        <w:t>. (Case 1) If, when analy</w:t>
      </w:r>
      <w:r w:rsidR="0042288B">
        <w:rPr>
          <w:rFonts w:asciiTheme="minorHAnsi" w:hAnsiTheme="minorHAnsi" w:cs="Courier New"/>
          <w:sz w:val="24"/>
          <w:szCs w:val="24"/>
        </w:rPr>
        <w:t>s</w:t>
      </w:r>
      <w:r w:rsidR="005C6B25" w:rsidRPr="00930AED">
        <w:rPr>
          <w:rFonts w:asciiTheme="minorHAnsi" w:hAnsiTheme="minorHAnsi" w:cs="Courier New"/>
          <w:sz w:val="24"/>
          <w:szCs w:val="24"/>
        </w:rPr>
        <w:t xml:space="preserve">ing </w:t>
      </w:r>
      <w:r w:rsidR="004253F3">
        <w:rPr>
          <w:rFonts w:asciiTheme="minorHAnsi" w:hAnsiTheme="minorHAnsi" w:cs="Courier New"/>
          <w:sz w:val="24"/>
          <w:szCs w:val="24"/>
        </w:rPr>
        <w:t xml:space="preserve">the </w:t>
      </w:r>
      <w:r w:rsidR="005C6B25" w:rsidRPr="00930AED">
        <w:rPr>
          <w:rFonts w:asciiTheme="minorHAnsi" w:hAnsiTheme="minorHAnsi" w:cs="Courier New"/>
          <w:sz w:val="24"/>
          <w:szCs w:val="24"/>
        </w:rPr>
        <w:t>reaction time</w:t>
      </w:r>
      <w:r w:rsidR="004253F3">
        <w:rPr>
          <w:rFonts w:asciiTheme="minorHAnsi" w:hAnsiTheme="minorHAnsi" w:cs="Courier New"/>
          <w:sz w:val="24"/>
          <w:szCs w:val="24"/>
        </w:rPr>
        <w:t>s</w:t>
      </w:r>
      <w:r w:rsidR="005C6B25" w:rsidRPr="00930AED">
        <w:rPr>
          <w:rFonts w:asciiTheme="minorHAnsi" w:hAnsiTheme="minorHAnsi" w:cs="Courier New"/>
          <w:sz w:val="24"/>
          <w:szCs w:val="24"/>
        </w:rPr>
        <w:t>, we observe many extreme scores, which of the following options would you choose to obtain an index of variability?</w:t>
      </w:r>
    </w:p>
    <w:p w14:paraId="1E941F1D" w14:textId="77777777" w:rsidR="005C6B25" w:rsidRPr="00930AED" w:rsidRDefault="005C6B25" w:rsidP="00E83E0E">
      <w:pPr>
        <w:pStyle w:val="Textosinformato"/>
        <w:tabs>
          <w:tab w:val="left" w:pos="0"/>
        </w:tabs>
        <w:rPr>
          <w:rFonts w:asciiTheme="minorHAnsi" w:hAnsiTheme="minorHAnsi" w:cs="Courier New"/>
          <w:sz w:val="24"/>
          <w:szCs w:val="24"/>
        </w:rPr>
      </w:pPr>
      <w:r w:rsidRPr="00930AED">
        <w:rPr>
          <w:rFonts w:asciiTheme="minorHAnsi" w:hAnsiTheme="minorHAnsi" w:cs="Courier New"/>
          <w:sz w:val="24"/>
          <w:szCs w:val="24"/>
        </w:rPr>
        <w:t>a) Standard deviation</w:t>
      </w:r>
    </w:p>
    <w:p w14:paraId="337A4C3D" w14:textId="41513B0E" w:rsidR="005C6B25" w:rsidRPr="00930AED" w:rsidRDefault="005C6B25" w:rsidP="00E83E0E">
      <w:pPr>
        <w:pStyle w:val="Textosinformato"/>
        <w:tabs>
          <w:tab w:val="left" w:pos="0"/>
        </w:tabs>
        <w:rPr>
          <w:rFonts w:asciiTheme="minorHAnsi" w:hAnsiTheme="minorHAnsi" w:cs="Courier New"/>
          <w:sz w:val="24"/>
          <w:szCs w:val="24"/>
        </w:rPr>
      </w:pPr>
      <w:r w:rsidRPr="00930AED">
        <w:rPr>
          <w:rFonts w:asciiTheme="minorHAnsi" w:hAnsiTheme="minorHAnsi" w:cs="Courier New"/>
          <w:sz w:val="24"/>
          <w:szCs w:val="24"/>
        </w:rPr>
        <w:t>b) Interquartile (or semi-interquartile) amplitude</w:t>
      </w:r>
    </w:p>
    <w:p w14:paraId="75CB9C8B" w14:textId="13837FD5" w:rsidR="005C6B25" w:rsidRPr="00930AED" w:rsidRDefault="005C6B25" w:rsidP="00E83E0E">
      <w:pPr>
        <w:pStyle w:val="Textosinformato"/>
        <w:tabs>
          <w:tab w:val="left" w:pos="0"/>
        </w:tabs>
        <w:rPr>
          <w:rFonts w:asciiTheme="minorHAnsi" w:hAnsiTheme="minorHAnsi" w:cs="Courier New"/>
          <w:sz w:val="24"/>
          <w:szCs w:val="24"/>
        </w:rPr>
      </w:pPr>
      <w:r w:rsidRPr="00930AED">
        <w:rPr>
          <w:rFonts w:asciiTheme="minorHAnsi" w:hAnsiTheme="minorHAnsi" w:cs="Courier New"/>
          <w:sz w:val="24"/>
          <w:szCs w:val="24"/>
        </w:rPr>
        <w:t>c) Amplitude (Total amplitude)</w:t>
      </w:r>
    </w:p>
    <w:p w14:paraId="1F417F47" w14:textId="77777777" w:rsidR="005C6B25" w:rsidRPr="00B26883" w:rsidRDefault="005C6B25" w:rsidP="00E83E0E">
      <w:pPr>
        <w:pStyle w:val="Textosinformato"/>
        <w:tabs>
          <w:tab w:val="left" w:pos="0"/>
        </w:tabs>
        <w:rPr>
          <w:rFonts w:asciiTheme="minorHAnsi" w:hAnsiTheme="minorHAnsi" w:cs="Courier New"/>
          <w:sz w:val="16"/>
          <w:szCs w:val="16"/>
        </w:rPr>
      </w:pPr>
    </w:p>
    <w:p w14:paraId="1BD582ED" w14:textId="4EE9AF2C" w:rsidR="006C0E95" w:rsidRPr="00930AED" w:rsidRDefault="006C0E95" w:rsidP="006C0E95">
      <w:pPr>
        <w:pStyle w:val="Textosinformato"/>
        <w:tabs>
          <w:tab w:val="left" w:pos="0"/>
        </w:tabs>
        <w:rPr>
          <w:rFonts w:asciiTheme="minorHAnsi" w:hAnsiTheme="minorHAnsi" w:cs="Courier New"/>
          <w:sz w:val="24"/>
          <w:szCs w:val="24"/>
        </w:rPr>
      </w:pPr>
      <w:r>
        <w:rPr>
          <w:rFonts w:asciiTheme="minorHAnsi" w:hAnsiTheme="minorHAnsi" w:cs="Courier New"/>
          <w:sz w:val="24"/>
          <w:szCs w:val="24"/>
        </w:rPr>
        <w:t>5</w:t>
      </w:r>
      <w:r w:rsidRPr="00930AED">
        <w:rPr>
          <w:rFonts w:asciiTheme="minorHAnsi" w:hAnsiTheme="minorHAnsi" w:cs="Courier New"/>
          <w:sz w:val="24"/>
          <w:szCs w:val="24"/>
        </w:rPr>
        <w:t xml:space="preserve">. (Case 1) The </w:t>
      </w:r>
      <w:r>
        <w:rPr>
          <w:rFonts w:asciiTheme="minorHAnsi" w:hAnsiTheme="minorHAnsi" w:cs="Courier New"/>
          <w:sz w:val="24"/>
          <w:szCs w:val="24"/>
        </w:rPr>
        <w:t>above-described research</w:t>
      </w:r>
      <w:r w:rsidRPr="00930AED">
        <w:rPr>
          <w:rFonts w:asciiTheme="minorHAnsi" w:hAnsiTheme="minorHAnsi" w:cs="Courier New"/>
          <w:sz w:val="24"/>
          <w:szCs w:val="24"/>
        </w:rPr>
        <w:t xml:space="preserve"> is:</w:t>
      </w:r>
    </w:p>
    <w:p w14:paraId="690C6FA0" w14:textId="77777777" w:rsidR="006C0E95" w:rsidRPr="00930AED" w:rsidRDefault="006C0E95" w:rsidP="006C0E95">
      <w:pPr>
        <w:pStyle w:val="Textosinformato"/>
        <w:tabs>
          <w:tab w:val="left" w:pos="0"/>
        </w:tabs>
        <w:rPr>
          <w:rFonts w:asciiTheme="minorHAnsi" w:hAnsiTheme="minorHAnsi" w:cs="Courier New"/>
          <w:sz w:val="24"/>
          <w:szCs w:val="24"/>
        </w:rPr>
      </w:pPr>
      <w:r w:rsidRPr="00930AED">
        <w:rPr>
          <w:rFonts w:asciiTheme="minorHAnsi" w:hAnsiTheme="minorHAnsi" w:cs="Courier New"/>
          <w:sz w:val="24"/>
          <w:szCs w:val="24"/>
        </w:rPr>
        <w:t>a) Experimental because an independent variable is manipulated and participants are randomly assigned to conditions</w:t>
      </w:r>
    </w:p>
    <w:p w14:paraId="1D232970" w14:textId="77777777" w:rsidR="006C0E95" w:rsidRPr="00930AED" w:rsidRDefault="006C0E95" w:rsidP="006C0E95">
      <w:pPr>
        <w:pStyle w:val="Textosinformato"/>
        <w:tabs>
          <w:tab w:val="left" w:pos="0"/>
        </w:tabs>
        <w:rPr>
          <w:rFonts w:asciiTheme="minorHAnsi" w:hAnsiTheme="minorHAnsi" w:cs="Courier New"/>
          <w:sz w:val="24"/>
          <w:szCs w:val="24"/>
        </w:rPr>
      </w:pPr>
      <w:r w:rsidRPr="00930AED">
        <w:rPr>
          <w:rFonts w:asciiTheme="minorHAnsi" w:hAnsiTheme="minorHAnsi" w:cs="Courier New"/>
          <w:sz w:val="24"/>
          <w:szCs w:val="24"/>
        </w:rPr>
        <w:t xml:space="preserve">b) Non-experimental, since only </w:t>
      </w:r>
      <w:r>
        <w:rPr>
          <w:rFonts w:asciiTheme="minorHAnsi" w:hAnsiTheme="minorHAnsi" w:cs="Courier New"/>
          <w:sz w:val="24"/>
          <w:szCs w:val="24"/>
        </w:rPr>
        <w:t>questionnaires</w:t>
      </w:r>
      <w:r w:rsidRPr="00930AED">
        <w:rPr>
          <w:rFonts w:asciiTheme="minorHAnsi" w:hAnsiTheme="minorHAnsi" w:cs="Courier New"/>
          <w:sz w:val="24"/>
          <w:szCs w:val="24"/>
        </w:rPr>
        <w:t xml:space="preserve"> are </w:t>
      </w:r>
      <w:r>
        <w:rPr>
          <w:rFonts w:asciiTheme="minorHAnsi" w:hAnsiTheme="minorHAnsi" w:cs="Courier New"/>
          <w:sz w:val="24"/>
          <w:szCs w:val="24"/>
        </w:rPr>
        <w:t>presented</w:t>
      </w:r>
    </w:p>
    <w:p w14:paraId="68F97F22" w14:textId="77777777" w:rsidR="006C0E95" w:rsidRPr="00930AED" w:rsidRDefault="006C0E95" w:rsidP="006C0E95">
      <w:pPr>
        <w:pStyle w:val="Textosinformato"/>
        <w:tabs>
          <w:tab w:val="left" w:pos="0"/>
        </w:tabs>
        <w:rPr>
          <w:rFonts w:asciiTheme="minorHAnsi" w:hAnsiTheme="minorHAnsi" w:cs="Courier New"/>
          <w:sz w:val="24"/>
          <w:szCs w:val="24"/>
        </w:rPr>
      </w:pPr>
      <w:r w:rsidRPr="00930AED">
        <w:rPr>
          <w:rFonts w:asciiTheme="minorHAnsi" w:hAnsiTheme="minorHAnsi" w:cs="Courier New"/>
          <w:sz w:val="24"/>
          <w:szCs w:val="24"/>
        </w:rPr>
        <w:t xml:space="preserve">c) Quasi-experimental because </w:t>
      </w:r>
      <w:r>
        <w:rPr>
          <w:rFonts w:asciiTheme="minorHAnsi" w:hAnsiTheme="minorHAnsi" w:cs="Courier New"/>
          <w:sz w:val="24"/>
          <w:szCs w:val="24"/>
        </w:rPr>
        <w:t>there is no</w:t>
      </w:r>
      <w:r w:rsidRPr="00930AED">
        <w:rPr>
          <w:rFonts w:asciiTheme="minorHAnsi" w:hAnsiTheme="minorHAnsi" w:cs="Courier New"/>
          <w:sz w:val="24"/>
          <w:szCs w:val="24"/>
        </w:rPr>
        <w:t xml:space="preserve"> random assignment</w:t>
      </w:r>
      <w:r>
        <w:rPr>
          <w:rFonts w:asciiTheme="minorHAnsi" w:hAnsiTheme="minorHAnsi" w:cs="Courier New"/>
          <w:sz w:val="24"/>
          <w:szCs w:val="24"/>
        </w:rPr>
        <w:t xml:space="preserve"> to conditions</w:t>
      </w:r>
    </w:p>
    <w:p w14:paraId="14CB7E1B" w14:textId="77777777" w:rsidR="00E0296B" w:rsidRDefault="00E0296B" w:rsidP="00E83E0E">
      <w:pPr>
        <w:pStyle w:val="Textosinformato"/>
        <w:tabs>
          <w:tab w:val="left" w:pos="0"/>
        </w:tabs>
        <w:rPr>
          <w:rFonts w:asciiTheme="minorHAnsi" w:hAnsiTheme="minorHAnsi" w:cs="Courier New"/>
          <w:sz w:val="24"/>
          <w:szCs w:val="24"/>
        </w:rPr>
      </w:pPr>
    </w:p>
    <w:p w14:paraId="7E33749C" w14:textId="77777777" w:rsidR="00E0296B" w:rsidRDefault="00E0296B" w:rsidP="00E83E0E">
      <w:pPr>
        <w:pStyle w:val="Textosinformato"/>
        <w:tabs>
          <w:tab w:val="left" w:pos="0"/>
        </w:tabs>
        <w:rPr>
          <w:rFonts w:asciiTheme="minorHAnsi" w:hAnsiTheme="minorHAnsi" w:cs="Courier New"/>
          <w:sz w:val="24"/>
          <w:szCs w:val="24"/>
        </w:rPr>
      </w:pPr>
    </w:p>
    <w:p w14:paraId="7DA96BF1" w14:textId="77777777" w:rsidR="00E0296B" w:rsidRDefault="00E0296B" w:rsidP="00E83E0E">
      <w:pPr>
        <w:pStyle w:val="Textosinformato"/>
        <w:tabs>
          <w:tab w:val="left" w:pos="0"/>
        </w:tabs>
        <w:rPr>
          <w:rFonts w:asciiTheme="minorHAnsi" w:hAnsiTheme="minorHAnsi" w:cs="Courier New"/>
          <w:sz w:val="24"/>
          <w:szCs w:val="24"/>
        </w:rPr>
      </w:pPr>
    </w:p>
    <w:p w14:paraId="1199E47F" w14:textId="170D8B65" w:rsidR="005C6B25" w:rsidRPr="00930AED" w:rsidRDefault="005C6B25" w:rsidP="00E83E0E">
      <w:pPr>
        <w:pStyle w:val="Textosinformato"/>
        <w:tabs>
          <w:tab w:val="left" w:pos="0"/>
        </w:tabs>
        <w:rPr>
          <w:rFonts w:asciiTheme="minorHAnsi" w:hAnsiTheme="minorHAnsi" w:cs="Courier New"/>
          <w:sz w:val="24"/>
          <w:szCs w:val="24"/>
        </w:rPr>
      </w:pPr>
      <w:r w:rsidRPr="00930AED">
        <w:rPr>
          <w:rFonts w:asciiTheme="minorHAnsi" w:hAnsiTheme="minorHAnsi" w:cs="Courier New"/>
          <w:sz w:val="24"/>
          <w:szCs w:val="24"/>
        </w:rPr>
        <w:t>6. (Case 1) The results described</w:t>
      </w:r>
      <w:r w:rsidR="00ED7AD6">
        <w:rPr>
          <w:rFonts w:asciiTheme="minorHAnsi" w:hAnsiTheme="minorHAnsi" w:cs="Courier New"/>
          <w:sz w:val="24"/>
          <w:szCs w:val="24"/>
        </w:rPr>
        <w:t xml:space="preserve"> above</w:t>
      </w:r>
      <w:r w:rsidRPr="00930AED">
        <w:rPr>
          <w:rFonts w:asciiTheme="minorHAnsi" w:hAnsiTheme="minorHAnsi" w:cs="Courier New"/>
          <w:sz w:val="24"/>
          <w:szCs w:val="24"/>
        </w:rPr>
        <w:t xml:space="preserve"> indicate:</w:t>
      </w:r>
    </w:p>
    <w:p w14:paraId="57DFA33E" w14:textId="77777777" w:rsidR="005C6B25" w:rsidRPr="00930AED" w:rsidRDefault="005C6B25" w:rsidP="00E83E0E">
      <w:pPr>
        <w:pStyle w:val="Textosinformato"/>
        <w:tabs>
          <w:tab w:val="left" w:pos="0"/>
        </w:tabs>
        <w:rPr>
          <w:rFonts w:asciiTheme="minorHAnsi" w:hAnsiTheme="minorHAnsi" w:cs="Courier New"/>
          <w:sz w:val="24"/>
          <w:szCs w:val="24"/>
        </w:rPr>
      </w:pPr>
      <w:r w:rsidRPr="00930AED">
        <w:rPr>
          <w:rFonts w:asciiTheme="minorHAnsi" w:hAnsiTheme="minorHAnsi" w:cs="Courier New"/>
          <w:sz w:val="24"/>
          <w:szCs w:val="24"/>
        </w:rPr>
        <w:lastRenderedPageBreak/>
        <w:t xml:space="preserve">a) Higher averages in accuracy with peripheral than central information </w:t>
      </w:r>
    </w:p>
    <w:p w14:paraId="398669D3" w14:textId="459FC5C0" w:rsidR="005C6B25" w:rsidRPr="00930AED" w:rsidRDefault="005C6B25" w:rsidP="00E83E0E">
      <w:pPr>
        <w:pStyle w:val="Textosinformato"/>
        <w:tabs>
          <w:tab w:val="left" w:pos="0"/>
        </w:tabs>
        <w:rPr>
          <w:rFonts w:asciiTheme="minorHAnsi" w:hAnsiTheme="minorHAnsi" w:cs="Courier New"/>
          <w:sz w:val="24"/>
          <w:szCs w:val="24"/>
        </w:rPr>
      </w:pPr>
      <w:r w:rsidRPr="00930AED">
        <w:rPr>
          <w:rFonts w:asciiTheme="minorHAnsi" w:hAnsiTheme="minorHAnsi" w:cs="Courier New"/>
          <w:sz w:val="24"/>
          <w:szCs w:val="24"/>
        </w:rPr>
        <w:t>b) Less variability with peripheral than central information</w:t>
      </w:r>
    </w:p>
    <w:p w14:paraId="7496977F" w14:textId="77777777" w:rsidR="005C6B25" w:rsidRPr="00930AED" w:rsidRDefault="005C6B25" w:rsidP="00E83E0E">
      <w:pPr>
        <w:pStyle w:val="Textosinformato"/>
        <w:tabs>
          <w:tab w:val="left" w:pos="0"/>
        </w:tabs>
        <w:rPr>
          <w:rFonts w:asciiTheme="minorHAnsi" w:hAnsiTheme="minorHAnsi" w:cs="Courier New"/>
          <w:sz w:val="24"/>
          <w:szCs w:val="24"/>
        </w:rPr>
      </w:pPr>
      <w:r w:rsidRPr="00930AED">
        <w:rPr>
          <w:rFonts w:asciiTheme="minorHAnsi" w:hAnsiTheme="minorHAnsi" w:cs="Courier New"/>
          <w:sz w:val="24"/>
          <w:szCs w:val="24"/>
        </w:rPr>
        <w:t>c) Less asymmetry with peripheral than central information</w:t>
      </w:r>
    </w:p>
    <w:p w14:paraId="503EC6CA" w14:textId="77777777" w:rsidR="005C6B25" w:rsidRPr="00930AED" w:rsidRDefault="005C6B25" w:rsidP="00930AED">
      <w:pPr>
        <w:pStyle w:val="Textosinformato"/>
        <w:tabs>
          <w:tab w:val="left" w:pos="0"/>
        </w:tabs>
        <w:ind w:firstLine="540"/>
        <w:rPr>
          <w:rFonts w:asciiTheme="minorHAnsi" w:hAnsiTheme="minorHAnsi" w:cs="Courier New"/>
          <w:sz w:val="24"/>
          <w:szCs w:val="24"/>
        </w:rPr>
      </w:pPr>
    </w:p>
    <w:p w14:paraId="14567443" w14:textId="76FDF6C7" w:rsidR="002407B5" w:rsidRPr="00930AED" w:rsidRDefault="005C6B25" w:rsidP="00CB7A8E">
      <w:pPr>
        <w:pStyle w:val="Textosinformato"/>
        <w:tabs>
          <w:tab w:val="left" w:pos="0"/>
        </w:tabs>
        <w:rPr>
          <w:rFonts w:asciiTheme="minorHAnsi" w:hAnsiTheme="minorHAnsi" w:cs="Courier New"/>
          <w:b/>
          <w:bCs/>
          <w:sz w:val="24"/>
          <w:szCs w:val="24"/>
        </w:rPr>
      </w:pPr>
      <w:r w:rsidRPr="00930AED">
        <w:rPr>
          <w:rFonts w:asciiTheme="minorHAnsi" w:hAnsiTheme="minorHAnsi" w:cs="Courier New"/>
          <w:b/>
          <w:bCs/>
          <w:sz w:val="24"/>
          <w:szCs w:val="24"/>
        </w:rPr>
        <w:t xml:space="preserve">CASE 2: We have a sample of children/adolescents within the autism spectrum, with several variables from the "Child </w:t>
      </w:r>
      <w:proofErr w:type="spellStart"/>
      <w:r w:rsidRPr="00930AED">
        <w:rPr>
          <w:rFonts w:asciiTheme="minorHAnsi" w:hAnsiTheme="minorHAnsi" w:cs="Courier New"/>
          <w:b/>
          <w:bCs/>
          <w:sz w:val="24"/>
          <w:szCs w:val="24"/>
        </w:rPr>
        <w:t>Behavior</w:t>
      </w:r>
      <w:proofErr w:type="spellEnd"/>
      <w:r w:rsidRPr="00930AED">
        <w:rPr>
          <w:rFonts w:asciiTheme="minorHAnsi" w:hAnsiTheme="minorHAnsi" w:cs="Courier New"/>
          <w:b/>
          <w:bCs/>
          <w:sz w:val="24"/>
          <w:szCs w:val="24"/>
        </w:rPr>
        <w:t xml:space="preserve"> </w:t>
      </w:r>
      <w:proofErr w:type="spellStart"/>
      <w:r w:rsidRPr="00930AED">
        <w:rPr>
          <w:rFonts w:asciiTheme="minorHAnsi" w:hAnsiTheme="minorHAnsi" w:cs="Courier New"/>
          <w:b/>
          <w:bCs/>
          <w:sz w:val="24"/>
          <w:szCs w:val="24"/>
        </w:rPr>
        <w:t>CheckList</w:t>
      </w:r>
      <w:proofErr w:type="spellEnd"/>
      <w:r w:rsidRPr="00930AED">
        <w:rPr>
          <w:rFonts w:asciiTheme="minorHAnsi" w:hAnsiTheme="minorHAnsi" w:cs="Courier New"/>
          <w:b/>
          <w:bCs/>
          <w:sz w:val="24"/>
          <w:szCs w:val="24"/>
        </w:rPr>
        <w:t xml:space="preserve"> (CBCL)" and the "Autism Diagnostic Interview-Revised (ADI-R)" (ADIR-Language; ADIR-Social), as well as sociodemographic information (age, gender).</w:t>
      </w:r>
    </w:p>
    <w:tbl>
      <w:tblPr>
        <w:tblW w:w="5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240"/>
        <w:gridCol w:w="1102"/>
        <w:gridCol w:w="1469"/>
        <w:gridCol w:w="1469"/>
      </w:tblGrid>
      <w:tr w:rsidR="002407B5" w:rsidRPr="00EF1504" w14:paraId="05476408" w14:textId="77777777" w:rsidTr="002407B5">
        <w:trPr>
          <w:cantSplit/>
        </w:trPr>
        <w:tc>
          <w:tcPr>
            <w:tcW w:w="5280" w:type="dxa"/>
            <w:gridSpan w:val="4"/>
            <w:tcBorders>
              <w:top w:val="nil"/>
              <w:left w:val="nil"/>
              <w:bottom w:val="nil"/>
              <w:right w:val="nil"/>
            </w:tcBorders>
            <w:shd w:val="clear" w:color="auto" w:fill="FFFFFF"/>
            <w:vAlign w:val="center"/>
            <w:hideMark/>
          </w:tcPr>
          <w:p w14:paraId="16F6632D" w14:textId="78B24BC4" w:rsidR="002407B5" w:rsidRPr="00EF1504" w:rsidRDefault="002407B5" w:rsidP="00930AED">
            <w:pPr>
              <w:tabs>
                <w:tab w:val="left" w:pos="0"/>
              </w:tabs>
              <w:autoSpaceDE w:val="0"/>
              <w:autoSpaceDN w:val="0"/>
              <w:adjustRightInd w:val="0"/>
              <w:spacing w:after="0" w:line="240" w:lineRule="auto"/>
              <w:ind w:left="60" w:right="60"/>
              <w:jc w:val="center"/>
              <w:rPr>
                <w:rFonts w:asciiTheme="minorHAnsi" w:hAnsiTheme="minorHAnsi"/>
                <w:color w:val="010205"/>
                <w:sz w:val="20"/>
                <w:szCs w:val="20"/>
                <w:lang w:val="en-GB" w:eastAsia="es-ES"/>
              </w:rPr>
            </w:pPr>
            <w:r w:rsidRPr="00EF1504">
              <w:rPr>
                <w:rFonts w:asciiTheme="minorHAnsi" w:hAnsiTheme="minorHAnsi"/>
                <w:b/>
                <w:bCs/>
                <w:color w:val="010205"/>
                <w:sz w:val="20"/>
                <w:szCs w:val="20"/>
                <w:lang w:val="en-GB" w:eastAsia="es-ES"/>
              </w:rPr>
              <w:t>Statistics</w:t>
            </w:r>
            <w:r w:rsidR="00B220A7" w:rsidRPr="00EF1504">
              <w:rPr>
                <w:rFonts w:asciiTheme="minorHAnsi" w:hAnsiTheme="minorHAnsi"/>
                <w:b/>
                <w:bCs/>
                <w:color w:val="010205"/>
                <w:sz w:val="20"/>
                <w:szCs w:val="20"/>
                <w:lang w:val="en-GB" w:eastAsia="es-ES"/>
              </w:rPr>
              <w:t xml:space="preserve"> (Summary)</w:t>
            </w:r>
          </w:p>
        </w:tc>
      </w:tr>
      <w:tr w:rsidR="002407B5" w:rsidRPr="00EF1504" w14:paraId="4E77F058" w14:textId="77777777" w:rsidTr="002407B5">
        <w:trPr>
          <w:cantSplit/>
        </w:trPr>
        <w:tc>
          <w:tcPr>
            <w:tcW w:w="2342" w:type="dxa"/>
            <w:gridSpan w:val="2"/>
            <w:tcBorders>
              <w:top w:val="nil"/>
              <w:left w:val="nil"/>
              <w:bottom w:val="single" w:sz="8" w:space="0" w:color="152935"/>
              <w:right w:val="nil"/>
            </w:tcBorders>
            <w:shd w:val="clear" w:color="auto" w:fill="FFFFFF"/>
            <w:vAlign w:val="bottom"/>
          </w:tcPr>
          <w:p w14:paraId="1ED5409A" w14:textId="77777777" w:rsidR="002407B5" w:rsidRPr="00EF1504" w:rsidRDefault="002407B5" w:rsidP="00930AED">
            <w:pPr>
              <w:tabs>
                <w:tab w:val="left" w:pos="0"/>
              </w:tabs>
              <w:autoSpaceDE w:val="0"/>
              <w:autoSpaceDN w:val="0"/>
              <w:adjustRightInd w:val="0"/>
              <w:spacing w:after="0" w:line="240" w:lineRule="auto"/>
              <w:rPr>
                <w:rFonts w:asciiTheme="minorHAnsi" w:hAnsiTheme="minorHAnsi" w:cs="Times New Roman"/>
                <w:sz w:val="20"/>
                <w:szCs w:val="20"/>
                <w:lang w:val="en-GB" w:eastAsia="es-ES"/>
              </w:rPr>
            </w:pPr>
          </w:p>
        </w:tc>
        <w:tc>
          <w:tcPr>
            <w:tcW w:w="1469" w:type="dxa"/>
            <w:tcBorders>
              <w:top w:val="nil"/>
              <w:left w:val="nil"/>
              <w:bottom w:val="single" w:sz="8" w:space="0" w:color="152935"/>
              <w:right w:val="single" w:sz="8" w:space="0" w:color="E0E0E0"/>
            </w:tcBorders>
            <w:shd w:val="clear" w:color="auto" w:fill="FFFFFF"/>
            <w:vAlign w:val="bottom"/>
            <w:hideMark/>
          </w:tcPr>
          <w:p w14:paraId="761C2889" w14:textId="1CF9D8E9" w:rsidR="002407B5" w:rsidRPr="00EF1504" w:rsidRDefault="002407B5" w:rsidP="00930AED">
            <w:pPr>
              <w:tabs>
                <w:tab w:val="left" w:pos="0"/>
              </w:tabs>
              <w:autoSpaceDE w:val="0"/>
              <w:autoSpaceDN w:val="0"/>
              <w:adjustRightInd w:val="0"/>
              <w:spacing w:after="0" w:line="240" w:lineRule="auto"/>
              <w:ind w:left="60" w:right="60"/>
              <w:jc w:val="center"/>
              <w:rPr>
                <w:rFonts w:asciiTheme="minorHAnsi" w:hAnsiTheme="minorHAnsi"/>
                <w:color w:val="264A60"/>
                <w:sz w:val="20"/>
                <w:szCs w:val="20"/>
                <w:lang w:val="en-GB" w:eastAsia="es-ES"/>
              </w:rPr>
            </w:pPr>
            <w:proofErr w:type="spellStart"/>
            <w:r w:rsidRPr="00EF1504">
              <w:rPr>
                <w:rFonts w:asciiTheme="minorHAnsi" w:hAnsiTheme="minorHAnsi"/>
                <w:color w:val="264A60"/>
                <w:sz w:val="20"/>
                <w:szCs w:val="20"/>
                <w:lang w:val="en-GB" w:eastAsia="es-ES"/>
              </w:rPr>
              <w:t>ADIR_L</w:t>
            </w:r>
            <w:r w:rsidR="00B220A7" w:rsidRPr="00EF1504">
              <w:rPr>
                <w:rFonts w:asciiTheme="minorHAnsi" w:hAnsiTheme="minorHAnsi"/>
                <w:color w:val="264A60"/>
                <w:sz w:val="20"/>
                <w:szCs w:val="20"/>
                <w:lang w:val="en-GB" w:eastAsia="es-ES"/>
              </w:rPr>
              <w:t>an</w:t>
            </w:r>
            <w:r w:rsidRPr="00EF1504">
              <w:rPr>
                <w:rFonts w:asciiTheme="minorHAnsi" w:hAnsiTheme="minorHAnsi"/>
                <w:color w:val="264A60"/>
                <w:sz w:val="20"/>
                <w:szCs w:val="20"/>
                <w:lang w:val="en-GB" w:eastAsia="es-ES"/>
              </w:rPr>
              <w:t>guage</w:t>
            </w:r>
            <w:proofErr w:type="spellEnd"/>
          </w:p>
        </w:tc>
        <w:tc>
          <w:tcPr>
            <w:tcW w:w="1469" w:type="dxa"/>
            <w:tcBorders>
              <w:top w:val="nil"/>
              <w:left w:val="single" w:sz="8" w:space="0" w:color="E0E0E0"/>
              <w:bottom w:val="single" w:sz="8" w:space="0" w:color="152935"/>
              <w:right w:val="nil"/>
            </w:tcBorders>
            <w:shd w:val="clear" w:color="auto" w:fill="FFFFFF"/>
            <w:vAlign w:val="bottom"/>
            <w:hideMark/>
          </w:tcPr>
          <w:p w14:paraId="314C12BF" w14:textId="7CEFBDEF" w:rsidR="002407B5" w:rsidRPr="00EF1504" w:rsidRDefault="002407B5" w:rsidP="00930AED">
            <w:pPr>
              <w:tabs>
                <w:tab w:val="left" w:pos="0"/>
              </w:tabs>
              <w:autoSpaceDE w:val="0"/>
              <w:autoSpaceDN w:val="0"/>
              <w:adjustRightInd w:val="0"/>
              <w:spacing w:after="0" w:line="240" w:lineRule="auto"/>
              <w:ind w:left="60" w:right="60"/>
              <w:jc w:val="center"/>
              <w:rPr>
                <w:rFonts w:asciiTheme="minorHAnsi" w:hAnsiTheme="minorHAnsi"/>
                <w:color w:val="264A60"/>
                <w:sz w:val="20"/>
                <w:szCs w:val="20"/>
                <w:lang w:val="en-GB" w:eastAsia="es-ES"/>
              </w:rPr>
            </w:pPr>
            <w:proofErr w:type="spellStart"/>
            <w:r w:rsidRPr="00EF1504">
              <w:rPr>
                <w:rFonts w:asciiTheme="minorHAnsi" w:hAnsiTheme="minorHAnsi"/>
                <w:color w:val="264A60"/>
                <w:sz w:val="20"/>
                <w:szCs w:val="20"/>
                <w:lang w:val="en-GB" w:eastAsia="es-ES"/>
              </w:rPr>
              <w:t>SocialProblems_CBCL</w:t>
            </w:r>
            <w:proofErr w:type="spellEnd"/>
          </w:p>
        </w:tc>
      </w:tr>
      <w:tr w:rsidR="002407B5" w:rsidRPr="00EF1504" w14:paraId="4B97AD47" w14:textId="77777777" w:rsidTr="002407B5">
        <w:trPr>
          <w:cantSplit/>
        </w:trPr>
        <w:tc>
          <w:tcPr>
            <w:tcW w:w="1240" w:type="dxa"/>
            <w:vMerge w:val="restart"/>
            <w:tcBorders>
              <w:top w:val="single" w:sz="8" w:space="0" w:color="152935"/>
              <w:left w:val="nil"/>
              <w:bottom w:val="single" w:sz="8" w:space="0" w:color="AEAEAE"/>
              <w:right w:val="nil"/>
            </w:tcBorders>
            <w:shd w:val="clear" w:color="auto" w:fill="E0E0E0"/>
            <w:hideMark/>
          </w:tcPr>
          <w:p w14:paraId="6A4C3A54" w14:textId="77777777" w:rsidR="002407B5" w:rsidRPr="00EF1504" w:rsidRDefault="002407B5" w:rsidP="00930AED">
            <w:pPr>
              <w:tabs>
                <w:tab w:val="left" w:pos="0"/>
              </w:tabs>
              <w:autoSpaceDE w:val="0"/>
              <w:autoSpaceDN w:val="0"/>
              <w:adjustRightInd w:val="0"/>
              <w:spacing w:after="0" w:line="240" w:lineRule="auto"/>
              <w:ind w:left="60" w:right="60"/>
              <w:rPr>
                <w:rFonts w:asciiTheme="minorHAnsi" w:hAnsiTheme="minorHAnsi"/>
                <w:color w:val="264A60"/>
                <w:sz w:val="20"/>
                <w:szCs w:val="20"/>
                <w:lang w:val="en-GB" w:eastAsia="es-ES"/>
              </w:rPr>
            </w:pPr>
            <w:r w:rsidRPr="00EF1504">
              <w:rPr>
                <w:rFonts w:asciiTheme="minorHAnsi" w:hAnsiTheme="minorHAnsi"/>
                <w:color w:val="264A60"/>
                <w:sz w:val="20"/>
                <w:szCs w:val="20"/>
                <w:lang w:val="en-GB" w:eastAsia="es-ES"/>
              </w:rPr>
              <w:t>N</w:t>
            </w:r>
          </w:p>
        </w:tc>
        <w:tc>
          <w:tcPr>
            <w:tcW w:w="1102" w:type="dxa"/>
            <w:tcBorders>
              <w:top w:val="single" w:sz="8" w:space="0" w:color="152935"/>
              <w:left w:val="nil"/>
              <w:bottom w:val="single" w:sz="8" w:space="0" w:color="AEAEAE"/>
              <w:right w:val="nil"/>
            </w:tcBorders>
            <w:shd w:val="clear" w:color="auto" w:fill="E0E0E0"/>
            <w:hideMark/>
          </w:tcPr>
          <w:p w14:paraId="0966AAF8" w14:textId="77777777" w:rsidR="002407B5" w:rsidRPr="00EF1504" w:rsidRDefault="002407B5" w:rsidP="00930AED">
            <w:pPr>
              <w:tabs>
                <w:tab w:val="left" w:pos="0"/>
              </w:tabs>
              <w:autoSpaceDE w:val="0"/>
              <w:autoSpaceDN w:val="0"/>
              <w:adjustRightInd w:val="0"/>
              <w:spacing w:after="0" w:line="240" w:lineRule="auto"/>
              <w:ind w:left="60" w:right="60"/>
              <w:rPr>
                <w:rFonts w:asciiTheme="minorHAnsi" w:hAnsiTheme="minorHAnsi"/>
                <w:color w:val="264A60"/>
                <w:sz w:val="20"/>
                <w:szCs w:val="20"/>
                <w:lang w:val="en-GB" w:eastAsia="es-ES"/>
              </w:rPr>
            </w:pPr>
            <w:r w:rsidRPr="00EF1504">
              <w:rPr>
                <w:rFonts w:asciiTheme="minorHAnsi" w:hAnsiTheme="minorHAnsi"/>
                <w:color w:val="264A60"/>
                <w:sz w:val="20"/>
                <w:szCs w:val="20"/>
                <w:lang w:val="en-GB" w:eastAsia="es-ES"/>
              </w:rPr>
              <w:t>Valid</w:t>
            </w:r>
          </w:p>
        </w:tc>
        <w:tc>
          <w:tcPr>
            <w:tcW w:w="1469" w:type="dxa"/>
            <w:tcBorders>
              <w:top w:val="single" w:sz="8" w:space="0" w:color="152935"/>
              <w:left w:val="nil"/>
              <w:bottom w:val="single" w:sz="8" w:space="0" w:color="AEAEAE"/>
              <w:right w:val="single" w:sz="8" w:space="0" w:color="E0E0E0"/>
            </w:tcBorders>
            <w:shd w:val="clear" w:color="auto" w:fill="FFFFFF"/>
            <w:hideMark/>
          </w:tcPr>
          <w:p w14:paraId="42B9A8A3" w14:textId="77777777" w:rsidR="002407B5" w:rsidRPr="00EF1504" w:rsidRDefault="002407B5" w:rsidP="00930AED">
            <w:pPr>
              <w:tabs>
                <w:tab w:val="left" w:pos="0"/>
              </w:tabs>
              <w:autoSpaceDE w:val="0"/>
              <w:autoSpaceDN w:val="0"/>
              <w:adjustRightInd w:val="0"/>
              <w:spacing w:after="0" w:line="240" w:lineRule="auto"/>
              <w:ind w:left="60" w:right="60"/>
              <w:jc w:val="right"/>
              <w:rPr>
                <w:rFonts w:asciiTheme="minorHAnsi" w:hAnsiTheme="minorHAnsi"/>
                <w:color w:val="010205"/>
                <w:sz w:val="20"/>
                <w:szCs w:val="20"/>
                <w:lang w:val="en-GB" w:eastAsia="es-ES"/>
              </w:rPr>
            </w:pPr>
            <w:r w:rsidRPr="00EF1504">
              <w:rPr>
                <w:rFonts w:asciiTheme="minorHAnsi" w:hAnsiTheme="minorHAnsi"/>
                <w:color w:val="010205"/>
                <w:sz w:val="20"/>
                <w:szCs w:val="20"/>
                <w:lang w:val="en-GB" w:eastAsia="es-ES"/>
              </w:rPr>
              <w:t>45</w:t>
            </w:r>
          </w:p>
        </w:tc>
        <w:tc>
          <w:tcPr>
            <w:tcW w:w="1469" w:type="dxa"/>
            <w:tcBorders>
              <w:top w:val="single" w:sz="8" w:space="0" w:color="152935"/>
              <w:left w:val="single" w:sz="8" w:space="0" w:color="E0E0E0"/>
              <w:bottom w:val="single" w:sz="8" w:space="0" w:color="AEAEAE"/>
              <w:right w:val="nil"/>
            </w:tcBorders>
            <w:shd w:val="clear" w:color="auto" w:fill="FFFFFF"/>
            <w:hideMark/>
          </w:tcPr>
          <w:p w14:paraId="6787460F" w14:textId="77777777" w:rsidR="002407B5" w:rsidRPr="00EF1504" w:rsidRDefault="002407B5" w:rsidP="00930AED">
            <w:pPr>
              <w:tabs>
                <w:tab w:val="left" w:pos="0"/>
              </w:tabs>
              <w:autoSpaceDE w:val="0"/>
              <w:autoSpaceDN w:val="0"/>
              <w:adjustRightInd w:val="0"/>
              <w:spacing w:after="0" w:line="240" w:lineRule="auto"/>
              <w:ind w:left="60" w:right="60"/>
              <w:jc w:val="right"/>
              <w:rPr>
                <w:rFonts w:asciiTheme="minorHAnsi" w:hAnsiTheme="minorHAnsi"/>
                <w:color w:val="010205"/>
                <w:sz w:val="20"/>
                <w:szCs w:val="20"/>
                <w:lang w:val="en-GB" w:eastAsia="es-ES"/>
              </w:rPr>
            </w:pPr>
            <w:r w:rsidRPr="00EF1504">
              <w:rPr>
                <w:rFonts w:asciiTheme="minorHAnsi" w:hAnsiTheme="minorHAnsi"/>
                <w:color w:val="010205"/>
                <w:sz w:val="20"/>
                <w:szCs w:val="20"/>
                <w:lang w:val="en-GB" w:eastAsia="es-ES"/>
              </w:rPr>
              <w:t>45</w:t>
            </w:r>
          </w:p>
        </w:tc>
      </w:tr>
      <w:tr w:rsidR="002407B5" w:rsidRPr="00EF1504" w14:paraId="40D10E14" w14:textId="77777777" w:rsidTr="002407B5">
        <w:trPr>
          <w:cantSplit/>
        </w:trPr>
        <w:tc>
          <w:tcPr>
            <w:tcW w:w="1240" w:type="dxa"/>
            <w:vMerge/>
            <w:tcBorders>
              <w:top w:val="single" w:sz="8" w:space="0" w:color="152935"/>
              <w:left w:val="nil"/>
              <w:bottom w:val="single" w:sz="8" w:space="0" w:color="AEAEAE"/>
              <w:right w:val="nil"/>
            </w:tcBorders>
            <w:vAlign w:val="center"/>
            <w:hideMark/>
          </w:tcPr>
          <w:p w14:paraId="14DF51FD" w14:textId="77777777" w:rsidR="002407B5" w:rsidRPr="00EF1504" w:rsidRDefault="002407B5" w:rsidP="00930AED">
            <w:pPr>
              <w:tabs>
                <w:tab w:val="left" w:pos="0"/>
              </w:tabs>
              <w:spacing w:after="0" w:line="240" w:lineRule="auto"/>
              <w:rPr>
                <w:rFonts w:asciiTheme="minorHAnsi" w:hAnsiTheme="minorHAnsi"/>
                <w:color w:val="264A60"/>
                <w:sz w:val="20"/>
                <w:szCs w:val="20"/>
                <w:lang w:val="en-GB" w:eastAsia="es-ES"/>
              </w:rPr>
            </w:pPr>
          </w:p>
        </w:tc>
        <w:tc>
          <w:tcPr>
            <w:tcW w:w="1102" w:type="dxa"/>
            <w:tcBorders>
              <w:top w:val="single" w:sz="8" w:space="0" w:color="AEAEAE"/>
              <w:left w:val="nil"/>
              <w:bottom w:val="single" w:sz="8" w:space="0" w:color="AEAEAE"/>
              <w:right w:val="nil"/>
            </w:tcBorders>
            <w:shd w:val="clear" w:color="auto" w:fill="E0E0E0"/>
            <w:hideMark/>
          </w:tcPr>
          <w:p w14:paraId="56591E8A" w14:textId="77777777" w:rsidR="002407B5" w:rsidRPr="00EF1504" w:rsidRDefault="002407B5" w:rsidP="00930AED">
            <w:pPr>
              <w:tabs>
                <w:tab w:val="left" w:pos="0"/>
              </w:tabs>
              <w:autoSpaceDE w:val="0"/>
              <w:autoSpaceDN w:val="0"/>
              <w:adjustRightInd w:val="0"/>
              <w:spacing w:after="0" w:line="240" w:lineRule="auto"/>
              <w:ind w:left="60" w:right="60"/>
              <w:rPr>
                <w:rFonts w:asciiTheme="minorHAnsi" w:hAnsiTheme="minorHAnsi"/>
                <w:color w:val="264A60"/>
                <w:sz w:val="20"/>
                <w:szCs w:val="20"/>
                <w:lang w:val="en-GB" w:eastAsia="es-ES"/>
              </w:rPr>
            </w:pPr>
            <w:r w:rsidRPr="00EF1504">
              <w:rPr>
                <w:rFonts w:asciiTheme="minorHAnsi" w:hAnsiTheme="minorHAnsi"/>
                <w:color w:val="264A60"/>
                <w:sz w:val="20"/>
                <w:szCs w:val="20"/>
                <w:lang w:val="en-GB" w:eastAsia="es-ES"/>
              </w:rPr>
              <w:t>Missing</w:t>
            </w:r>
          </w:p>
        </w:tc>
        <w:tc>
          <w:tcPr>
            <w:tcW w:w="1469" w:type="dxa"/>
            <w:tcBorders>
              <w:top w:val="single" w:sz="8" w:space="0" w:color="AEAEAE"/>
              <w:left w:val="nil"/>
              <w:bottom w:val="single" w:sz="8" w:space="0" w:color="AEAEAE"/>
              <w:right w:val="single" w:sz="8" w:space="0" w:color="E0E0E0"/>
            </w:tcBorders>
            <w:shd w:val="clear" w:color="auto" w:fill="FFFFFF"/>
            <w:hideMark/>
          </w:tcPr>
          <w:p w14:paraId="33F586D9" w14:textId="77777777" w:rsidR="002407B5" w:rsidRPr="00EF1504" w:rsidRDefault="002407B5" w:rsidP="00930AED">
            <w:pPr>
              <w:tabs>
                <w:tab w:val="left" w:pos="0"/>
              </w:tabs>
              <w:autoSpaceDE w:val="0"/>
              <w:autoSpaceDN w:val="0"/>
              <w:adjustRightInd w:val="0"/>
              <w:spacing w:after="0" w:line="240" w:lineRule="auto"/>
              <w:ind w:left="60" w:right="60"/>
              <w:jc w:val="right"/>
              <w:rPr>
                <w:rFonts w:asciiTheme="minorHAnsi" w:hAnsiTheme="minorHAnsi"/>
                <w:color w:val="010205"/>
                <w:sz w:val="20"/>
                <w:szCs w:val="20"/>
                <w:lang w:val="en-GB" w:eastAsia="es-ES"/>
              </w:rPr>
            </w:pPr>
            <w:r w:rsidRPr="00EF1504">
              <w:rPr>
                <w:rFonts w:asciiTheme="minorHAnsi" w:hAnsiTheme="minorHAnsi"/>
                <w:color w:val="010205"/>
                <w:sz w:val="20"/>
                <w:szCs w:val="20"/>
                <w:lang w:val="en-GB" w:eastAsia="es-ES"/>
              </w:rPr>
              <w:t>0</w:t>
            </w:r>
          </w:p>
        </w:tc>
        <w:tc>
          <w:tcPr>
            <w:tcW w:w="1469" w:type="dxa"/>
            <w:tcBorders>
              <w:top w:val="single" w:sz="8" w:space="0" w:color="AEAEAE"/>
              <w:left w:val="single" w:sz="8" w:space="0" w:color="E0E0E0"/>
              <w:bottom w:val="single" w:sz="8" w:space="0" w:color="AEAEAE"/>
              <w:right w:val="nil"/>
            </w:tcBorders>
            <w:shd w:val="clear" w:color="auto" w:fill="FFFFFF"/>
            <w:hideMark/>
          </w:tcPr>
          <w:p w14:paraId="6D431031" w14:textId="77777777" w:rsidR="002407B5" w:rsidRPr="00EF1504" w:rsidRDefault="002407B5" w:rsidP="00930AED">
            <w:pPr>
              <w:tabs>
                <w:tab w:val="left" w:pos="0"/>
              </w:tabs>
              <w:autoSpaceDE w:val="0"/>
              <w:autoSpaceDN w:val="0"/>
              <w:adjustRightInd w:val="0"/>
              <w:spacing w:after="0" w:line="240" w:lineRule="auto"/>
              <w:ind w:left="60" w:right="60"/>
              <w:jc w:val="right"/>
              <w:rPr>
                <w:rFonts w:asciiTheme="minorHAnsi" w:hAnsiTheme="minorHAnsi"/>
                <w:color w:val="010205"/>
                <w:sz w:val="20"/>
                <w:szCs w:val="20"/>
                <w:lang w:val="en-GB" w:eastAsia="es-ES"/>
              </w:rPr>
            </w:pPr>
            <w:r w:rsidRPr="00EF1504">
              <w:rPr>
                <w:rFonts w:asciiTheme="minorHAnsi" w:hAnsiTheme="minorHAnsi"/>
                <w:color w:val="010205"/>
                <w:sz w:val="20"/>
                <w:szCs w:val="20"/>
                <w:lang w:val="en-GB" w:eastAsia="es-ES"/>
              </w:rPr>
              <w:t>0</w:t>
            </w:r>
          </w:p>
        </w:tc>
      </w:tr>
      <w:tr w:rsidR="002407B5" w:rsidRPr="00EF1504" w14:paraId="58B7991E" w14:textId="77777777" w:rsidTr="002407B5">
        <w:trPr>
          <w:cantSplit/>
        </w:trPr>
        <w:tc>
          <w:tcPr>
            <w:tcW w:w="2342" w:type="dxa"/>
            <w:gridSpan w:val="2"/>
            <w:tcBorders>
              <w:top w:val="single" w:sz="8" w:space="0" w:color="AEAEAE"/>
              <w:left w:val="nil"/>
              <w:bottom w:val="single" w:sz="8" w:space="0" w:color="AEAEAE"/>
              <w:right w:val="nil"/>
            </w:tcBorders>
            <w:shd w:val="clear" w:color="auto" w:fill="E0E0E0"/>
            <w:hideMark/>
          </w:tcPr>
          <w:p w14:paraId="2F15ECDC" w14:textId="77777777" w:rsidR="002407B5" w:rsidRPr="00EF1504" w:rsidRDefault="002407B5" w:rsidP="00930AED">
            <w:pPr>
              <w:tabs>
                <w:tab w:val="left" w:pos="0"/>
              </w:tabs>
              <w:autoSpaceDE w:val="0"/>
              <w:autoSpaceDN w:val="0"/>
              <w:adjustRightInd w:val="0"/>
              <w:spacing w:after="0" w:line="240" w:lineRule="auto"/>
              <w:ind w:left="60" w:right="60"/>
              <w:rPr>
                <w:rFonts w:asciiTheme="minorHAnsi" w:hAnsiTheme="minorHAnsi"/>
                <w:color w:val="264A60"/>
                <w:sz w:val="20"/>
                <w:szCs w:val="20"/>
                <w:lang w:val="en-GB" w:eastAsia="es-ES"/>
              </w:rPr>
            </w:pPr>
            <w:r w:rsidRPr="00EF1504">
              <w:rPr>
                <w:rFonts w:asciiTheme="minorHAnsi" w:hAnsiTheme="minorHAnsi"/>
                <w:color w:val="264A60"/>
                <w:sz w:val="20"/>
                <w:szCs w:val="20"/>
                <w:lang w:val="en-GB" w:eastAsia="es-ES"/>
              </w:rPr>
              <w:t>Mean</w:t>
            </w:r>
          </w:p>
        </w:tc>
        <w:tc>
          <w:tcPr>
            <w:tcW w:w="1469" w:type="dxa"/>
            <w:tcBorders>
              <w:top w:val="single" w:sz="8" w:space="0" w:color="AEAEAE"/>
              <w:left w:val="nil"/>
              <w:bottom w:val="single" w:sz="8" w:space="0" w:color="AEAEAE"/>
              <w:right w:val="single" w:sz="8" w:space="0" w:color="E0E0E0"/>
            </w:tcBorders>
            <w:shd w:val="clear" w:color="auto" w:fill="FFFFFF"/>
            <w:hideMark/>
          </w:tcPr>
          <w:p w14:paraId="772C745B" w14:textId="6D7BB7B4" w:rsidR="002407B5" w:rsidRPr="00EF1504" w:rsidRDefault="002407B5" w:rsidP="00930AED">
            <w:pPr>
              <w:tabs>
                <w:tab w:val="left" w:pos="0"/>
              </w:tabs>
              <w:autoSpaceDE w:val="0"/>
              <w:autoSpaceDN w:val="0"/>
              <w:adjustRightInd w:val="0"/>
              <w:spacing w:after="0" w:line="240" w:lineRule="auto"/>
              <w:ind w:left="60" w:right="60"/>
              <w:jc w:val="right"/>
              <w:rPr>
                <w:rFonts w:asciiTheme="minorHAnsi" w:hAnsiTheme="minorHAnsi"/>
                <w:color w:val="010205"/>
                <w:sz w:val="20"/>
                <w:szCs w:val="20"/>
                <w:lang w:val="en-GB" w:eastAsia="es-ES"/>
              </w:rPr>
            </w:pPr>
            <w:r w:rsidRPr="00EF1504">
              <w:rPr>
                <w:rFonts w:asciiTheme="minorHAnsi" w:hAnsiTheme="minorHAnsi"/>
                <w:color w:val="010205"/>
                <w:sz w:val="20"/>
                <w:szCs w:val="20"/>
                <w:lang w:val="en-GB" w:eastAsia="es-ES"/>
              </w:rPr>
              <w:t>9.76</w:t>
            </w:r>
          </w:p>
        </w:tc>
        <w:tc>
          <w:tcPr>
            <w:tcW w:w="1469" w:type="dxa"/>
            <w:tcBorders>
              <w:top w:val="single" w:sz="8" w:space="0" w:color="AEAEAE"/>
              <w:left w:val="single" w:sz="8" w:space="0" w:color="E0E0E0"/>
              <w:bottom w:val="single" w:sz="8" w:space="0" w:color="AEAEAE"/>
              <w:right w:val="nil"/>
            </w:tcBorders>
            <w:shd w:val="clear" w:color="auto" w:fill="FFFFFF"/>
            <w:hideMark/>
          </w:tcPr>
          <w:p w14:paraId="7F78CF5A" w14:textId="77777777" w:rsidR="002407B5" w:rsidRPr="00EF1504" w:rsidRDefault="002407B5" w:rsidP="00930AED">
            <w:pPr>
              <w:tabs>
                <w:tab w:val="left" w:pos="0"/>
              </w:tabs>
              <w:autoSpaceDE w:val="0"/>
              <w:autoSpaceDN w:val="0"/>
              <w:adjustRightInd w:val="0"/>
              <w:spacing w:after="0" w:line="240" w:lineRule="auto"/>
              <w:ind w:left="60" w:right="60"/>
              <w:jc w:val="right"/>
              <w:rPr>
                <w:rFonts w:asciiTheme="minorHAnsi" w:hAnsiTheme="minorHAnsi"/>
                <w:color w:val="010205"/>
                <w:sz w:val="20"/>
                <w:szCs w:val="20"/>
                <w:lang w:val="en-GB" w:eastAsia="es-ES"/>
              </w:rPr>
            </w:pPr>
            <w:r w:rsidRPr="00EF1504">
              <w:rPr>
                <w:rFonts w:asciiTheme="minorHAnsi" w:hAnsiTheme="minorHAnsi"/>
                <w:color w:val="010205"/>
                <w:sz w:val="20"/>
                <w:szCs w:val="20"/>
                <w:lang w:val="en-GB" w:eastAsia="es-ES"/>
              </w:rPr>
              <w:t>9.89</w:t>
            </w:r>
          </w:p>
        </w:tc>
      </w:tr>
      <w:tr w:rsidR="002407B5" w:rsidRPr="00EF1504" w14:paraId="1A1D0381" w14:textId="77777777" w:rsidTr="002407B5">
        <w:trPr>
          <w:cantSplit/>
        </w:trPr>
        <w:tc>
          <w:tcPr>
            <w:tcW w:w="2342" w:type="dxa"/>
            <w:gridSpan w:val="2"/>
            <w:tcBorders>
              <w:top w:val="single" w:sz="8" w:space="0" w:color="AEAEAE"/>
              <w:left w:val="nil"/>
              <w:bottom w:val="single" w:sz="8" w:space="0" w:color="AEAEAE"/>
              <w:right w:val="nil"/>
            </w:tcBorders>
            <w:shd w:val="clear" w:color="auto" w:fill="E0E0E0"/>
            <w:hideMark/>
          </w:tcPr>
          <w:p w14:paraId="167A039F" w14:textId="77777777" w:rsidR="002407B5" w:rsidRPr="00EF1504" w:rsidRDefault="002407B5" w:rsidP="00930AED">
            <w:pPr>
              <w:tabs>
                <w:tab w:val="left" w:pos="0"/>
              </w:tabs>
              <w:autoSpaceDE w:val="0"/>
              <w:autoSpaceDN w:val="0"/>
              <w:adjustRightInd w:val="0"/>
              <w:spacing w:after="0" w:line="240" w:lineRule="auto"/>
              <w:ind w:left="60" w:right="60"/>
              <w:rPr>
                <w:rFonts w:asciiTheme="minorHAnsi" w:hAnsiTheme="minorHAnsi"/>
                <w:color w:val="264A60"/>
                <w:sz w:val="20"/>
                <w:szCs w:val="20"/>
                <w:lang w:val="en-GB" w:eastAsia="es-ES"/>
              </w:rPr>
            </w:pPr>
            <w:r w:rsidRPr="00EF1504">
              <w:rPr>
                <w:rFonts w:asciiTheme="minorHAnsi" w:hAnsiTheme="minorHAnsi"/>
                <w:color w:val="264A60"/>
                <w:sz w:val="20"/>
                <w:szCs w:val="20"/>
                <w:lang w:val="en-GB" w:eastAsia="es-ES"/>
              </w:rPr>
              <w:t>Median</w:t>
            </w:r>
          </w:p>
        </w:tc>
        <w:tc>
          <w:tcPr>
            <w:tcW w:w="1469" w:type="dxa"/>
            <w:tcBorders>
              <w:top w:val="single" w:sz="8" w:space="0" w:color="AEAEAE"/>
              <w:left w:val="nil"/>
              <w:bottom w:val="single" w:sz="8" w:space="0" w:color="AEAEAE"/>
              <w:right w:val="single" w:sz="8" w:space="0" w:color="E0E0E0"/>
            </w:tcBorders>
            <w:shd w:val="clear" w:color="auto" w:fill="FFFFFF"/>
            <w:hideMark/>
          </w:tcPr>
          <w:p w14:paraId="61E99791" w14:textId="77777777" w:rsidR="002407B5" w:rsidRPr="00EF1504" w:rsidRDefault="002407B5" w:rsidP="00930AED">
            <w:pPr>
              <w:tabs>
                <w:tab w:val="left" w:pos="0"/>
              </w:tabs>
              <w:autoSpaceDE w:val="0"/>
              <w:autoSpaceDN w:val="0"/>
              <w:adjustRightInd w:val="0"/>
              <w:spacing w:after="0" w:line="240" w:lineRule="auto"/>
              <w:ind w:left="60" w:right="60"/>
              <w:jc w:val="right"/>
              <w:rPr>
                <w:rFonts w:asciiTheme="minorHAnsi" w:hAnsiTheme="minorHAnsi"/>
                <w:color w:val="010205"/>
                <w:sz w:val="20"/>
                <w:szCs w:val="20"/>
                <w:lang w:val="en-GB" w:eastAsia="es-ES"/>
              </w:rPr>
            </w:pPr>
            <w:r w:rsidRPr="00EF1504">
              <w:rPr>
                <w:rFonts w:asciiTheme="minorHAnsi" w:hAnsiTheme="minorHAnsi"/>
                <w:color w:val="010205"/>
                <w:sz w:val="20"/>
                <w:szCs w:val="20"/>
                <w:lang w:val="en-GB" w:eastAsia="es-ES"/>
              </w:rPr>
              <w:t>9.00</w:t>
            </w:r>
          </w:p>
        </w:tc>
        <w:tc>
          <w:tcPr>
            <w:tcW w:w="1469" w:type="dxa"/>
            <w:tcBorders>
              <w:top w:val="single" w:sz="8" w:space="0" w:color="AEAEAE"/>
              <w:left w:val="single" w:sz="8" w:space="0" w:color="E0E0E0"/>
              <w:bottom w:val="single" w:sz="8" w:space="0" w:color="AEAEAE"/>
              <w:right w:val="nil"/>
            </w:tcBorders>
            <w:shd w:val="clear" w:color="auto" w:fill="FFFFFF"/>
            <w:hideMark/>
          </w:tcPr>
          <w:p w14:paraId="59688757" w14:textId="77777777" w:rsidR="002407B5" w:rsidRPr="00EF1504" w:rsidRDefault="002407B5" w:rsidP="00930AED">
            <w:pPr>
              <w:tabs>
                <w:tab w:val="left" w:pos="0"/>
              </w:tabs>
              <w:autoSpaceDE w:val="0"/>
              <w:autoSpaceDN w:val="0"/>
              <w:adjustRightInd w:val="0"/>
              <w:spacing w:after="0" w:line="240" w:lineRule="auto"/>
              <w:ind w:left="60" w:right="60"/>
              <w:jc w:val="right"/>
              <w:rPr>
                <w:rFonts w:asciiTheme="minorHAnsi" w:hAnsiTheme="minorHAnsi"/>
                <w:color w:val="010205"/>
                <w:sz w:val="20"/>
                <w:szCs w:val="20"/>
                <w:lang w:val="en-GB" w:eastAsia="es-ES"/>
              </w:rPr>
            </w:pPr>
            <w:r w:rsidRPr="00EF1504">
              <w:rPr>
                <w:rFonts w:asciiTheme="minorHAnsi" w:hAnsiTheme="minorHAnsi"/>
                <w:color w:val="010205"/>
                <w:sz w:val="20"/>
                <w:szCs w:val="20"/>
                <w:lang w:val="en-GB" w:eastAsia="es-ES"/>
              </w:rPr>
              <w:t>10.00</w:t>
            </w:r>
          </w:p>
        </w:tc>
      </w:tr>
      <w:tr w:rsidR="002407B5" w:rsidRPr="00EF1504" w14:paraId="13AF3E75" w14:textId="77777777" w:rsidTr="002407B5">
        <w:trPr>
          <w:cantSplit/>
        </w:trPr>
        <w:tc>
          <w:tcPr>
            <w:tcW w:w="2342" w:type="dxa"/>
            <w:gridSpan w:val="2"/>
            <w:tcBorders>
              <w:top w:val="single" w:sz="8" w:space="0" w:color="AEAEAE"/>
              <w:left w:val="nil"/>
              <w:bottom w:val="single" w:sz="8" w:space="0" w:color="AEAEAE"/>
              <w:right w:val="nil"/>
            </w:tcBorders>
            <w:shd w:val="clear" w:color="auto" w:fill="E0E0E0"/>
            <w:hideMark/>
          </w:tcPr>
          <w:p w14:paraId="661C18BE" w14:textId="77777777" w:rsidR="002407B5" w:rsidRPr="00EF1504" w:rsidRDefault="002407B5" w:rsidP="00930AED">
            <w:pPr>
              <w:tabs>
                <w:tab w:val="left" w:pos="0"/>
              </w:tabs>
              <w:autoSpaceDE w:val="0"/>
              <w:autoSpaceDN w:val="0"/>
              <w:adjustRightInd w:val="0"/>
              <w:spacing w:after="0" w:line="240" w:lineRule="auto"/>
              <w:ind w:left="60" w:right="60"/>
              <w:rPr>
                <w:rFonts w:asciiTheme="minorHAnsi" w:hAnsiTheme="minorHAnsi"/>
                <w:color w:val="264A60"/>
                <w:sz w:val="20"/>
                <w:szCs w:val="20"/>
                <w:lang w:val="en-GB" w:eastAsia="es-ES"/>
              </w:rPr>
            </w:pPr>
            <w:r w:rsidRPr="00EF1504">
              <w:rPr>
                <w:rFonts w:asciiTheme="minorHAnsi" w:hAnsiTheme="minorHAnsi"/>
                <w:color w:val="264A60"/>
                <w:sz w:val="20"/>
                <w:szCs w:val="20"/>
                <w:lang w:val="en-GB" w:eastAsia="es-ES"/>
              </w:rPr>
              <w:t>Mode</w:t>
            </w:r>
          </w:p>
        </w:tc>
        <w:tc>
          <w:tcPr>
            <w:tcW w:w="1469" w:type="dxa"/>
            <w:tcBorders>
              <w:top w:val="single" w:sz="8" w:space="0" w:color="AEAEAE"/>
              <w:left w:val="nil"/>
              <w:bottom w:val="single" w:sz="8" w:space="0" w:color="AEAEAE"/>
              <w:right w:val="single" w:sz="8" w:space="0" w:color="E0E0E0"/>
            </w:tcBorders>
            <w:shd w:val="clear" w:color="auto" w:fill="FFFFFF"/>
            <w:hideMark/>
          </w:tcPr>
          <w:p w14:paraId="5EEE29A8" w14:textId="77777777" w:rsidR="002407B5" w:rsidRPr="00EF1504" w:rsidRDefault="002407B5" w:rsidP="00930AED">
            <w:pPr>
              <w:tabs>
                <w:tab w:val="left" w:pos="0"/>
              </w:tabs>
              <w:autoSpaceDE w:val="0"/>
              <w:autoSpaceDN w:val="0"/>
              <w:adjustRightInd w:val="0"/>
              <w:spacing w:after="0" w:line="240" w:lineRule="auto"/>
              <w:ind w:left="60" w:right="60"/>
              <w:jc w:val="right"/>
              <w:rPr>
                <w:rFonts w:asciiTheme="minorHAnsi" w:hAnsiTheme="minorHAnsi"/>
                <w:color w:val="010205"/>
                <w:sz w:val="20"/>
                <w:szCs w:val="20"/>
                <w:lang w:val="en-GB" w:eastAsia="es-ES"/>
              </w:rPr>
            </w:pPr>
            <w:r w:rsidRPr="00EF1504">
              <w:rPr>
                <w:rFonts w:asciiTheme="minorHAnsi" w:hAnsiTheme="minorHAnsi"/>
                <w:color w:val="010205"/>
                <w:sz w:val="20"/>
                <w:szCs w:val="20"/>
                <w:lang w:val="en-GB" w:eastAsia="es-ES"/>
              </w:rPr>
              <w:t>5</w:t>
            </w:r>
          </w:p>
        </w:tc>
        <w:tc>
          <w:tcPr>
            <w:tcW w:w="1469" w:type="dxa"/>
            <w:tcBorders>
              <w:top w:val="single" w:sz="8" w:space="0" w:color="AEAEAE"/>
              <w:left w:val="single" w:sz="8" w:space="0" w:color="E0E0E0"/>
              <w:bottom w:val="single" w:sz="8" w:space="0" w:color="AEAEAE"/>
              <w:right w:val="nil"/>
            </w:tcBorders>
            <w:shd w:val="clear" w:color="auto" w:fill="FFFFFF"/>
            <w:hideMark/>
          </w:tcPr>
          <w:p w14:paraId="71C0FCCD" w14:textId="77777777" w:rsidR="002407B5" w:rsidRPr="00EF1504" w:rsidRDefault="002407B5" w:rsidP="00930AED">
            <w:pPr>
              <w:tabs>
                <w:tab w:val="left" w:pos="0"/>
              </w:tabs>
              <w:autoSpaceDE w:val="0"/>
              <w:autoSpaceDN w:val="0"/>
              <w:adjustRightInd w:val="0"/>
              <w:spacing w:after="0" w:line="240" w:lineRule="auto"/>
              <w:ind w:left="60" w:right="60"/>
              <w:jc w:val="right"/>
              <w:rPr>
                <w:rFonts w:asciiTheme="minorHAnsi" w:hAnsiTheme="minorHAnsi"/>
                <w:color w:val="010205"/>
                <w:sz w:val="20"/>
                <w:szCs w:val="20"/>
                <w:lang w:val="en-GB" w:eastAsia="es-ES"/>
              </w:rPr>
            </w:pPr>
            <w:r w:rsidRPr="00EF1504">
              <w:rPr>
                <w:rFonts w:asciiTheme="minorHAnsi" w:hAnsiTheme="minorHAnsi"/>
                <w:color w:val="010205"/>
                <w:sz w:val="20"/>
                <w:szCs w:val="20"/>
                <w:lang w:val="en-GB" w:eastAsia="es-ES"/>
              </w:rPr>
              <w:t>11</w:t>
            </w:r>
          </w:p>
        </w:tc>
      </w:tr>
      <w:tr w:rsidR="002407B5" w:rsidRPr="00EF1504" w14:paraId="3507274F" w14:textId="77777777" w:rsidTr="002407B5">
        <w:trPr>
          <w:cantSplit/>
        </w:trPr>
        <w:tc>
          <w:tcPr>
            <w:tcW w:w="2342" w:type="dxa"/>
            <w:gridSpan w:val="2"/>
            <w:tcBorders>
              <w:top w:val="single" w:sz="8" w:space="0" w:color="AEAEAE"/>
              <w:left w:val="nil"/>
              <w:bottom w:val="single" w:sz="8" w:space="0" w:color="AEAEAE"/>
              <w:right w:val="nil"/>
            </w:tcBorders>
            <w:shd w:val="clear" w:color="auto" w:fill="E0E0E0"/>
            <w:hideMark/>
          </w:tcPr>
          <w:p w14:paraId="44FBDD41" w14:textId="77777777" w:rsidR="002407B5" w:rsidRPr="00EF1504" w:rsidRDefault="002407B5" w:rsidP="00930AED">
            <w:pPr>
              <w:tabs>
                <w:tab w:val="left" w:pos="0"/>
              </w:tabs>
              <w:autoSpaceDE w:val="0"/>
              <w:autoSpaceDN w:val="0"/>
              <w:adjustRightInd w:val="0"/>
              <w:spacing w:after="0" w:line="240" w:lineRule="auto"/>
              <w:ind w:left="60" w:right="60"/>
              <w:rPr>
                <w:rFonts w:asciiTheme="minorHAnsi" w:hAnsiTheme="minorHAnsi"/>
                <w:color w:val="264A60"/>
                <w:sz w:val="20"/>
                <w:szCs w:val="20"/>
                <w:lang w:val="en-GB" w:eastAsia="es-ES"/>
              </w:rPr>
            </w:pPr>
            <w:r w:rsidRPr="00EF1504">
              <w:rPr>
                <w:rFonts w:asciiTheme="minorHAnsi" w:hAnsiTheme="minorHAnsi"/>
                <w:color w:val="264A60"/>
                <w:sz w:val="20"/>
                <w:szCs w:val="20"/>
                <w:lang w:val="en-GB" w:eastAsia="es-ES"/>
              </w:rPr>
              <w:t>Std. Deviation</w:t>
            </w:r>
          </w:p>
        </w:tc>
        <w:tc>
          <w:tcPr>
            <w:tcW w:w="1469" w:type="dxa"/>
            <w:tcBorders>
              <w:top w:val="single" w:sz="8" w:space="0" w:color="AEAEAE"/>
              <w:left w:val="nil"/>
              <w:bottom w:val="single" w:sz="8" w:space="0" w:color="AEAEAE"/>
              <w:right w:val="single" w:sz="8" w:space="0" w:color="E0E0E0"/>
            </w:tcBorders>
            <w:shd w:val="clear" w:color="auto" w:fill="FFFFFF"/>
            <w:hideMark/>
          </w:tcPr>
          <w:p w14:paraId="0D63DCC9" w14:textId="77777777" w:rsidR="002407B5" w:rsidRPr="00EF1504" w:rsidRDefault="002407B5" w:rsidP="00930AED">
            <w:pPr>
              <w:tabs>
                <w:tab w:val="left" w:pos="0"/>
              </w:tabs>
              <w:autoSpaceDE w:val="0"/>
              <w:autoSpaceDN w:val="0"/>
              <w:adjustRightInd w:val="0"/>
              <w:spacing w:after="0" w:line="240" w:lineRule="auto"/>
              <w:ind w:left="60" w:right="60"/>
              <w:jc w:val="right"/>
              <w:rPr>
                <w:rFonts w:asciiTheme="minorHAnsi" w:hAnsiTheme="minorHAnsi"/>
                <w:color w:val="010205"/>
                <w:sz w:val="20"/>
                <w:szCs w:val="20"/>
                <w:lang w:val="en-GB" w:eastAsia="es-ES"/>
              </w:rPr>
            </w:pPr>
            <w:r w:rsidRPr="00EF1504">
              <w:rPr>
                <w:rFonts w:asciiTheme="minorHAnsi" w:hAnsiTheme="minorHAnsi"/>
                <w:color w:val="010205"/>
                <w:sz w:val="20"/>
                <w:szCs w:val="20"/>
                <w:lang w:val="en-GB" w:eastAsia="es-ES"/>
              </w:rPr>
              <w:t>3.431</w:t>
            </w:r>
          </w:p>
        </w:tc>
        <w:tc>
          <w:tcPr>
            <w:tcW w:w="1469" w:type="dxa"/>
            <w:tcBorders>
              <w:top w:val="single" w:sz="8" w:space="0" w:color="AEAEAE"/>
              <w:left w:val="single" w:sz="8" w:space="0" w:color="E0E0E0"/>
              <w:bottom w:val="single" w:sz="8" w:space="0" w:color="AEAEAE"/>
              <w:right w:val="nil"/>
            </w:tcBorders>
            <w:shd w:val="clear" w:color="auto" w:fill="FFFFFF"/>
            <w:hideMark/>
          </w:tcPr>
          <w:p w14:paraId="4B19BA26" w14:textId="77777777" w:rsidR="002407B5" w:rsidRPr="00EF1504" w:rsidRDefault="002407B5" w:rsidP="00930AED">
            <w:pPr>
              <w:tabs>
                <w:tab w:val="left" w:pos="0"/>
              </w:tabs>
              <w:autoSpaceDE w:val="0"/>
              <w:autoSpaceDN w:val="0"/>
              <w:adjustRightInd w:val="0"/>
              <w:spacing w:after="0" w:line="240" w:lineRule="auto"/>
              <w:ind w:left="60" w:right="60"/>
              <w:jc w:val="right"/>
              <w:rPr>
                <w:rFonts w:asciiTheme="minorHAnsi" w:hAnsiTheme="minorHAnsi"/>
                <w:color w:val="010205"/>
                <w:sz w:val="20"/>
                <w:szCs w:val="20"/>
                <w:lang w:val="en-GB" w:eastAsia="es-ES"/>
              </w:rPr>
            </w:pPr>
            <w:r w:rsidRPr="00EF1504">
              <w:rPr>
                <w:rFonts w:asciiTheme="minorHAnsi" w:hAnsiTheme="minorHAnsi"/>
                <w:color w:val="010205"/>
                <w:sz w:val="20"/>
                <w:szCs w:val="20"/>
                <w:lang w:val="en-GB" w:eastAsia="es-ES"/>
              </w:rPr>
              <w:t>2.639</w:t>
            </w:r>
          </w:p>
        </w:tc>
      </w:tr>
      <w:tr w:rsidR="002407B5" w:rsidRPr="00EF1504" w14:paraId="1E432BC0" w14:textId="77777777" w:rsidTr="002407B5">
        <w:trPr>
          <w:cantSplit/>
        </w:trPr>
        <w:tc>
          <w:tcPr>
            <w:tcW w:w="2342" w:type="dxa"/>
            <w:gridSpan w:val="2"/>
            <w:tcBorders>
              <w:top w:val="single" w:sz="8" w:space="0" w:color="AEAEAE"/>
              <w:left w:val="nil"/>
              <w:bottom w:val="single" w:sz="8" w:space="0" w:color="AEAEAE"/>
              <w:right w:val="nil"/>
            </w:tcBorders>
            <w:shd w:val="clear" w:color="auto" w:fill="E0E0E0"/>
            <w:hideMark/>
          </w:tcPr>
          <w:p w14:paraId="6E7BE3ED" w14:textId="77777777" w:rsidR="002407B5" w:rsidRPr="00EF1504" w:rsidRDefault="002407B5" w:rsidP="00930AED">
            <w:pPr>
              <w:tabs>
                <w:tab w:val="left" w:pos="0"/>
              </w:tabs>
              <w:autoSpaceDE w:val="0"/>
              <w:autoSpaceDN w:val="0"/>
              <w:adjustRightInd w:val="0"/>
              <w:spacing w:after="0" w:line="240" w:lineRule="auto"/>
              <w:ind w:left="60" w:right="60"/>
              <w:rPr>
                <w:rFonts w:asciiTheme="minorHAnsi" w:hAnsiTheme="minorHAnsi"/>
                <w:color w:val="264A60"/>
                <w:sz w:val="20"/>
                <w:szCs w:val="20"/>
                <w:lang w:val="en-GB" w:eastAsia="es-ES"/>
              </w:rPr>
            </w:pPr>
            <w:r w:rsidRPr="00EF1504">
              <w:rPr>
                <w:rFonts w:asciiTheme="minorHAnsi" w:hAnsiTheme="minorHAnsi"/>
                <w:color w:val="264A60"/>
                <w:sz w:val="20"/>
                <w:szCs w:val="20"/>
                <w:lang w:val="en-GB" w:eastAsia="es-ES"/>
              </w:rPr>
              <w:t>Variance</w:t>
            </w:r>
          </w:p>
        </w:tc>
        <w:tc>
          <w:tcPr>
            <w:tcW w:w="1469" w:type="dxa"/>
            <w:tcBorders>
              <w:top w:val="single" w:sz="8" w:space="0" w:color="AEAEAE"/>
              <w:left w:val="nil"/>
              <w:bottom w:val="single" w:sz="8" w:space="0" w:color="AEAEAE"/>
              <w:right w:val="single" w:sz="8" w:space="0" w:color="E0E0E0"/>
            </w:tcBorders>
            <w:shd w:val="clear" w:color="auto" w:fill="FFFFFF"/>
            <w:hideMark/>
          </w:tcPr>
          <w:p w14:paraId="21E40053" w14:textId="77777777" w:rsidR="002407B5" w:rsidRPr="00EF1504" w:rsidRDefault="002407B5" w:rsidP="00930AED">
            <w:pPr>
              <w:tabs>
                <w:tab w:val="left" w:pos="0"/>
              </w:tabs>
              <w:autoSpaceDE w:val="0"/>
              <w:autoSpaceDN w:val="0"/>
              <w:adjustRightInd w:val="0"/>
              <w:spacing w:after="0" w:line="240" w:lineRule="auto"/>
              <w:ind w:left="60" w:right="60"/>
              <w:jc w:val="right"/>
              <w:rPr>
                <w:rFonts w:asciiTheme="minorHAnsi" w:hAnsiTheme="minorHAnsi"/>
                <w:color w:val="010205"/>
                <w:sz w:val="20"/>
                <w:szCs w:val="20"/>
                <w:lang w:val="en-GB" w:eastAsia="es-ES"/>
              </w:rPr>
            </w:pPr>
            <w:r w:rsidRPr="00EF1504">
              <w:rPr>
                <w:rFonts w:asciiTheme="minorHAnsi" w:hAnsiTheme="minorHAnsi"/>
                <w:color w:val="010205"/>
                <w:sz w:val="20"/>
                <w:szCs w:val="20"/>
                <w:lang w:val="en-GB" w:eastAsia="es-ES"/>
              </w:rPr>
              <w:t>11.771</w:t>
            </w:r>
          </w:p>
        </w:tc>
        <w:tc>
          <w:tcPr>
            <w:tcW w:w="1469" w:type="dxa"/>
            <w:tcBorders>
              <w:top w:val="single" w:sz="8" w:space="0" w:color="AEAEAE"/>
              <w:left w:val="single" w:sz="8" w:space="0" w:color="E0E0E0"/>
              <w:bottom w:val="single" w:sz="8" w:space="0" w:color="AEAEAE"/>
              <w:right w:val="nil"/>
            </w:tcBorders>
            <w:shd w:val="clear" w:color="auto" w:fill="FFFFFF"/>
            <w:hideMark/>
          </w:tcPr>
          <w:p w14:paraId="42ED2221" w14:textId="77777777" w:rsidR="002407B5" w:rsidRPr="00EF1504" w:rsidRDefault="002407B5" w:rsidP="00930AED">
            <w:pPr>
              <w:tabs>
                <w:tab w:val="left" w:pos="0"/>
              </w:tabs>
              <w:autoSpaceDE w:val="0"/>
              <w:autoSpaceDN w:val="0"/>
              <w:adjustRightInd w:val="0"/>
              <w:spacing w:after="0" w:line="240" w:lineRule="auto"/>
              <w:ind w:left="60" w:right="60"/>
              <w:jc w:val="right"/>
              <w:rPr>
                <w:rFonts w:asciiTheme="minorHAnsi" w:hAnsiTheme="minorHAnsi"/>
                <w:color w:val="010205"/>
                <w:sz w:val="20"/>
                <w:szCs w:val="20"/>
                <w:lang w:val="en-GB" w:eastAsia="es-ES"/>
              </w:rPr>
            </w:pPr>
            <w:r w:rsidRPr="00EF1504">
              <w:rPr>
                <w:rFonts w:asciiTheme="minorHAnsi" w:hAnsiTheme="minorHAnsi"/>
                <w:color w:val="010205"/>
                <w:sz w:val="20"/>
                <w:szCs w:val="20"/>
                <w:lang w:val="en-GB" w:eastAsia="es-ES"/>
              </w:rPr>
              <w:t>6.965</w:t>
            </w:r>
          </w:p>
        </w:tc>
      </w:tr>
      <w:tr w:rsidR="002407B5" w:rsidRPr="00EF1504" w14:paraId="6980F2ED" w14:textId="77777777" w:rsidTr="002407B5">
        <w:trPr>
          <w:cantSplit/>
        </w:trPr>
        <w:tc>
          <w:tcPr>
            <w:tcW w:w="2342" w:type="dxa"/>
            <w:gridSpan w:val="2"/>
            <w:tcBorders>
              <w:top w:val="single" w:sz="8" w:space="0" w:color="AEAEAE"/>
              <w:left w:val="nil"/>
              <w:bottom w:val="single" w:sz="8" w:space="0" w:color="AEAEAE"/>
              <w:right w:val="nil"/>
            </w:tcBorders>
            <w:shd w:val="clear" w:color="auto" w:fill="E0E0E0"/>
            <w:hideMark/>
          </w:tcPr>
          <w:p w14:paraId="11F21D79" w14:textId="77777777" w:rsidR="002407B5" w:rsidRPr="00EF1504" w:rsidRDefault="002407B5" w:rsidP="00930AED">
            <w:pPr>
              <w:tabs>
                <w:tab w:val="left" w:pos="0"/>
              </w:tabs>
              <w:autoSpaceDE w:val="0"/>
              <w:autoSpaceDN w:val="0"/>
              <w:adjustRightInd w:val="0"/>
              <w:spacing w:after="0" w:line="240" w:lineRule="auto"/>
              <w:ind w:left="60" w:right="60"/>
              <w:rPr>
                <w:rFonts w:asciiTheme="minorHAnsi" w:hAnsiTheme="minorHAnsi"/>
                <w:color w:val="264A60"/>
                <w:sz w:val="20"/>
                <w:szCs w:val="20"/>
                <w:lang w:val="en-GB" w:eastAsia="es-ES"/>
              </w:rPr>
            </w:pPr>
            <w:r w:rsidRPr="00EF1504">
              <w:rPr>
                <w:rFonts w:asciiTheme="minorHAnsi" w:hAnsiTheme="minorHAnsi"/>
                <w:color w:val="264A60"/>
                <w:sz w:val="20"/>
                <w:szCs w:val="20"/>
                <w:lang w:val="en-GB" w:eastAsia="es-ES"/>
              </w:rPr>
              <w:t>Skewness</w:t>
            </w:r>
          </w:p>
        </w:tc>
        <w:tc>
          <w:tcPr>
            <w:tcW w:w="1469" w:type="dxa"/>
            <w:tcBorders>
              <w:top w:val="single" w:sz="8" w:space="0" w:color="AEAEAE"/>
              <w:left w:val="nil"/>
              <w:bottom w:val="single" w:sz="8" w:space="0" w:color="AEAEAE"/>
              <w:right w:val="single" w:sz="8" w:space="0" w:color="E0E0E0"/>
            </w:tcBorders>
            <w:shd w:val="clear" w:color="auto" w:fill="FFFFFF"/>
            <w:hideMark/>
          </w:tcPr>
          <w:p w14:paraId="106171B1" w14:textId="77777777" w:rsidR="002407B5" w:rsidRPr="00EF1504" w:rsidRDefault="002407B5" w:rsidP="00930AED">
            <w:pPr>
              <w:tabs>
                <w:tab w:val="left" w:pos="0"/>
              </w:tabs>
              <w:autoSpaceDE w:val="0"/>
              <w:autoSpaceDN w:val="0"/>
              <w:adjustRightInd w:val="0"/>
              <w:spacing w:after="0" w:line="240" w:lineRule="auto"/>
              <w:ind w:left="60" w:right="60"/>
              <w:jc w:val="right"/>
              <w:rPr>
                <w:rFonts w:asciiTheme="minorHAnsi" w:hAnsiTheme="minorHAnsi"/>
                <w:color w:val="010205"/>
                <w:sz w:val="20"/>
                <w:szCs w:val="20"/>
                <w:lang w:val="en-GB" w:eastAsia="es-ES"/>
              </w:rPr>
            </w:pPr>
            <w:r w:rsidRPr="00EF1504">
              <w:rPr>
                <w:rFonts w:asciiTheme="minorHAnsi" w:hAnsiTheme="minorHAnsi"/>
                <w:color w:val="010205"/>
                <w:sz w:val="20"/>
                <w:szCs w:val="20"/>
                <w:lang w:val="en-GB" w:eastAsia="es-ES"/>
              </w:rPr>
              <w:t>.664</w:t>
            </w:r>
          </w:p>
        </w:tc>
        <w:tc>
          <w:tcPr>
            <w:tcW w:w="1469" w:type="dxa"/>
            <w:tcBorders>
              <w:top w:val="single" w:sz="8" w:space="0" w:color="AEAEAE"/>
              <w:left w:val="single" w:sz="8" w:space="0" w:color="E0E0E0"/>
              <w:bottom w:val="single" w:sz="8" w:space="0" w:color="AEAEAE"/>
              <w:right w:val="nil"/>
            </w:tcBorders>
            <w:shd w:val="clear" w:color="auto" w:fill="FFFFFF"/>
            <w:hideMark/>
          </w:tcPr>
          <w:p w14:paraId="055358C3" w14:textId="77777777" w:rsidR="002407B5" w:rsidRPr="00EF1504" w:rsidRDefault="002407B5" w:rsidP="00930AED">
            <w:pPr>
              <w:tabs>
                <w:tab w:val="left" w:pos="0"/>
              </w:tabs>
              <w:autoSpaceDE w:val="0"/>
              <w:autoSpaceDN w:val="0"/>
              <w:adjustRightInd w:val="0"/>
              <w:spacing w:after="0" w:line="240" w:lineRule="auto"/>
              <w:ind w:left="60" w:right="60"/>
              <w:jc w:val="right"/>
              <w:rPr>
                <w:rFonts w:asciiTheme="minorHAnsi" w:hAnsiTheme="minorHAnsi"/>
                <w:color w:val="010205"/>
                <w:sz w:val="20"/>
                <w:szCs w:val="20"/>
                <w:lang w:val="en-GB" w:eastAsia="es-ES"/>
              </w:rPr>
            </w:pPr>
            <w:r w:rsidRPr="00EF1504">
              <w:rPr>
                <w:rFonts w:asciiTheme="minorHAnsi" w:hAnsiTheme="minorHAnsi"/>
                <w:color w:val="010205"/>
                <w:sz w:val="20"/>
                <w:szCs w:val="20"/>
                <w:lang w:val="en-GB" w:eastAsia="es-ES"/>
              </w:rPr>
              <w:t>-.161</w:t>
            </w:r>
          </w:p>
        </w:tc>
      </w:tr>
      <w:tr w:rsidR="002407B5" w:rsidRPr="00EF1504" w14:paraId="758F58C7" w14:textId="77777777" w:rsidTr="002407B5">
        <w:trPr>
          <w:cantSplit/>
        </w:trPr>
        <w:tc>
          <w:tcPr>
            <w:tcW w:w="2342" w:type="dxa"/>
            <w:gridSpan w:val="2"/>
            <w:tcBorders>
              <w:top w:val="single" w:sz="8" w:space="0" w:color="AEAEAE"/>
              <w:left w:val="nil"/>
              <w:bottom w:val="single" w:sz="8" w:space="0" w:color="AEAEAE"/>
              <w:right w:val="nil"/>
            </w:tcBorders>
            <w:shd w:val="clear" w:color="auto" w:fill="E0E0E0"/>
            <w:hideMark/>
          </w:tcPr>
          <w:p w14:paraId="12F44FE2" w14:textId="77777777" w:rsidR="002407B5" w:rsidRPr="00EF1504" w:rsidRDefault="002407B5" w:rsidP="00930AED">
            <w:pPr>
              <w:tabs>
                <w:tab w:val="left" w:pos="0"/>
              </w:tabs>
              <w:autoSpaceDE w:val="0"/>
              <w:autoSpaceDN w:val="0"/>
              <w:adjustRightInd w:val="0"/>
              <w:spacing w:after="0" w:line="240" w:lineRule="auto"/>
              <w:ind w:left="60" w:right="60"/>
              <w:rPr>
                <w:rFonts w:asciiTheme="minorHAnsi" w:hAnsiTheme="minorHAnsi"/>
                <w:color w:val="264A60"/>
                <w:sz w:val="20"/>
                <w:szCs w:val="20"/>
                <w:lang w:val="en-GB" w:eastAsia="es-ES"/>
              </w:rPr>
            </w:pPr>
            <w:r w:rsidRPr="00EF1504">
              <w:rPr>
                <w:rFonts w:asciiTheme="minorHAnsi" w:hAnsiTheme="minorHAnsi"/>
                <w:color w:val="264A60"/>
                <w:sz w:val="20"/>
                <w:szCs w:val="20"/>
                <w:lang w:val="en-GB" w:eastAsia="es-ES"/>
              </w:rPr>
              <w:t>Std. Error of Skewness</w:t>
            </w:r>
          </w:p>
        </w:tc>
        <w:tc>
          <w:tcPr>
            <w:tcW w:w="1469" w:type="dxa"/>
            <w:tcBorders>
              <w:top w:val="single" w:sz="8" w:space="0" w:color="AEAEAE"/>
              <w:left w:val="nil"/>
              <w:bottom w:val="single" w:sz="8" w:space="0" w:color="AEAEAE"/>
              <w:right w:val="single" w:sz="8" w:space="0" w:color="E0E0E0"/>
            </w:tcBorders>
            <w:shd w:val="clear" w:color="auto" w:fill="FFFFFF"/>
            <w:hideMark/>
          </w:tcPr>
          <w:p w14:paraId="41A94627" w14:textId="77777777" w:rsidR="002407B5" w:rsidRPr="00EF1504" w:rsidRDefault="002407B5" w:rsidP="00930AED">
            <w:pPr>
              <w:tabs>
                <w:tab w:val="left" w:pos="0"/>
              </w:tabs>
              <w:autoSpaceDE w:val="0"/>
              <w:autoSpaceDN w:val="0"/>
              <w:adjustRightInd w:val="0"/>
              <w:spacing w:after="0" w:line="240" w:lineRule="auto"/>
              <w:ind w:left="60" w:right="60"/>
              <w:jc w:val="right"/>
              <w:rPr>
                <w:rFonts w:asciiTheme="minorHAnsi" w:hAnsiTheme="minorHAnsi"/>
                <w:color w:val="010205"/>
                <w:sz w:val="20"/>
                <w:szCs w:val="20"/>
                <w:lang w:val="en-GB" w:eastAsia="es-ES"/>
              </w:rPr>
            </w:pPr>
            <w:r w:rsidRPr="00EF1504">
              <w:rPr>
                <w:rFonts w:asciiTheme="minorHAnsi" w:hAnsiTheme="minorHAnsi"/>
                <w:color w:val="010205"/>
                <w:sz w:val="20"/>
                <w:szCs w:val="20"/>
                <w:lang w:val="en-GB" w:eastAsia="es-ES"/>
              </w:rPr>
              <w:t>.354</w:t>
            </w:r>
          </w:p>
        </w:tc>
        <w:tc>
          <w:tcPr>
            <w:tcW w:w="1469" w:type="dxa"/>
            <w:tcBorders>
              <w:top w:val="single" w:sz="8" w:space="0" w:color="AEAEAE"/>
              <w:left w:val="single" w:sz="8" w:space="0" w:color="E0E0E0"/>
              <w:bottom w:val="single" w:sz="8" w:space="0" w:color="AEAEAE"/>
              <w:right w:val="nil"/>
            </w:tcBorders>
            <w:shd w:val="clear" w:color="auto" w:fill="FFFFFF"/>
            <w:hideMark/>
          </w:tcPr>
          <w:p w14:paraId="15F510B9" w14:textId="77777777" w:rsidR="002407B5" w:rsidRPr="00EF1504" w:rsidRDefault="002407B5" w:rsidP="00930AED">
            <w:pPr>
              <w:tabs>
                <w:tab w:val="left" w:pos="0"/>
              </w:tabs>
              <w:autoSpaceDE w:val="0"/>
              <w:autoSpaceDN w:val="0"/>
              <w:adjustRightInd w:val="0"/>
              <w:spacing w:after="0" w:line="240" w:lineRule="auto"/>
              <w:ind w:left="60" w:right="60"/>
              <w:jc w:val="right"/>
              <w:rPr>
                <w:rFonts w:asciiTheme="minorHAnsi" w:hAnsiTheme="minorHAnsi"/>
                <w:color w:val="010205"/>
                <w:sz w:val="20"/>
                <w:szCs w:val="20"/>
                <w:lang w:val="en-GB" w:eastAsia="es-ES"/>
              </w:rPr>
            </w:pPr>
            <w:r w:rsidRPr="00EF1504">
              <w:rPr>
                <w:rFonts w:asciiTheme="minorHAnsi" w:hAnsiTheme="minorHAnsi"/>
                <w:color w:val="010205"/>
                <w:sz w:val="20"/>
                <w:szCs w:val="20"/>
                <w:lang w:val="en-GB" w:eastAsia="es-ES"/>
              </w:rPr>
              <w:t>.354</w:t>
            </w:r>
          </w:p>
        </w:tc>
      </w:tr>
      <w:tr w:rsidR="002407B5" w:rsidRPr="00EF1504" w14:paraId="34F127D5" w14:textId="77777777" w:rsidTr="002407B5">
        <w:trPr>
          <w:cantSplit/>
        </w:trPr>
        <w:tc>
          <w:tcPr>
            <w:tcW w:w="2342" w:type="dxa"/>
            <w:gridSpan w:val="2"/>
            <w:tcBorders>
              <w:top w:val="single" w:sz="8" w:space="0" w:color="AEAEAE"/>
              <w:left w:val="nil"/>
              <w:bottom w:val="single" w:sz="8" w:space="0" w:color="AEAEAE"/>
              <w:right w:val="nil"/>
            </w:tcBorders>
            <w:shd w:val="clear" w:color="auto" w:fill="E0E0E0"/>
            <w:hideMark/>
          </w:tcPr>
          <w:p w14:paraId="174DC6C0" w14:textId="77777777" w:rsidR="002407B5" w:rsidRPr="00EF1504" w:rsidRDefault="002407B5" w:rsidP="00930AED">
            <w:pPr>
              <w:tabs>
                <w:tab w:val="left" w:pos="0"/>
              </w:tabs>
              <w:autoSpaceDE w:val="0"/>
              <w:autoSpaceDN w:val="0"/>
              <w:adjustRightInd w:val="0"/>
              <w:spacing w:after="0" w:line="240" w:lineRule="auto"/>
              <w:ind w:left="60" w:right="60"/>
              <w:rPr>
                <w:rFonts w:asciiTheme="minorHAnsi" w:hAnsiTheme="minorHAnsi"/>
                <w:color w:val="264A60"/>
                <w:sz w:val="20"/>
                <w:szCs w:val="20"/>
                <w:lang w:val="en-GB" w:eastAsia="es-ES"/>
              </w:rPr>
            </w:pPr>
            <w:r w:rsidRPr="00EF1504">
              <w:rPr>
                <w:rFonts w:asciiTheme="minorHAnsi" w:hAnsiTheme="minorHAnsi"/>
                <w:color w:val="264A60"/>
                <w:sz w:val="20"/>
                <w:szCs w:val="20"/>
                <w:lang w:val="en-GB" w:eastAsia="es-ES"/>
              </w:rPr>
              <w:t>Kurtosis</w:t>
            </w:r>
          </w:p>
        </w:tc>
        <w:tc>
          <w:tcPr>
            <w:tcW w:w="1469" w:type="dxa"/>
            <w:tcBorders>
              <w:top w:val="single" w:sz="8" w:space="0" w:color="AEAEAE"/>
              <w:left w:val="nil"/>
              <w:bottom w:val="single" w:sz="8" w:space="0" w:color="AEAEAE"/>
              <w:right w:val="single" w:sz="8" w:space="0" w:color="E0E0E0"/>
            </w:tcBorders>
            <w:shd w:val="clear" w:color="auto" w:fill="FFFFFF"/>
            <w:hideMark/>
          </w:tcPr>
          <w:p w14:paraId="1DCE825A" w14:textId="77777777" w:rsidR="002407B5" w:rsidRPr="00EF1504" w:rsidRDefault="002407B5" w:rsidP="00930AED">
            <w:pPr>
              <w:tabs>
                <w:tab w:val="left" w:pos="0"/>
              </w:tabs>
              <w:autoSpaceDE w:val="0"/>
              <w:autoSpaceDN w:val="0"/>
              <w:adjustRightInd w:val="0"/>
              <w:spacing w:after="0" w:line="240" w:lineRule="auto"/>
              <w:ind w:left="60" w:right="60"/>
              <w:jc w:val="right"/>
              <w:rPr>
                <w:rFonts w:asciiTheme="minorHAnsi" w:hAnsiTheme="minorHAnsi"/>
                <w:color w:val="010205"/>
                <w:sz w:val="20"/>
                <w:szCs w:val="20"/>
                <w:lang w:val="en-GB" w:eastAsia="es-ES"/>
              </w:rPr>
            </w:pPr>
            <w:r w:rsidRPr="00EF1504">
              <w:rPr>
                <w:rFonts w:asciiTheme="minorHAnsi" w:hAnsiTheme="minorHAnsi"/>
                <w:color w:val="010205"/>
                <w:sz w:val="20"/>
                <w:szCs w:val="20"/>
                <w:lang w:val="en-GB" w:eastAsia="es-ES"/>
              </w:rPr>
              <w:t>-.072</w:t>
            </w:r>
          </w:p>
        </w:tc>
        <w:tc>
          <w:tcPr>
            <w:tcW w:w="1469" w:type="dxa"/>
            <w:tcBorders>
              <w:top w:val="single" w:sz="8" w:space="0" w:color="AEAEAE"/>
              <w:left w:val="single" w:sz="8" w:space="0" w:color="E0E0E0"/>
              <w:bottom w:val="single" w:sz="8" w:space="0" w:color="AEAEAE"/>
              <w:right w:val="nil"/>
            </w:tcBorders>
            <w:shd w:val="clear" w:color="auto" w:fill="FFFFFF"/>
            <w:hideMark/>
          </w:tcPr>
          <w:p w14:paraId="166B7EEE" w14:textId="77777777" w:rsidR="002407B5" w:rsidRPr="00EF1504" w:rsidRDefault="002407B5" w:rsidP="00930AED">
            <w:pPr>
              <w:tabs>
                <w:tab w:val="left" w:pos="0"/>
              </w:tabs>
              <w:autoSpaceDE w:val="0"/>
              <w:autoSpaceDN w:val="0"/>
              <w:adjustRightInd w:val="0"/>
              <w:spacing w:after="0" w:line="240" w:lineRule="auto"/>
              <w:ind w:left="60" w:right="60"/>
              <w:jc w:val="right"/>
              <w:rPr>
                <w:rFonts w:asciiTheme="minorHAnsi" w:hAnsiTheme="minorHAnsi"/>
                <w:color w:val="010205"/>
                <w:sz w:val="20"/>
                <w:szCs w:val="20"/>
                <w:lang w:val="en-GB" w:eastAsia="es-ES"/>
              </w:rPr>
            </w:pPr>
            <w:r w:rsidRPr="00EF1504">
              <w:rPr>
                <w:rFonts w:asciiTheme="minorHAnsi" w:hAnsiTheme="minorHAnsi"/>
                <w:color w:val="010205"/>
                <w:sz w:val="20"/>
                <w:szCs w:val="20"/>
                <w:lang w:val="en-GB" w:eastAsia="es-ES"/>
              </w:rPr>
              <w:t>-.818</w:t>
            </w:r>
          </w:p>
        </w:tc>
      </w:tr>
      <w:tr w:rsidR="002407B5" w:rsidRPr="00EF1504" w14:paraId="2D53F4D3" w14:textId="77777777" w:rsidTr="002407B5">
        <w:trPr>
          <w:cantSplit/>
        </w:trPr>
        <w:tc>
          <w:tcPr>
            <w:tcW w:w="2342" w:type="dxa"/>
            <w:gridSpan w:val="2"/>
            <w:tcBorders>
              <w:top w:val="single" w:sz="8" w:space="0" w:color="AEAEAE"/>
              <w:left w:val="nil"/>
              <w:bottom w:val="single" w:sz="8" w:space="0" w:color="AEAEAE"/>
              <w:right w:val="nil"/>
            </w:tcBorders>
            <w:shd w:val="clear" w:color="auto" w:fill="E0E0E0"/>
            <w:hideMark/>
          </w:tcPr>
          <w:p w14:paraId="2291F923" w14:textId="77777777" w:rsidR="002407B5" w:rsidRPr="00EF1504" w:rsidRDefault="002407B5" w:rsidP="00930AED">
            <w:pPr>
              <w:tabs>
                <w:tab w:val="left" w:pos="0"/>
              </w:tabs>
              <w:autoSpaceDE w:val="0"/>
              <w:autoSpaceDN w:val="0"/>
              <w:adjustRightInd w:val="0"/>
              <w:spacing w:after="0" w:line="240" w:lineRule="auto"/>
              <w:ind w:left="60" w:right="60"/>
              <w:rPr>
                <w:rFonts w:asciiTheme="minorHAnsi" w:hAnsiTheme="minorHAnsi"/>
                <w:color w:val="264A60"/>
                <w:sz w:val="20"/>
                <w:szCs w:val="20"/>
                <w:lang w:val="en-GB" w:eastAsia="es-ES"/>
              </w:rPr>
            </w:pPr>
            <w:r w:rsidRPr="00EF1504">
              <w:rPr>
                <w:rFonts w:asciiTheme="minorHAnsi" w:hAnsiTheme="minorHAnsi"/>
                <w:color w:val="264A60"/>
                <w:sz w:val="20"/>
                <w:szCs w:val="20"/>
                <w:lang w:val="en-GB" w:eastAsia="es-ES"/>
              </w:rPr>
              <w:t>Std. Error of Kurtosis</w:t>
            </w:r>
          </w:p>
        </w:tc>
        <w:tc>
          <w:tcPr>
            <w:tcW w:w="1469" w:type="dxa"/>
            <w:tcBorders>
              <w:top w:val="single" w:sz="8" w:space="0" w:color="AEAEAE"/>
              <w:left w:val="nil"/>
              <w:bottom w:val="single" w:sz="8" w:space="0" w:color="AEAEAE"/>
              <w:right w:val="single" w:sz="8" w:space="0" w:color="E0E0E0"/>
            </w:tcBorders>
            <w:shd w:val="clear" w:color="auto" w:fill="FFFFFF"/>
            <w:hideMark/>
          </w:tcPr>
          <w:p w14:paraId="550F76A0" w14:textId="77777777" w:rsidR="002407B5" w:rsidRPr="00EF1504" w:rsidRDefault="002407B5" w:rsidP="00930AED">
            <w:pPr>
              <w:tabs>
                <w:tab w:val="left" w:pos="0"/>
              </w:tabs>
              <w:autoSpaceDE w:val="0"/>
              <w:autoSpaceDN w:val="0"/>
              <w:adjustRightInd w:val="0"/>
              <w:spacing w:after="0" w:line="240" w:lineRule="auto"/>
              <w:ind w:left="60" w:right="60"/>
              <w:jc w:val="right"/>
              <w:rPr>
                <w:rFonts w:asciiTheme="minorHAnsi" w:hAnsiTheme="minorHAnsi"/>
                <w:color w:val="010205"/>
                <w:sz w:val="20"/>
                <w:szCs w:val="20"/>
                <w:lang w:val="en-GB" w:eastAsia="es-ES"/>
              </w:rPr>
            </w:pPr>
            <w:r w:rsidRPr="00EF1504">
              <w:rPr>
                <w:rFonts w:asciiTheme="minorHAnsi" w:hAnsiTheme="minorHAnsi"/>
                <w:color w:val="010205"/>
                <w:sz w:val="20"/>
                <w:szCs w:val="20"/>
                <w:lang w:val="en-GB" w:eastAsia="es-ES"/>
              </w:rPr>
              <w:t>.695</w:t>
            </w:r>
          </w:p>
        </w:tc>
        <w:tc>
          <w:tcPr>
            <w:tcW w:w="1469" w:type="dxa"/>
            <w:tcBorders>
              <w:top w:val="single" w:sz="8" w:space="0" w:color="AEAEAE"/>
              <w:left w:val="single" w:sz="8" w:space="0" w:color="E0E0E0"/>
              <w:bottom w:val="single" w:sz="8" w:space="0" w:color="AEAEAE"/>
              <w:right w:val="nil"/>
            </w:tcBorders>
            <w:shd w:val="clear" w:color="auto" w:fill="FFFFFF"/>
            <w:hideMark/>
          </w:tcPr>
          <w:p w14:paraId="4D46B9D5" w14:textId="77777777" w:rsidR="002407B5" w:rsidRPr="00EF1504" w:rsidRDefault="002407B5" w:rsidP="00930AED">
            <w:pPr>
              <w:tabs>
                <w:tab w:val="left" w:pos="0"/>
              </w:tabs>
              <w:autoSpaceDE w:val="0"/>
              <w:autoSpaceDN w:val="0"/>
              <w:adjustRightInd w:val="0"/>
              <w:spacing w:after="0" w:line="240" w:lineRule="auto"/>
              <w:ind w:left="60" w:right="60"/>
              <w:jc w:val="right"/>
              <w:rPr>
                <w:rFonts w:asciiTheme="minorHAnsi" w:hAnsiTheme="minorHAnsi"/>
                <w:color w:val="010205"/>
                <w:sz w:val="20"/>
                <w:szCs w:val="20"/>
                <w:lang w:val="en-GB" w:eastAsia="es-ES"/>
              </w:rPr>
            </w:pPr>
            <w:r w:rsidRPr="00EF1504">
              <w:rPr>
                <w:rFonts w:asciiTheme="minorHAnsi" w:hAnsiTheme="minorHAnsi"/>
                <w:color w:val="010205"/>
                <w:sz w:val="20"/>
                <w:szCs w:val="20"/>
                <w:lang w:val="en-GB" w:eastAsia="es-ES"/>
              </w:rPr>
              <w:t>.695</w:t>
            </w:r>
          </w:p>
        </w:tc>
      </w:tr>
      <w:tr w:rsidR="002407B5" w:rsidRPr="00EF1504" w14:paraId="31538BDA" w14:textId="77777777" w:rsidTr="002407B5">
        <w:trPr>
          <w:cantSplit/>
        </w:trPr>
        <w:tc>
          <w:tcPr>
            <w:tcW w:w="2342" w:type="dxa"/>
            <w:gridSpan w:val="2"/>
            <w:tcBorders>
              <w:top w:val="single" w:sz="8" w:space="0" w:color="AEAEAE"/>
              <w:left w:val="nil"/>
              <w:bottom w:val="single" w:sz="8" w:space="0" w:color="AEAEAE"/>
              <w:right w:val="nil"/>
            </w:tcBorders>
            <w:shd w:val="clear" w:color="auto" w:fill="E0E0E0"/>
            <w:hideMark/>
          </w:tcPr>
          <w:p w14:paraId="08E41155" w14:textId="77777777" w:rsidR="002407B5" w:rsidRPr="00EF1504" w:rsidRDefault="002407B5" w:rsidP="00930AED">
            <w:pPr>
              <w:tabs>
                <w:tab w:val="left" w:pos="0"/>
              </w:tabs>
              <w:autoSpaceDE w:val="0"/>
              <w:autoSpaceDN w:val="0"/>
              <w:adjustRightInd w:val="0"/>
              <w:spacing w:after="0" w:line="240" w:lineRule="auto"/>
              <w:ind w:left="60" w:right="60"/>
              <w:rPr>
                <w:rFonts w:asciiTheme="minorHAnsi" w:hAnsiTheme="minorHAnsi"/>
                <w:color w:val="264A60"/>
                <w:sz w:val="20"/>
                <w:szCs w:val="20"/>
                <w:lang w:val="en-GB" w:eastAsia="es-ES"/>
              </w:rPr>
            </w:pPr>
            <w:r w:rsidRPr="00EF1504">
              <w:rPr>
                <w:rFonts w:asciiTheme="minorHAnsi" w:hAnsiTheme="minorHAnsi"/>
                <w:color w:val="264A60"/>
                <w:sz w:val="20"/>
                <w:szCs w:val="20"/>
                <w:lang w:val="en-GB" w:eastAsia="es-ES"/>
              </w:rPr>
              <w:t>Range</w:t>
            </w:r>
          </w:p>
        </w:tc>
        <w:tc>
          <w:tcPr>
            <w:tcW w:w="1469" w:type="dxa"/>
            <w:tcBorders>
              <w:top w:val="single" w:sz="8" w:space="0" w:color="AEAEAE"/>
              <w:left w:val="nil"/>
              <w:bottom w:val="single" w:sz="8" w:space="0" w:color="AEAEAE"/>
              <w:right w:val="single" w:sz="8" w:space="0" w:color="E0E0E0"/>
            </w:tcBorders>
            <w:shd w:val="clear" w:color="auto" w:fill="FFFFFF"/>
            <w:hideMark/>
          </w:tcPr>
          <w:p w14:paraId="307992B7" w14:textId="77777777" w:rsidR="002407B5" w:rsidRPr="00EF1504" w:rsidRDefault="002407B5" w:rsidP="00930AED">
            <w:pPr>
              <w:tabs>
                <w:tab w:val="left" w:pos="0"/>
              </w:tabs>
              <w:autoSpaceDE w:val="0"/>
              <w:autoSpaceDN w:val="0"/>
              <w:adjustRightInd w:val="0"/>
              <w:spacing w:after="0" w:line="240" w:lineRule="auto"/>
              <w:ind w:left="60" w:right="60"/>
              <w:jc w:val="right"/>
              <w:rPr>
                <w:rFonts w:asciiTheme="minorHAnsi" w:hAnsiTheme="minorHAnsi"/>
                <w:color w:val="010205"/>
                <w:sz w:val="20"/>
                <w:szCs w:val="20"/>
                <w:lang w:val="en-GB" w:eastAsia="es-ES"/>
              </w:rPr>
            </w:pPr>
            <w:r w:rsidRPr="00EF1504">
              <w:rPr>
                <w:rFonts w:asciiTheme="minorHAnsi" w:hAnsiTheme="minorHAnsi"/>
                <w:color w:val="010205"/>
                <w:sz w:val="20"/>
                <w:szCs w:val="20"/>
                <w:lang w:val="en-GB" w:eastAsia="es-ES"/>
              </w:rPr>
              <w:t>XXX</w:t>
            </w:r>
          </w:p>
        </w:tc>
        <w:tc>
          <w:tcPr>
            <w:tcW w:w="1469" w:type="dxa"/>
            <w:tcBorders>
              <w:top w:val="single" w:sz="8" w:space="0" w:color="AEAEAE"/>
              <w:left w:val="single" w:sz="8" w:space="0" w:color="E0E0E0"/>
              <w:bottom w:val="single" w:sz="8" w:space="0" w:color="AEAEAE"/>
              <w:right w:val="nil"/>
            </w:tcBorders>
            <w:shd w:val="clear" w:color="auto" w:fill="FFFFFF"/>
            <w:hideMark/>
          </w:tcPr>
          <w:p w14:paraId="42FE5018" w14:textId="77777777" w:rsidR="002407B5" w:rsidRPr="00EF1504" w:rsidRDefault="002407B5" w:rsidP="00930AED">
            <w:pPr>
              <w:tabs>
                <w:tab w:val="left" w:pos="0"/>
              </w:tabs>
              <w:autoSpaceDE w:val="0"/>
              <w:autoSpaceDN w:val="0"/>
              <w:adjustRightInd w:val="0"/>
              <w:spacing w:after="0" w:line="240" w:lineRule="auto"/>
              <w:ind w:left="60" w:right="60"/>
              <w:jc w:val="right"/>
              <w:rPr>
                <w:rFonts w:asciiTheme="minorHAnsi" w:hAnsiTheme="minorHAnsi"/>
                <w:color w:val="010205"/>
                <w:sz w:val="20"/>
                <w:szCs w:val="20"/>
                <w:lang w:val="en-GB" w:eastAsia="es-ES"/>
              </w:rPr>
            </w:pPr>
            <w:r w:rsidRPr="00EF1504">
              <w:rPr>
                <w:rFonts w:asciiTheme="minorHAnsi" w:hAnsiTheme="minorHAnsi"/>
                <w:color w:val="010205"/>
                <w:sz w:val="20"/>
                <w:szCs w:val="20"/>
                <w:lang w:val="en-GB" w:eastAsia="es-ES"/>
              </w:rPr>
              <w:t>XXX</w:t>
            </w:r>
          </w:p>
        </w:tc>
      </w:tr>
      <w:tr w:rsidR="002407B5" w:rsidRPr="00EF1504" w14:paraId="3654A012" w14:textId="77777777" w:rsidTr="002407B5">
        <w:trPr>
          <w:cantSplit/>
        </w:trPr>
        <w:tc>
          <w:tcPr>
            <w:tcW w:w="2342" w:type="dxa"/>
            <w:gridSpan w:val="2"/>
            <w:tcBorders>
              <w:top w:val="single" w:sz="8" w:space="0" w:color="AEAEAE"/>
              <w:left w:val="nil"/>
              <w:bottom w:val="single" w:sz="8" w:space="0" w:color="AEAEAE"/>
              <w:right w:val="nil"/>
            </w:tcBorders>
            <w:shd w:val="clear" w:color="auto" w:fill="E0E0E0"/>
            <w:hideMark/>
          </w:tcPr>
          <w:p w14:paraId="6D28E995" w14:textId="77777777" w:rsidR="002407B5" w:rsidRPr="00EF1504" w:rsidRDefault="002407B5" w:rsidP="00930AED">
            <w:pPr>
              <w:tabs>
                <w:tab w:val="left" w:pos="0"/>
              </w:tabs>
              <w:autoSpaceDE w:val="0"/>
              <w:autoSpaceDN w:val="0"/>
              <w:adjustRightInd w:val="0"/>
              <w:spacing w:after="0" w:line="240" w:lineRule="auto"/>
              <w:ind w:left="60" w:right="60"/>
              <w:rPr>
                <w:rFonts w:asciiTheme="minorHAnsi" w:hAnsiTheme="minorHAnsi"/>
                <w:color w:val="264A60"/>
                <w:sz w:val="20"/>
                <w:szCs w:val="20"/>
                <w:lang w:val="en-GB" w:eastAsia="es-ES"/>
              </w:rPr>
            </w:pPr>
            <w:r w:rsidRPr="00EF1504">
              <w:rPr>
                <w:rFonts w:asciiTheme="minorHAnsi" w:hAnsiTheme="minorHAnsi"/>
                <w:color w:val="264A60"/>
                <w:sz w:val="20"/>
                <w:szCs w:val="20"/>
                <w:lang w:val="en-GB" w:eastAsia="es-ES"/>
              </w:rPr>
              <w:t>Minimum</w:t>
            </w:r>
          </w:p>
        </w:tc>
        <w:tc>
          <w:tcPr>
            <w:tcW w:w="1469" w:type="dxa"/>
            <w:tcBorders>
              <w:top w:val="single" w:sz="8" w:space="0" w:color="AEAEAE"/>
              <w:left w:val="nil"/>
              <w:bottom w:val="single" w:sz="8" w:space="0" w:color="AEAEAE"/>
              <w:right w:val="single" w:sz="8" w:space="0" w:color="E0E0E0"/>
            </w:tcBorders>
            <w:shd w:val="clear" w:color="auto" w:fill="FFFFFF"/>
            <w:hideMark/>
          </w:tcPr>
          <w:p w14:paraId="5595EC98" w14:textId="77777777" w:rsidR="002407B5" w:rsidRPr="00EF1504" w:rsidRDefault="002407B5" w:rsidP="00930AED">
            <w:pPr>
              <w:tabs>
                <w:tab w:val="left" w:pos="0"/>
              </w:tabs>
              <w:autoSpaceDE w:val="0"/>
              <w:autoSpaceDN w:val="0"/>
              <w:adjustRightInd w:val="0"/>
              <w:spacing w:after="0" w:line="240" w:lineRule="auto"/>
              <w:ind w:left="60" w:right="60"/>
              <w:jc w:val="right"/>
              <w:rPr>
                <w:rFonts w:asciiTheme="minorHAnsi" w:hAnsiTheme="minorHAnsi"/>
                <w:color w:val="010205"/>
                <w:sz w:val="20"/>
                <w:szCs w:val="20"/>
                <w:lang w:val="en-GB" w:eastAsia="es-ES"/>
              </w:rPr>
            </w:pPr>
            <w:r w:rsidRPr="00EF1504">
              <w:rPr>
                <w:rFonts w:asciiTheme="minorHAnsi" w:hAnsiTheme="minorHAnsi"/>
                <w:color w:val="010205"/>
                <w:sz w:val="20"/>
                <w:szCs w:val="20"/>
                <w:lang w:val="en-GB" w:eastAsia="es-ES"/>
              </w:rPr>
              <w:t>5</w:t>
            </w:r>
          </w:p>
        </w:tc>
        <w:tc>
          <w:tcPr>
            <w:tcW w:w="1469" w:type="dxa"/>
            <w:tcBorders>
              <w:top w:val="single" w:sz="8" w:space="0" w:color="AEAEAE"/>
              <w:left w:val="single" w:sz="8" w:space="0" w:color="E0E0E0"/>
              <w:bottom w:val="single" w:sz="8" w:space="0" w:color="AEAEAE"/>
              <w:right w:val="nil"/>
            </w:tcBorders>
            <w:shd w:val="clear" w:color="auto" w:fill="FFFFFF"/>
            <w:hideMark/>
          </w:tcPr>
          <w:p w14:paraId="73A2599C" w14:textId="77777777" w:rsidR="002407B5" w:rsidRPr="00EF1504" w:rsidRDefault="002407B5" w:rsidP="00930AED">
            <w:pPr>
              <w:tabs>
                <w:tab w:val="left" w:pos="0"/>
              </w:tabs>
              <w:autoSpaceDE w:val="0"/>
              <w:autoSpaceDN w:val="0"/>
              <w:adjustRightInd w:val="0"/>
              <w:spacing w:after="0" w:line="240" w:lineRule="auto"/>
              <w:ind w:left="60" w:right="60"/>
              <w:jc w:val="right"/>
              <w:rPr>
                <w:rFonts w:asciiTheme="minorHAnsi" w:hAnsiTheme="minorHAnsi"/>
                <w:color w:val="010205"/>
                <w:sz w:val="20"/>
                <w:szCs w:val="20"/>
                <w:lang w:val="en-GB" w:eastAsia="es-ES"/>
              </w:rPr>
            </w:pPr>
            <w:r w:rsidRPr="00EF1504">
              <w:rPr>
                <w:rFonts w:asciiTheme="minorHAnsi" w:hAnsiTheme="minorHAnsi"/>
                <w:color w:val="010205"/>
                <w:sz w:val="20"/>
                <w:szCs w:val="20"/>
                <w:lang w:val="en-GB" w:eastAsia="es-ES"/>
              </w:rPr>
              <w:t>4</w:t>
            </w:r>
          </w:p>
        </w:tc>
      </w:tr>
      <w:tr w:rsidR="002407B5" w:rsidRPr="00EF1504" w14:paraId="33D51A32" w14:textId="77777777" w:rsidTr="002407B5">
        <w:trPr>
          <w:cantSplit/>
        </w:trPr>
        <w:tc>
          <w:tcPr>
            <w:tcW w:w="2342" w:type="dxa"/>
            <w:gridSpan w:val="2"/>
            <w:tcBorders>
              <w:top w:val="single" w:sz="8" w:space="0" w:color="AEAEAE"/>
              <w:left w:val="nil"/>
              <w:bottom w:val="single" w:sz="8" w:space="0" w:color="AEAEAE"/>
              <w:right w:val="nil"/>
            </w:tcBorders>
            <w:shd w:val="clear" w:color="auto" w:fill="E0E0E0"/>
            <w:hideMark/>
          </w:tcPr>
          <w:p w14:paraId="678DA9AE" w14:textId="77777777" w:rsidR="002407B5" w:rsidRPr="00EF1504" w:rsidRDefault="002407B5" w:rsidP="00930AED">
            <w:pPr>
              <w:tabs>
                <w:tab w:val="left" w:pos="0"/>
              </w:tabs>
              <w:autoSpaceDE w:val="0"/>
              <w:autoSpaceDN w:val="0"/>
              <w:adjustRightInd w:val="0"/>
              <w:spacing w:after="0" w:line="240" w:lineRule="auto"/>
              <w:ind w:left="60" w:right="60"/>
              <w:rPr>
                <w:rFonts w:asciiTheme="minorHAnsi" w:hAnsiTheme="minorHAnsi"/>
                <w:color w:val="264A60"/>
                <w:sz w:val="20"/>
                <w:szCs w:val="20"/>
                <w:lang w:val="en-GB" w:eastAsia="es-ES"/>
              </w:rPr>
            </w:pPr>
            <w:r w:rsidRPr="00EF1504">
              <w:rPr>
                <w:rFonts w:asciiTheme="minorHAnsi" w:hAnsiTheme="minorHAnsi"/>
                <w:color w:val="264A60"/>
                <w:sz w:val="20"/>
                <w:szCs w:val="20"/>
                <w:lang w:val="en-GB" w:eastAsia="es-ES"/>
              </w:rPr>
              <w:t>Maximum</w:t>
            </w:r>
          </w:p>
        </w:tc>
        <w:tc>
          <w:tcPr>
            <w:tcW w:w="1469" w:type="dxa"/>
            <w:tcBorders>
              <w:top w:val="single" w:sz="8" w:space="0" w:color="AEAEAE"/>
              <w:left w:val="nil"/>
              <w:bottom w:val="single" w:sz="8" w:space="0" w:color="AEAEAE"/>
              <w:right w:val="single" w:sz="8" w:space="0" w:color="E0E0E0"/>
            </w:tcBorders>
            <w:shd w:val="clear" w:color="auto" w:fill="FFFFFF"/>
            <w:hideMark/>
          </w:tcPr>
          <w:p w14:paraId="40B35B91" w14:textId="77777777" w:rsidR="002407B5" w:rsidRPr="00EF1504" w:rsidRDefault="002407B5" w:rsidP="00930AED">
            <w:pPr>
              <w:tabs>
                <w:tab w:val="left" w:pos="0"/>
              </w:tabs>
              <w:autoSpaceDE w:val="0"/>
              <w:autoSpaceDN w:val="0"/>
              <w:adjustRightInd w:val="0"/>
              <w:spacing w:after="0" w:line="240" w:lineRule="auto"/>
              <w:ind w:left="60" w:right="60"/>
              <w:jc w:val="right"/>
              <w:rPr>
                <w:rFonts w:asciiTheme="minorHAnsi" w:hAnsiTheme="minorHAnsi"/>
                <w:color w:val="010205"/>
                <w:sz w:val="20"/>
                <w:szCs w:val="20"/>
                <w:lang w:val="en-GB" w:eastAsia="es-ES"/>
              </w:rPr>
            </w:pPr>
            <w:r w:rsidRPr="00EF1504">
              <w:rPr>
                <w:rFonts w:asciiTheme="minorHAnsi" w:hAnsiTheme="minorHAnsi"/>
                <w:color w:val="010205"/>
                <w:sz w:val="20"/>
                <w:szCs w:val="20"/>
                <w:lang w:val="en-GB" w:eastAsia="es-ES"/>
              </w:rPr>
              <w:t>17</w:t>
            </w:r>
          </w:p>
        </w:tc>
        <w:tc>
          <w:tcPr>
            <w:tcW w:w="1469" w:type="dxa"/>
            <w:tcBorders>
              <w:top w:val="single" w:sz="8" w:space="0" w:color="AEAEAE"/>
              <w:left w:val="single" w:sz="8" w:space="0" w:color="E0E0E0"/>
              <w:bottom w:val="single" w:sz="8" w:space="0" w:color="AEAEAE"/>
              <w:right w:val="nil"/>
            </w:tcBorders>
            <w:shd w:val="clear" w:color="auto" w:fill="FFFFFF"/>
            <w:hideMark/>
          </w:tcPr>
          <w:p w14:paraId="3BCC9DF8" w14:textId="77777777" w:rsidR="002407B5" w:rsidRPr="00EF1504" w:rsidRDefault="002407B5" w:rsidP="00930AED">
            <w:pPr>
              <w:tabs>
                <w:tab w:val="left" w:pos="0"/>
              </w:tabs>
              <w:autoSpaceDE w:val="0"/>
              <w:autoSpaceDN w:val="0"/>
              <w:adjustRightInd w:val="0"/>
              <w:spacing w:after="0" w:line="240" w:lineRule="auto"/>
              <w:ind w:left="60" w:right="60"/>
              <w:jc w:val="right"/>
              <w:rPr>
                <w:rFonts w:asciiTheme="minorHAnsi" w:hAnsiTheme="minorHAnsi"/>
                <w:color w:val="010205"/>
                <w:sz w:val="20"/>
                <w:szCs w:val="20"/>
                <w:lang w:val="en-GB" w:eastAsia="es-ES"/>
              </w:rPr>
            </w:pPr>
            <w:r w:rsidRPr="00EF1504">
              <w:rPr>
                <w:rFonts w:asciiTheme="minorHAnsi" w:hAnsiTheme="minorHAnsi"/>
                <w:color w:val="010205"/>
                <w:sz w:val="20"/>
                <w:szCs w:val="20"/>
                <w:lang w:val="en-GB" w:eastAsia="es-ES"/>
              </w:rPr>
              <w:t>14</w:t>
            </w:r>
          </w:p>
        </w:tc>
      </w:tr>
      <w:tr w:rsidR="002407B5" w:rsidRPr="00EF1504" w14:paraId="4050ED86" w14:textId="77777777" w:rsidTr="002407B5">
        <w:trPr>
          <w:cantSplit/>
        </w:trPr>
        <w:tc>
          <w:tcPr>
            <w:tcW w:w="1240" w:type="dxa"/>
            <w:vMerge w:val="restart"/>
            <w:tcBorders>
              <w:top w:val="single" w:sz="8" w:space="0" w:color="AEAEAE"/>
              <w:left w:val="nil"/>
              <w:bottom w:val="single" w:sz="8" w:space="0" w:color="152935"/>
              <w:right w:val="nil"/>
            </w:tcBorders>
            <w:shd w:val="clear" w:color="auto" w:fill="E0E0E0"/>
            <w:hideMark/>
          </w:tcPr>
          <w:p w14:paraId="573EB4B5" w14:textId="77777777" w:rsidR="002407B5" w:rsidRPr="00EF1504" w:rsidRDefault="002407B5" w:rsidP="00930AED">
            <w:pPr>
              <w:tabs>
                <w:tab w:val="left" w:pos="0"/>
              </w:tabs>
              <w:autoSpaceDE w:val="0"/>
              <w:autoSpaceDN w:val="0"/>
              <w:adjustRightInd w:val="0"/>
              <w:spacing w:after="0" w:line="240" w:lineRule="auto"/>
              <w:ind w:left="60" w:right="60"/>
              <w:rPr>
                <w:rFonts w:asciiTheme="minorHAnsi" w:hAnsiTheme="minorHAnsi"/>
                <w:color w:val="264A60"/>
                <w:sz w:val="20"/>
                <w:szCs w:val="20"/>
                <w:lang w:val="en-GB" w:eastAsia="es-ES"/>
              </w:rPr>
            </w:pPr>
            <w:r w:rsidRPr="00EF1504">
              <w:rPr>
                <w:rFonts w:asciiTheme="minorHAnsi" w:hAnsiTheme="minorHAnsi"/>
                <w:color w:val="264A60"/>
                <w:sz w:val="20"/>
                <w:szCs w:val="20"/>
                <w:lang w:val="en-GB" w:eastAsia="es-ES"/>
              </w:rPr>
              <w:t>Percentiles</w:t>
            </w:r>
          </w:p>
        </w:tc>
        <w:tc>
          <w:tcPr>
            <w:tcW w:w="1102" w:type="dxa"/>
            <w:tcBorders>
              <w:top w:val="single" w:sz="8" w:space="0" w:color="AEAEAE"/>
              <w:left w:val="nil"/>
              <w:bottom w:val="single" w:sz="8" w:space="0" w:color="AEAEAE"/>
              <w:right w:val="nil"/>
            </w:tcBorders>
            <w:shd w:val="clear" w:color="auto" w:fill="E0E0E0"/>
            <w:hideMark/>
          </w:tcPr>
          <w:p w14:paraId="1BA756ED" w14:textId="77777777" w:rsidR="002407B5" w:rsidRPr="00EF1504" w:rsidRDefault="002407B5" w:rsidP="00930AED">
            <w:pPr>
              <w:tabs>
                <w:tab w:val="left" w:pos="0"/>
              </w:tabs>
              <w:autoSpaceDE w:val="0"/>
              <w:autoSpaceDN w:val="0"/>
              <w:adjustRightInd w:val="0"/>
              <w:spacing w:after="0" w:line="240" w:lineRule="auto"/>
              <w:ind w:left="60" w:right="60"/>
              <w:rPr>
                <w:rFonts w:asciiTheme="minorHAnsi" w:hAnsiTheme="minorHAnsi"/>
                <w:color w:val="264A60"/>
                <w:sz w:val="20"/>
                <w:szCs w:val="20"/>
                <w:lang w:val="en-GB" w:eastAsia="es-ES"/>
              </w:rPr>
            </w:pPr>
            <w:r w:rsidRPr="00EF1504">
              <w:rPr>
                <w:rFonts w:asciiTheme="minorHAnsi" w:hAnsiTheme="minorHAnsi"/>
                <w:color w:val="264A60"/>
                <w:sz w:val="20"/>
                <w:szCs w:val="20"/>
                <w:lang w:val="en-GB" w:eastAsia="es-ES"/>
              </w:rPr>
              <w:t>25</w:t>
            </w:r>
          </w:p>
        </w:tc>
        <w:tc>
          <w:tcPr>
            <w:tcW w:w="1469" w:type="dxa"/>
            <w:tcBorders>
              <w:top w:val="single" w:sz="8" w:space="0" w:color="AEAEAE"/>
              <w:left w:val="nil"/>
              <w:bottom w:val="single" w:sz="8" w:space="0" w:color="AEAEAE"/>
              <w:right w:val="single" w:sz="8" w:space="0" w:color="E0E0E0"/>
            </w:tcBorders>
            <w:shd w:val="clear" w:color="auto" w:fill="FFFFFF"/>
            <w:hideMark/>
          </w:tcPr>
          <w:p w14:paraId="7DBE8D66" w14:textId="77777777" w:rsidR="002407B5" w:rsidRPr="00EF1504" w:rsidRDefault="002407B5" w:rsidP="00930AED">
            <w:pPr>
              <w:tabs>
                <w:tab w:val="left" w:pos="0"/>
              </w:tabs>
              <w:autoSpaceDE w:val="0"/>
              <w:autoSpaceDN w:val="0"/>
              <w:adjustRightInd w:val="0"/>
              <w:spacing w:after="0" w:line="240" w:lineRule="auto"/>
              <w:ind w:left="60" w:right="60"/>
              <w:jc w:val="right"/>
              <w:rPr>
                <w:rFonts w:asciiTheme="minorHAnsi" w:hAnsiTheme="minorHAnsi"/>
                <w:color w:val="010205"/>
                <w:sz w:val="20"/>
                <w:szCs w:val="20"/>
                <w:lang w:val="en-GB" w:eastAsia="es-ES"/>
              </w:rPr>
            </w:pPr>
            <w:r w:rsidRPr="00EF1504">
              <w:rPr>
                <w:rFonts w:asciiTheme="minorHAnsi" w:hAnsiTheme="minorHAnsi"/>
                <w:color w:val="010205"/>
                <w:sz w:val="20"/>
                <w:szCs w:val="20"/>
                <w:lang w:val="en-GB" w:eastAsia="es-ES"/>
              </w:rPr>
              <w:t>6.00</w:t>
            </w:r>
          </w:p>
        </w:tc>
        <w:tc>
          <w:tcPr>
            <w:tcW w:w="1469" w:type="dxa"/>
            <w:tcBorders>
              <w:top w:val="single" w:sz="8" w:space="0" w:color="AEAEAE"/>
              <w:left w:val="single" w:sz="8" w:space="0" w:color="E0E0E0"/>
              <w:bottom w:val="single" w:sz="8" w:space="0" w:color="AEAEAE"/>
              <w:right w:val="nil"/>
            </w:tcBorders>
            <w:shd w:val="clear" w:color="auto" w:fill="FFFFFF"/>
            <w:hideMark/>
          </w:tcPr>
          <w:p w14:paraId="124370F4" w14:textId="77777777" w:rsidR="002407B5" w:rsidRPr="00EF1504" w:rsidRDefault="002407B5" w:rsidP="00930AED">
            <w:pPr>
              <w:tabs>
                <w:tab w:val="left" w:pos="0"/>
              </w:tabs>
              <w:autoSpaceDE w:val="0"/>
              <w:autoSpaceDN w:val="0"/>
              <w:adjustRightInd w:val="0"/>
              <w:spacing w:after="0" w:line="240" w:lineRule="auto"/>
              <w:ind w:left="60" w:right="60"/>
              <w:jc w:val="right"/>
              <w:rPr>
                <w:rFonts w:asciiTheme="minorHAnsi" w:hAnsiTheme="minorHAnsi"/>
                <w:color w:val="010205"/>
                <w:sz w:val="20"/>
                <w:szCs w:val="20"/>
                <w:lang w:val="en-GB" w:eastAsia="es-ES"/>
              </w:rPr>
            </w:pPr>
            <w:r w:rsidRPr="00EF1504">
              <w:rPr>
                <w:rFonts w:asciiTheme="minorHAnsi" w:hAnsiTheme="minorHAnsi"/>
                <w:color w:val="010205"/>
                <w:sz w:val="20"/>
                <w:szCs w:val="20"/>
                <w:lang w:val="en-GB" w:eastAsia="es-ES"/>
              </w:rPr>
              <w:t>7.50</w:t>
            </w:r>
          </w:p>
        </w:tc>
      </w:tr>
      <w:tr w:rsidR="002407B5" w:rsidRPr="00EF1504" w14:paraId="711766E6" w14:textId="77777777" w:rsidTr="002407B5">
        <w:trPr>
          <w:cantSplit/>
        </w:trPr>
        <w:tc>
          <w:tcPr>
            <w:tcW w:w="1240" w:type="dxa"/>
            <w:vMerge/>
            <w:tcBorders>
              <w:top w:val="single" w:sz="8" w:space="0" w:color="AEAEAE"/>
              <w:left w:val="nil"/>
              <w:bottom w:val="single" w:sz="8" w:space="0" w:color="152935"/>
              <w:right w:val="nil"/>
            </w:tcBorders>
            <w:vAlign w:val="center"/>
            <w:hideMark/>
          </w:tcPr>
          <w:p w14:paraId="7BB4FFF3" w14:textId="77777777" w:rsidR="002407B5" w:rsidRPr="00EF1504" w:rsidRDefault="002407B5" w:rsidP="00930AED">
            <w:pPr>
              <w:tabs>
                <w:tab w:val="left" w:pos="0"/>
              </w:tabs>
              <w:spacing w:after="0" w:line="240" w:lineRule="auto"/>
              <w:rPr>
                <w:rFonts w:asciiTheme="minorHAnsi" w:hAnsiTheme="minorHAnsi"/>
                <w:color w:val="264A60"/>
                <w:sz w:val="20"/>
                <w:szCs w:val="20"/>
                <w:lang w:val="en-GB" w:eastAsia="es-ES"/>
              </w:rPr>
            </w:pPr>
          </w:p>
        </w:tc>
        <w:tc>
          <w:tcPr>
            <w:tcW w:w="1102" w:type="dxa"/>
            <w:tcBorders>
              <w:top w:val="single" w:sz="8" w:space="0" w:color="AEAEAE"/>
              <w:left w:val="nil"/>
              <w:bottom w:val="single" w:sz="8" w:space="0" w:color="AEAEAE"/>
              <w:right w:val="nil"/>
            </w:tcBorders>
            <w:shd w:val="clear" w:color="auto" w:fill="E0E0E0"/>
            <w:hideMark/>
          </w:tcPr>
          <w:p w14:paraId="69CBF80C" w14:textId="77777777" w:rsidR="002407B5" w:rsidRPr="00EF1504" w:rsidRDefault="002407B5" w:rsidP="00930AED">
            <w:pPr>
              <w:tabs>
                <w:tab w:val="left" w:pos="0"/>
              </w:tabs>
              <w:autoSpaceDE w:val="0"/>
              <w:autoSpaceDN w:val="0"/>
              <w:adjustRightInd w:val="0"/>
              <w:spacing w:after="0" w:line="240" w:lineRule="auto"/>
              <w:ind w:left="60" w:right="60"/>
              <w:rPr>
                <w:rFonts w:asciiTheme="minorHAnsi" w:hAnsiTheme="minorHAnsi"/>
                <w:color w:val="264A60"/>
                <w:sz w:val="20"/>
                <w:szCs w:val="20"/>
                <w:lang w:val="en-GB" w:eastAsia="es-ES"/>
              </w:rPr>
            </w:pPr>
            <w:r w:rsidRPr="00EF1504">
              <w:rPr>
                <w:rFonts w:asciiTheme="minorHAnsi" w:hAnsiTheme="minorHAnsi"/>
                <w:color w:val="264A60"/>
                <w:sz w:val="20"/>
                <w:szCs w:val="20"/>
                <w:lang w:val="en-GB" w:eastAsia="es-ES"/>
              </w:rPr>
              <w:t>50</w:t>
            </w:r>
          </w:p>
        </w:tc>
        <w:tc>
          <w:tcPr>
            <w:tcW w:w="1469" w:type="dxa"/>
            <w:tcBorders>
              <w:top w:val="single" w:sz="8" w:space="0" w:color="AEAEAE"/>
              <w:left w:val="nil"/>
              <w:bottom w:val="single" w:sz="8" w:space="0" w:color="AEAEAE"/>
              <w:right w:val="single" w:sz="8" w:space="0" w:color="E0E0E0"/>
            </w:tcBorders>
            <w:shd w:val="clear" w:color="auto" w:fill="FFFFFF"/>
            <w:hideMark/>
          </w:tcPr>
          <w:p w14:paraId="50F7DE6B" w14:textId="77777777" w:rsidR="002407B5" w:rsidRPr="00EF1504" w:rsidRDefault="002407B5" w:rsidP="00930AED">
            <w:pPr>
              <w:tabs>
                <w:tab w:val="left" w:pos="0"/>
              </w:tabs>
              <w:autoSpaceDE w:val="0"/>
              <w:autoSpaceDN w:val="0"/>
              <w:adjustRightInd w:val="0"/>
              <w:spacing w:after="0" w:line="240" w:lineRule="auto"/>
              <w:ind w:left="60" w:right="60"/>
              <w:jc w:val="right"/>
              <w:rPr>
                <w:rFonts w:asciiTheme="minorHAnsi" w:hAnsiTheme="minorHAnsi"/>
                <w:color w:val="010205"/>
                <w:sz w:val="20"/>
                <w:szCs w:val="20"/>
                <w:lang w:val="en-GB" w:eastAsia="es-ES"/>
              </w:rPr>
            </w:pPr>
            <w:r w:rsidRPr="00EF1504">
              <w:rPr>
                <w:rFonts w:asciiTheme="minorHAnsi" w:hAnsiTheme="minorHAnsi"/>
                <w:color w:val="010205"/>
                <w:sz w:val="20"/>
                <w:szCs w:val="20"/>
                <w:lang w:val="en-GB" w:eastAsia="es-ES"/>
              </w:rPr>
              <w:t>9.00</w:t>
            </w:r>
          </w:p>
        </w:tc>
        <w:tc>
          <w:tcPr>
            <w:tcW w:w="1469" w:type="dxa"/>
            <w:tcBorders>
              <w:top w:val="single" w:sz="8" w:space="0" w:color="AEAEAE"/>
              <w:left w:val="single" w:sz="8" w:space="0" w:color="E0E0E0"/>
              <w:bottom w:val="single" w:sz="8" w:space="0" w:color="AEAEAE"/>
              <w:right w:val="nil"/>
            </w:tcBorders>
            <w:shd w:val="clear" w:color="auto" w:fill="FFFFFF"/>
            <w:hideMark/>
          </w:tcPr>
          <w:p w14:paraId="501C8497" w14:textId="77777777" w:rsidR="002407B5" w:rsidRPr="00EF1504" w:rsidRDefault="002407B5" w:rsidP="00930AED">
            <w:pPr>
              <w:tabs>
                <w:tab w:val="left" w:pos="0"/>
              </w:tabs>
              <w:autoSpaceDE w:val="0"/>
              <w:autoSpaceDN w:val="0"/>
              <w:adjustRightInd w:val="0"/>
              <w:spacing w:after="0" w:line="240" w:lineRule="auto"/>
              <w:ind w:left="60" w:right="60"/>
              <w:jc w:val="right"/>
              <w:rPr>
                <w:rFonts w:asciiTheme="minorHAnsi" w:hAnsiTheme="minorHAnsi"/>
                <w:color w:val="010205"/>
                <w:sz w:val="20"/>
                <w:szCs w:val="20"/>
                <w:lang w:val="en-GB" w:eastAsia="es-ES"/>
              </w:rPr>
            </w:pPr>
            <w:r w:rsidRPr="00EF1504">
              <w:rPr>
                <w:rFonts w:asciiTheme="minorHAnsi" w:hAnsiTheme="minorHAnsi"/>
                <w:color w:val="010205"/>
                <w:sz w:val="20"/>
                <w:szCs w:val="20"/>
                <w:lang w:val="en-GB" w:eastAsia="es-ES"/>
              </w:rPr>
              <w:t>10.00</w:t>
            </w:r>
          </w:p>
        </w:tc>
      </w:tr>
      <w:tr w:rsidR="002407B5" w:rsidRPr="00EF1504" w14:paraId="516199EE" w14:textId="77777777" w:rsidTr="002407B5">
        <w:trPr>
          <w:cantSplit/>
        </w:trPr>
        <w:tc>
          <w:tcPr>
            <w:tcW w:w="1240" w:type="dxa"/>
            <w:vMerge/>
            <w:tcBorders>
              <w:top w:val="single" w:sz="8" w:space="0" w:color="AEAEAE"/>
              <w:left w:val="nil"/>
              <w:bottom w:val="single" w:sz="8" w:space="0" w:color="152935"/>
              <w:right w:val="nil"/>
            </w:tcBorders>
            <w:vAlign w:val="center"/>
            <w:hideMark/>
          </w:tcPr>
          <w:p w14:paraId="29D381CA" w14:textId="77777777" w:rsidR="002407B5" w:rsidRPr="00EF1504" w:rsidRDefault="002407B5" w:rsidP="00930AED">
            <w:pPr>
              <w:tabs>
                <w:tab w:val="left" w:pos="0"/>
              </w:tabs>
              <w:spacing w:after="0" w:line="240" w:lineRule="auto"/>
              <w:rPr>
                <w:rFonts w:asciiTheme="minorHAnsi" w:hAnsiTheme="minorHAnsi"/>
                <w:color w:val="264A60"/>
                <w:sz w:val="20"/>
                <w:szCs w:val="20"/>
                <w:lang w:val="en-GB" w:eastAsia="es-ES"/>
              </w:rPr>
            </w:pPr>
          </w:p>
        </w:tc>
        <w:tc>
          <w:tcPr>
            <w:tcW w:w="1102" w:type="dxa"/>
            <w:tcBorders>
              <w:top w:val="single" w:sz="8" w:space="0" w:color="AEAEAE"/>
              <w:left w:val="nil"/>
              <w:bottom w:val="single" w:sz="8" w:space="0" w:color="152935"/>
              <w:right w:val="nil"/>
            </w:tcBorders>
            <w:shd w:val="clear" w:color="auto" w:fill="E0E0E0"/>
            <w:hideMark/>
          </w:tcPr>
          <w:p w14:paraId="3226DC27" w14:textId="77777777" w:rsidR="002407B5" w:rsidRPr="00EF1504" w:rsidRDefault="002407B5" w:rsidP="00930AED">
            <w:pPr>
              <w:tabs>
                <w:tab w:val="left" w:pos="0"/>
              </w:tabs>
              <w:autoSpaceDE w:val="0"/>
              <w:autoSpaceDN w:val="0"/>
              <w:adjustRightInd w:val="0"/>
              <w:spacing w:after="0" w:line="240" w:lineRule="auto"/>
              <w:ind w:left="60" w:right="60"/>
              <w:rPr>
                <w:rFonts w:asciiTheme="minorHAnsi" w:hAnsiTheme="minorHAnsi"/>
                <w:color w:val="264A60"/>
                <w:sz w:val="20"/>
                <w:szCs w:val="20"/>
                <w:lang w:val="en-GB" w:eastAsia="es-ES"/>
              </w:rPr>
            </w:pPr>
            <w:r w:rsidRPr="00EF1504">
              <w:rPr>
                <w:rFonts w:asciiTheme="minorHAnsi" w:hAnsiTheme="minorHAnsi"/>
                <w:color w:val="264A60"/>
                <w:sz w:val="20"/>
                <w:szCs w:val="20"/>
                <w:lang w:val="en-GB" w:eastAsia="es-ES"/>
              </w:rPr>
              <w:t>75</w:t>
            </w:r>
          </w:p>
        </w:tc>
        <w:tc>
          <w:tcPr>
            <w:tcW w:w="1469" w:type="dxa"/>
            <w:tcBorders>
              <w:top w:val="single" w:sz="8" w:space="0" w:color="AEAEAE"/>
              <w:left w:val="nil"/>
              <w:bottom w:val="single" w:sz="8" w:space="0" w:color="152935"/>
              <w:right w:val="single" w:sz="8" w:space="0" w:color="E0E0E0"/>
            </w:tcBorders>
            <w:shd w:val="clear" w:color="auto" w:fill="FFFFFF"/>
            <w:hideMark/>
          </w:tcPr>
          <w:p w14:paraId="17D89FBC" w14:textId="77777777" w:rsidR="002407B5" w:rsidRPr="00EF1504" w:rsidRDefault="002407B5" w:rsidP="00930AED">
            <w:pPr>
              <w:tabs>
                <w:tab w:val="left" w:pos="0"/>
              </w:tabs>
              <w:autoSpaceDE w:val="0"/>
              <w:autoSpaceDN w:val="0"/>
              <w:adjustRightInd w:val="0"/>
              <w:spacing w:after="0" w:line="240" w:lineRule="auto"/>
              <w:ind w:left="60" w:right="60"/>
              <w:jc w:val="right"/>
              <w:rPr>
                <w:rFonts w:asciiTheme="minorHAnsi" w:hAnsiTheme="minorHAnsi"/>
                <w:color w:val="010205"/>
                <w:sz w:val="20"/>
                <w:szCs w:val="20"/>
                <w:lang w:val="en-GB" w:eastAsia="es-ES"/>
              </w:rPr>
            </w:pPr>
            <w:r w:rsidRPr="00EF1504">
              <w:rPr>
                <w:rFonts w:asciiTheme="minorHAnsi" w:hAnsiTheme="minorHAnsi"/>
                <w:color w:val="010205"/>
                <w:sz w:val="20"/>
                <w:szCs w:val="20"/>
                <w:lang w:val="en-GB" w:eastAsia="es-ES"/>
              </w:rPr>
              <w:t>XXX</w:t>
            </w:r>
          </w:p>
        </w:tc>
        <w:tc>
          <w:tcPr>
            <w:tcW w:w="1469" w:type="dxa"/>
            <w:tcBorders>
              <w:top w:val="single" w:sz="8" w:space="0" w:color="AEAEAE"/>
              <w:left w:val="single" w:sz="8" w:space="0" w:color="E0E0E0"/>
              <w:bottom w:val="single" w:sz="8" w:space="0" w:color="152935"/>
              <w:right w:val="nil"/>
            </w:tcBorders>
            <w:shd w:val="clear" w:color="auto" w:fill="FFFFFF"/>
            <w:hideMark/>
          </w:tcPr>
          <w:p w14:paraId="6C74A16C" w14:textId="77777777" w:rsidR="002407B5" w:rsidRPr="00EF1504" w:rsidRDefault="002407B5" w:rsidP="00930AED">
            <w:pPr>
              <w:tabs>
                <w:tab w:val="left" w:pos="0"/>
              </w:tabs>
              <w:autoSpaceDE w:val="0"/>
              <w:autoSpaceDN w:val="0"/>
              <w:adjustRightInd w:val="0"/>
              <w:spacing w:after="0" w:line="240" w:lineRule="auto"/>
              <w:ind w:left="60" w:right="60"/>
              <w:jc w:val="right"/>
              <w:rPr>
                <w:rFonts w:asciiTheme="minorHAnsi" w:hAnsiTheme="minorHAnsi"/>
                <w:color w:val="010205"/>
                <w:sz w:val="20"/>
                <w:szCs w:val="20"/>
                <w:lang w:val="en-GB" w:eastAsia="es-ES"/>
              </w:rPr>
            </w:pPr>
            <w:r w:rsidRPr="00EF1504">
              <w:rPr>
                <w:rFonts w:asciiTheme="minorHAnsi" w:hAnsiTheme="minorHAnsi"/>
                <w:color w:val="010205"/>
                <w:sz w:val="20"/>
                <w:szCs w:val="20"/>
                <w:lang w:val="en-GB" w:eastAsia="es-ES"/>
              </w:rPr>
              <w:t>XXX</w:t>
            </w:r>
          </w:p>
        </w:tc>
      </w:tr>
    </w:tbl>
    <w:p w14:paraId="2944B80F" w14:textId="77777777" w:rsidR="002407B5" w:rsidRPr="00EF1504" w:rsidRDefault="002407B5" w:rsidP="00930AED">
      <w:pPr>
        <w:pStyle w:val="Textosinformato"/>
        <w:tabs>
          <w:tab w:val="left" w:pos="0"/>
        </w:tabs>
        <w:ind w:firstLine="540"/>
        <w:rPr>
          <w:rFonts w:asciiTheme="minorHAnsi" w:hAnsiTheme="minorHAnsi" w:cs="Courier New"/>
          <w:b/>
          <w:bCs/>
          <w:sz w:val="20"/>
          <w:szCs w:val="20"/>
        </w:rPr>
      </w:pPr>
    </w:p>
    <w:p w14:paraId="6572A695" w14:textId="77777777" w:rsidR="005C6B25" w:rsidRPr="00930AED" w:rsidRDefault="005C6B25" w:rsidP="00930AED">
      <w:pPr>
        <w:pStyle w:val="Textosinformato"/>
        <w:tabs>
          <w:tab w:val="left" w:pos="0"/>
        </w:tabs>
        <w:ind w:firstLine="540"/>
        <w:rPr>
          <w:rFonts w:asciiTheme="minorHAnsi" w:hAnsiTheme="minorHAnsi" w:cs="Courier New"/>
          <w:sz w:val="24"/>
          <w:szCs w:val="24"/>
        </w:rPr>
      </w:pPr>
    </w:p>
    <w:p w14:paraId="7A6D92E5" w14:textId="5062532D" w:rsidR="005C6B25" w:rsidRPr="00930AED" w:rsidRDefault="006C0E95" w:rsidP="0077034D">
      <w:pPr>
        <w:pStyle w:val="Textosinformato"/>
        <w:tabs>
          <w:tab w:val="left" w:pos="0"/>
        </w:tabs>
        <w:ind w:firstLine="540"/>
        <w:rPr>
          <w:rFonts w:asciiTheme="minorHAnsi" w:hAnsiTheme="minorHAnsi" w:cs="Courier New"/>
          <w:sz w:val="24"/>
          <w:szCs w:val="24"/>
        </w:rPr>
      </w:pPr>
      <w:r>
        <w:rPr>
          <w:rFonts w:asciiTheme="minorHAnsi" w:hAnsiTheme="minorHAnsi" w:cs="Courier New"/>
          <w:sz w:val="24"/>
          <w:szCs w:val="24"/>
        </w:rPr>
        <w:t>7</w:t>
      </w:r>
      <w:r w:rsidR="005C6B25" w:rsidRPr="00930AED">
        <w:rPr>
          <w:rFonts w:asciiTheme="minorHAnsi" w:hAnsiTheme="minorHAnsi" w:cs="Courier New"/>
          <w:sz w:val="24"/>
          <w:szCs w:val="24"/>
        </w:rPr>
        <w:t xml:space="preserve">. </w:t>
      </w:r>
      <w:r w:rsidR="00B220A7" w:rsidRPr="00930AED">
        <w:rPr>
          <w:rFonts w:asciiTheme="minorHAnsi" w:hAnsiTheme="minorHAnsi" w:cs="Courier New"/>
          <w:sz w:val="24"/>
          <w:szCs w:val="24"/>
        </w:rPr>
        <w:t xml:space="preserve">(Output above) </w:t>
      </w:r>
      <w:r w:rsidR="005C6B25" w:rsidRPr="00930AED">
        <w:rPr>
          <w:rFonts w:asciiTheme="minorHAnsi" w:hAnsiTheme="minorHAnsi" w:cs="Courier New"/>
          <w:sz w:val="24"/>
          <w:szCs w:val="24"/>
        </w:rPr>
        <w:t xml:space="preserve">Which is the correct statement </w:t>
      </w:r>
      <w:r w:rsidR="0077034D">
        <w:rPr>
          <w:rFonts w:asciiTheme="minorHAnsi" w:hAnsiTheme="minorHAnsi" w:cs="Courier New"/>
          <w:sz w:val="24"/>
          <w:szCs w:val="24"/>
        </w:rPr>
        <w:t xml:space="preserve">on the skewness of the distributions of </w:t>
      </w:r>
      <w:r w:rsidR="005C6B25" w:rsidRPr="00930AED">
        <w:rPr>
          <w:rFonts w:asciiTheme="minorHAnsi" w:hAnsiTheme="minorHAnsi" w:cs="Courier New"/>
          <w:sz w:val="24"/>
          <w:szCs w:val="24"/>
        </w:rPr>
        <w:t>ADIR-Language and Number of Social Problems in CBCL?</w:t>
      </w:r>
    </w:p>
    <w:p w14:paraId="58A94331" w14:textId="77777777" w:rsidR="005C6B25" w:rsidRPr="00930AED" w:rsidRDefault="005C6B25" w:rsidP="00930AED">
      <w:pPr>
        <w:pStyle w:val="Textosinformato"/>
        <w:tabs>
          <w:tab w:val="left" w:pos="0"/>
        </w:tabs>
        <w:ind w:firstLine="540"/>
        <w:rPr>
          <w:rFonts w:asciiTheme="minorHAnsi" w:hAnsiTheme="minorHAnsi" w:cs="Courier New"/>
          <w:sz w:val="24"/>
          <w:szCs w:val="24"/>
        </w:rPr>
      </w:pPr>
      <w:r w:rsidRPr="00930AED">
        <w:rPr>
          <w:rFonts w:asciiTheme="minorHAnsi" w:hAnsiTheme="minorHAnsi" w:cs="Courier New"/>
          <w:sz w:val="24"/>
          <w:szCs w:val="24"/>
        </w:rPr>
        <w:t>a) ADIR Language shows some positive asymmetry while Number of Social Problems in CBCL shows minimal negative asymmetry.</w:t>
      </w:r>
    </w:p>
    <w:p w14:paraId="70838D22" w14:textId="77777777" w:rsidR="005C6B25" w:rsidRPr="00930AED" w:rsidRDefault="005C6B25" w:rsidP="00930AED">
      <w:pPr>
        <w:pStyle w:val="Textosinformato"/>
        <w:tabs>
          <w:tab w:val="left" w:pos="0"/>
        </w:tabs>
        <w:ind w:firstLine="540"/>
        <w:rPr>
          <w:rFonts w:asciiTheme="minorHAnsi" w:hAnsiTheme="minorHAnsi" w:cs="Courier New"/>
          <w:sz w:val="24"/>
          <w:szCs w:val="24"/>
        </w:rPr>
      </w:pPr>
      <w:r w:rsidRPr="00930AED">
        <w:rPr>
          <w:rFonts w:asciiTheme="minorHAnsi" w:hAnsiTheme="minorHAnsi" w:cs="Courier New"/>
          <w:sz w:val="24"/>
          <w:szCs w:val="24"/>
        </w:rPr>
        <w:t>b) Both distributions show positive asymmetry</w:t>
      </w:r>
    </w:p>
    <w:p w14:paraId="01CA457F" w14:textId="77777777" w:rsidR="005C6B25" w:rsidRPr="00930AED" w:rsidRDefault="005C6B25" w:rsidP="00930AED">
      <w:pPr>
        <w:pStyle w:val="Textosinformato"/>
        <w:tabs>
          <w:tab w:val="left" w:pos="0"/>
        </w:tabs>
        <w:ind w:firstLine="540"/>
        <w:rPr>
          <w:rFonts w:asciiTheme="minorHAnsi" w:hAnsiTheme="minorHAnsi" w:cs="Courier New"/>
          <w:sz w:val="24"/>
          <w:szCs w:val="24"/>
        </w:rPr>
      </w:pPr>
      <w:r w:rsidRPr="00930AED">
        <w:rPr>
          <w:rFonts w:asciiTheme="minorHAnsi" w:hAnsiTheme="minorHAnsi" w:cs="Courier New"/>
          <w:sz w:val="24"/>
          <w:szCs w:val="24"/>
        </w:rPr>
        <w:t>c) Both distributions show negative asymmetry.</w:t>
      </w:r>
    </w:p>
    <w:p w14:paraId="47D8BB3B" w14:textId="77777777" w:rsidR="005C6B25" w:rsidRPr="00930AED" w:rsidRDefault="005C6B25" w:rsidP="00930AED">
      <w:pPr>
        <w:pStyle w:val="Textosinformato"/>
        <w:tabs>
          <w:tab w:val="left" w:pos="0"/>
        </w:tabs>
        <w:ind w:firstLine="540"/>
        <w:rPr>
          <w:rFonts w:asciiTheme="minorHAnsi" w:hAnsiTheme="minorHAnsi" w:cs="Courier New"/>
          <w:sz w:val="24"/>
          <w:szCs w:val="24"/>
        </w:rPr>
      </w:pPr>
    </w:p>
    <w:p w14:paraId="609392B6" w14:textId="79F794B8" w:rsidR="005C6B25" w:rsidRPr="00930AED" w:rsidRDefault="006C0E95" w:rsidP="004253F3">
      <w:pPr>
        <w:pStyle w:val="Textosinformato"/>
        <w:tabs>
          <w:tab w:val="left" w:pos="0"/>
        </w:tabs>
        <w:ind w:firstLine="540"/>
        <w:rPr>
          <w:rFonts w:asciiTheme="minorHAnsi" w:hAnsiTheme="minorHAnsi" w:cs="Courier New"/>
          <w:sz w:val="24"/>
          <w:szCs w:val="24"/>
        </w:rPr>
      </w:pPr>
      <w:r>
        <w:rPr>
          <w:rFonts w:asciiTheme="minorHAnsi" w:hAnsiTheme="minorHAnsi" w:cs="Courier New"/>
          <w:sz w:val="24"/>
          <w:szCs w:val="24"/>
        </w:rPr>
        <w:t>8</w:t>
      </w:r>
      <w:r w:rsidR="005C6B25" w:rsidRPr="00930AED">
        <w:rPr>
          <w:rFonts w:asciiTheme="minorHAnsi" w:hAnsiTheme="minorHAnsi" w:cs="Courier New"/>
          <w:sz w:val="24"/>
          <w:szCs w:val="24"/>
        </w:rPr>
        <w:t xml:space="preserve">. </w:t>
      </w:r>
      <w:r w:rsidR="00B220A7" w:rsidRPr="00930AED">
        <w:rPr>
          <w:rFonts w:asciiTheme="minorHAnsi" w:hAnsiTheme="minorHAnsi" w:cs="Courier New"/>
          <w:sz w:val="24"/>
          <w:szCs w:val="24"/>
        </w:rPr>
        <w:t>(Output above) W</w:t>
      </w:r>
      <w:r w:rsidR="005C6B25" w:rsidRPr="00930AED">
        <w:rPr>
          <w:rFonts w:asciiTheme="minorHAnsi" w:hAnsiTheme="minorHAnsi" w:cs="Courier New"/>
          <w:sz w:val="24"/>
          <w:szCs w:val="24"/>
        </w:rPr>
        <w:t xml:space="preserve">hich </w:t>
      </w:r>
      <w:r w:rsidR="004253F3">
        <w:rPr>
          <w:rFonts w:asciiTheme="minorHAnsi" w:hAnsiTheme="minorHAnsi" w:cs="Courier New"/>
          <w:sz w:val="24"/>
          <w:szCs w:val="24"/>
        </w:rPr>
        <w:t xml:space="preserve">index of </w:t>
      </w:r>
      <w:r w:rsidR="005C6B25" w:rsidRPr="00930AED">
        <w:rPr>
          <w:rFonts w:asciiTheme="minorHAnsi" w:hAnsiTheme="minorHAnsi" w:cs="Courier New"/>
          <w:sz w:val="24"/>
          <w:szCs w:val="24"/>
        </w:rPr>
        <w:t xml:space="preserve">central tendency would you choose for </w:t>
      </w:r>
      <w:r w:rsidR="00B220A7" w:rsidRPr="00930AED">
        <w:rPr>
          <w:rFonts w:asciiTheme="minorHAnsi" w:hAnsiTheme="minorHAnsi" w:cs="Courier New"/>
          <w:sz w:val="24"/>
          <w:szCs w:val="24"/>
        </w:rPr>
        <w:t>Number</w:t>
      </w:r>
      <w:r w:rsidR="005C6B25" w:rsidRPr="00930AED">
        <w:rPr>
          <w:rFonts w:asciiTheme="minorHAnsi" w:hAnsiTheme="minorHAnsi" w:cs="Courier New"/>
          <w:sz w:val="24"/>
          <w:szCs w:val="24"/>
        </w:rPr>
        <w:t xml:space="preserve"> of Social Problems with the CBCL</w:t>
      </w:r>
      <w:r w:rsidR="00B220A7" w:rsidRPr="00930AED">
        <w:rPr>
          <w:rFonts w:asciiTheme="minorHAnsi" w:hAnsiTheme="minorHAnsi" w:cs="Courier New"/>
          <w:sz w:val="24"/>
          <w:szCs w:val="24"/>
        </w:rPr>
        <w:t>?</w:t>
      </w:r>
    </w:p>
    <w:p w14:paraId="18703D84" w14:textId="145422C2" w:rsidR="005C6B25" w:rsidRPr="00930AED" w:rsidRDefault="005C6B25" w:rsidP="004253F3">
      <w:pPr>
        <w:pStyle w:val="Textosinformato"/>
        <w:tabs>
          <w:tab w:val="left" w:pos="0"/>
        </w:tabs>
        <w:ind w:firstLine="540"/>
        <w:rPr>
          <w:rFonts w:asciiTheme="minorHAnsi" w:hAnsiTheme="minorHAnsi" w:cs="Courier New"/>
          <w:sz w:val="24"/>
          <w:szCs w:val="24"/>
        </w:rPr>
      </w:pPr>
      <w:r w:rsidRPr="00930AED">
        <w:rPr>
          <w:rFonts w:asciiTheme="minorHAnsi" w:hAnsiTheme="minorHAnsi" w:cs="Courier New"/>
          <w:sz w:val="24"/>
          <w:szCs w:val="24"/>
        </w:rPr>
        <w:t xml:space="preserve">a) </w:t>
      </w:r>
      <w:r w:rsidR="004253F3">
        <w:rPr>
          <w:rFonts w:asciiTheme="minorHAnsi" w:hAnsiTheme="minorHAnsi" w:cs="Courier New"/>
          <w:sz w:val="24"/>
          <w:szCs w:val="24"/>
        </w:rPr>
        <w:t>A</w:t>
      </w:r>
      <w:r w:rsidRPr="00930AED">
        <w:rPr>
          <w:rFonts w:asciiTheme="minorHAnsi" w:hAnsiTheme="minorHAnsi" w:cs="Courier New"/>
          <w:sz w:val="24"/>
          <w:szCs w:val="24"/>
        </w:rPr>
        <w:t xml:space="preserve">rithmetic mean </w:t>
      </w:r>
    </w:p>
    <w:p w14:paraId="24F4ABEC" w14:textId="12CB27DE" w:rsidR="005C6B25" w:rsidRPr="00930AED" w:rsidRDefault="005C6B25" w:rsidP="00930AED">
      <w:pPr>
        <w:pStyle w:val="Textosinformato"/>
        <w:tabs>
          <w:tab w:val="left" w:pos="0"/>
        </w:tabs>
        <w:ind w:firstLine="540"/>
        <w:rPr>
          <w:rFonts w:asciiTheme="minorHAnsi" w:hAnsiTheme="minorHAnsi" w:cs="Courier New"/>
          <w:sz w:val="24"/>
          <w:szCs w:val="24"/>
        </w:rPr>
      </w:pPr>
      <w:r w:rsidRPr="00930AED">
        <w:rPr>
          <w:rFonts w:asciiTheme="minorHAnsi" w:hAnsiTheme="minorHAnsi" w:cs="Courier New"/>
          <w:sz w:val="24"/>
          <w:szCs w:val="24"/>
        </w:rPr>
        <w:t>b) Mode, because that the variable is ordinal</w:t>
      </w:r>
    </w:p>
    <w:p w14:paraId="597454B3" w14:textId="0BA9BF77" w:rsidR="005C6B25" w:rsidRPr="00930AED" w:rsidRDefault="005C6B25" w:rsidP="004253F3">
      <w:pPr>
        <w:pStyle w:val="Textosinformato"/>
        <w:tabs>
          <w:tab w:val="left" w:pos="0"/>
        </w:tabs>
        <w:ind w:firstLine="540"/>
        <w:rPr>
          <w:rFonts w:asciiTheme="minorHAnsi" w:hAnsiTheme="minorHAnsi" w:cs="Courier New"/>
          <w:sz w:val="24"/>
          <w:szCs w:val="24"/>
        </w:rPr>
      </w:pPr>
      <w:r w:rsidRPr="00930AED">
        <w:rPr>
          <w:rFonts w:asciiTheme="minorHAnsi" w:hAnsiTheme="minorHAnsi" w:cs="Courier New"/>
          <w:sz w:val="24"/>
          <w:szCs w:val="24"/>
        </w:rPr>
        <w:t xml:space="preserve">c) </w:t>
      </w:r>
      <w:r w:rsidR="004253F3">
        <w:rPr>
          <w:rFonts w:asciiTheme="minorHAnsi" w:hAnsiTheme="minorHAnsi" w:cs="Courier New"/>
          <w:sz w:val="24"/>
          <w:szCs w:val="24"/>
        </w:rPr>
        <w:t>M</w:t>
      </w:r>
      <w:r w:rsidRPr="00930AED">
        <w:rPr>
          <w:rFonts w:asciiTheme="minorHAnsi" w:hAnsiTheme="minorHAnsi" w:cs="Courier New"/>
          <w:sz w:val="24"/>
          <w:szCs w:val="24"/>
        </w:rPr>
        <w:t xml:space="preserve">edian, because the summary </w:t>
      </w:r>
      <w:r w:rsidR="004253F3">
        <w:rPr>
          <w:rFonts w:asciiTheme="minorHAnsi" w:hAnsiTheme="minorHAnsi" w:cs="Courier New"/>
          <w:sz w:val="24"/>
          <w:szCs w:val="24"/>
        </w:rPr>
        <w:t>shows</w:t>
      </w:r>
      <w:r w:rsidRPr="00930AED">
        <w:rPr>
          <w:rFonts w:asciiTheme="minorHAnsi" w:hAnsiTheme="minorHAnsi" w:cs="Courier New"/>
          <w:sz w:val="24"/>
          <w:szCs w:val="24"/>
        </w:rPr>
        <w:t xml:space="preserve"> five </w:t>
      </w:r>
      <w:r w:rsidR="004253F3">
        <w:rPr>
          <w:rFonts w:asciiTheme="minorHAnsi" w:hAnsiTheme="minorHAnsi" w:cs="Courier New"/>
          <w:sz w:val="24"/>
          <w:szCs w:val="24"/>
        </w:rPr>
        <w:t>outliers</w:t>
      </w:r>
      <w:r w:rsidRPr="00930AED">
        <w:rPr>
          <w:rFonts w:asciiTheme="minorHAnsi" w:hAnsiTheme="minorHAnsi" w:cs="Courier New"/>
          <w:sz w:val="24"/>
          <w:szCs w:val="24"/>
        </w:rPr>
        <w:t xml:space="preserve"> </w:t>
      </w:r>
      <w:r w:rsidR="004253F3">
        <w:rPr>
          <w:rFonts w:asciiTheme="minorHAnsi" w:hAnsiTheme="minorHAnsi" w:cs="Courier New"/>
          <w:sz w:val="24"/>
          <w:szCs w:val="24"/>
        </w:rPr>
        <w:t>far from the rest</w:t>
      </w:r>
    </w:p>
    <w:p w14:paraId="5EE23A4E" w14:textId="77777777" w:rsidR="005C6B25" w:rsidRPr="00930AED" w:rsidRDefault="005C6B25" w:rsidP="00930AED">
      <w:pPr>
        <w:pStyle w:val="Textosinformato"/>
        <w:tabs>
          <w:tab w:val="left" w:pos="0"/>
        </w:tabs>
        <w:ind w:firstLine="540"/>
        <w:rPr>
          <w:rFonts w:asciiTheme="minorHAnsi" w:hAnsiTheme="minorHAnsi" w:cs="Courier New"/>
          <w:sz w:val="24"/>
          <w:szCs w:val="24"/>
        </w:rPr>
      </w:pPr>
    </w:p>
    <w:p w14:paraId="55155DD6" w14:textId="4CC909CE" w:rsidR="006C0E95" w:rsidRPr="00930AED" w:rsidRDefault="006B551E" w:rsidP="006C0E95">
      <w:pPr>
        <w:pStyle w:val="Textosinformato"/>
        <w:tabs>
          <w:tab w:val="left" w:pos="0"/>
        </w:tabs>
        <w:ind w:firstLine="540"/>
        <w:rPr>
          <w:rFonts w:asciiTheme="minorHAnsi" w:hAnsiTheme="minorHAnsi" w:cs="Courier New"/>
          <w:sz w:val="24"/>
          <w:szCs w:val="24"/>
        </w:rPr>
      </w:pPr>
      <w:r>
        <w:rPr>
          <w:rFonts w:asciiTheme="minorHAnsi" w:hAnsiTheme="minorHAnsi" w:cs="Courier New"/>
          <w:sz w:val="24"/>
          <w:szCs w:val="24"/>
        </w:rPr>
        <w:t>9</w:t>
      </w:r>
      <w:r w:rsidR="006C0E95" w:rsidRPr="00930AED">
        <w:rPr>
          <w:rFonts w:asciiTheme="minorHAnsi" w:hAnsiTheme="minorHAnsi" w:cs="Courier New"/>
          <w:sz w:val="24"/>
          <w:szCs w:val="24"/>
        </w:rPr>
        <w:t xml:space="preserve">. (Output above) Indicate the correct statement </w:t>
      </w:r>
      <w:r w:rsidR="006C0E95">
        <w:rPr>
          <w:rFonts w:asciiTheme="minorHAnsi" w:hAnsiTheme="minorHAnsi" w:cs="Courier New"/>
          <w:sz w:val="24"/>
          <w:szCs w:val="24"/>
        </w:rPr>
        <w:t>with respect to</w:t>
      </w:r>
      <w:r w:rsidR="006C0E95" w:rsidRPr="00930AED">
        <w:rPr>
          <w:rFonts w:asciiTheme="minorHAnsi" w:hAnsiTheme="minorHAnsi" w:cs="Courier New"/>
          <w:sz w:val="24"/>
          <w:szCs w:val="24"/>
        </w:rPr>
        <w:t xml:space="preserve"> ADIR-Language:</w:t>
      </w:r>
    </w:p>
    <w:p w14:paraId="2FBDCBE3" w14:textId="77777777" w:rsidR="006C0E95" w:rsidRPr="00930AED" w:rsidRDefault="006C0E95" w:rsidP="006C0E95">
      <w:pPr>
        <w:pStyle w:val="Textosinformato"/>
        <w:tabs>
          <w:tab w:val="left" w:pos="0"/>
        </w:tabs>
        <w:ind w:firstLine="540"/>
        <w:rPr>
          <w:rFonts w:asciiTheme="minorHAnsi" w:hAnsiTheme="minorHAnsi" w:cs="Courier New"/>
          <w:sz w:val="24"/>
          <w:szCs w:val="24"/>
        </w:rPr>
      </w:pPr>
      <w:r w:rsidRPr="00930AED">
        <w:rPr>
          <w:rFonts w:asciiTheme="minorHAnsi" w:hAnsiTheme="minorHAnsi" w:cs="Courier New"/>
          <w:sz w:val="24"/>
          <w:szCs w:val="24"/>
        </w:rPr>
        <w:t>a) 25% of the cases are below the score of 7.50.</w:t>
      </w:r>
    </w:p>
    <w:p w14:paraId="1F438195" w14:textId="77777777" w:rsidR="006C0E95" w:rsidRPr="00930AED" w:rsidRDefault="006C0E95" w:rsidP="006C0E95">
      <w:pPr>
        <w:pStyle w:val="Textosinformato"/>
        <w:tabs>
          <w:tab w:val="left" w:pos="0"/>
        </w:tabs>
        <w:ind w:firstLine="540"/>
        <w:rPr>
          <w:rFonts w:asciiTheme="minorHAnsi" w:hAnsiTheme="minorHAnsi" w:cs="Courier New"/>
          <w:sz w:val="24"/>
          <w:szCs w:val="24"/>
        </w:rPr>
      </w:pPr>
      <w:r w:rsidRPr="00930AED">
        <w:rPr>
          <w:rFonts w:asciiTheme="minorHAnsi" w:hAnsiTheme="minorHAnsi" w:cs="Courier New"/>
          <w:sz w:val="24"/>
          <w:szCs w:val="24"/>
        </w:rPr>
        <w:t xml:space="preserve">b) The </w:t>
      </w:r>
      <w:r>
        <w:rPr>
          <w:rFonts w:asciiTheme="minorHAnsi" w:hAnsiTheme="minorHAnsi" w:cs="Courier New"/>
          <w:sz w:val="24"/>
          <w:szCs w:val="24"/>
        </w:rPr>
        <w:t>index</w:t>
      </w:r>
      <w:r w:rsidRPr="00930AED">
        <w:rPr>
          <w:rFonts w:asciiTheme="minorHAnsi" w:hAnsiTheme="minorHAnsi" w:cs="Courier New"/>
          <w:sz w:val="24"/>
          <w:szCs w:val="24"/>
        </w:rPr>
        <w:t xml:space="preserve"> of kurtosis is close to that of the normal distribution.</w:t>
      </w:r>
    </w:p>
    <w:p w14:paraId="7BCEFADB" w14:textId="77777777" w:rsidR="006C0E95" w:rsidRPr="00930AED" w:rsidRDefault="006C0E95" w:rsidP="006C0E95">
      <w:pPr>
        <w:pStyle w:val="Textosinformato"/>
        <w:tabs>
          <w:tab w:val="left" w:pos="0"/>
        </w:tabs>
        <w:ind w:firstLine="540"/>
        <w:rPr>
          <w:rFonts w:asciiTheme="minorHAnsi" w:hAnsiTheme="minorHAnsi" w:cs="Courier New"/>
          <w:sz w:val="24"/>
          <w:szCs w:val="24"/>
        </w:rPr>
      </w:pPr>
      <w:r w:rsidRPr="00930AED">
        <w:rPr>
          <w:rFonts w:asciiTheme="minorHAnsi" w:hAnsiTheme="minorHAnsi" w:cs="Courier New"/>
          <w:sz w:val="24"/>
          <w:szCs w:val="24"/>
        </w:rPr>
        <w:t>c) Exactly 50% of the cases are below the 9.76 score.</w:t>
      </w:r>
    </w:p>
    <w:p w14:paraId="27E3B607" w14:textId="5ACEF92C" w:rsidR="005C6B25" w:rsidRPr="00930AED" w:rsidRDefault="005C6B25" w:rsidP="00930AED">
      <w:pPr>
        <w:pStyle w:val="Textosinformato"/>
        <w:tabs>
          <w:tab w:val="left" w:pos="0"/>
        </w:tabs>
        <w:ind w:firstLine="540"/>
        <w:rPr>
          <w:rFonts w:asciiTheme="minorHAnsi" w:hAnsiTheme="minorHAnsi" w:cs="Courier New"/>
          <w:sz w:val="24"/>
          <w:szCs w:val="24"/>
        </w:rPr>
      </w:pPr>
      <w:r w:rsidRPr="00930AED">
        <w:rPr>
          <w:rFonts w:asciiTheme="minorHAnsi" w:hAnsiTheme="minorHAnsi" w:cs="Courier New"/>
          <w:sz w:val="24"/>
          <w:szCs w:val="24"/>
        </w:rPr>
        <w:t xml:space="preserve">10. (Output above) What measure of association </w:t>
      </w:r>
      <w:r w:rsidR="00B220A7" w:rsidRPr="00930AED">
        <w:rPr>
          <w:rFonts w:asciiTheme="minorHAnsi" w:hAnsiTheme="minorHAnsi" w:cs="Courier New"/>
          <w:sz w:val="24"/>
          <w:szCs w:val="24"/>
        </w:rPr>
        <w:t>would</w:t>
      </w:r>
      <w:r w:rsidRPr="00930AED">
        <w:rPr>
          <w:rFonts w:asciiTheme="minorHAnsi" w:hAnsiTheme="minorHAnsi" w:cs="Courier New"/>
          <w:sz w:val="24"/>
          <w:szCs w:val="24"/>
        </w:rPr>
        <w:t xml:space="preserve"> you use if you want to examine the relationship between ADIR Language and Number of Social Problems in CBCL?</w:t>
      </w:r>
    </w:p>
    <w:p w14:paraId="65CAEF66" w14:textId="77777777" w:rsidR="005C6B25" w:rsidRPr="00930AED" w:rsidRDefault="005C6B25" w:rsidP="00930AED">
      <w:pPr>
        <w:pStyle w:val="Textosinformato"/>
        <w:tabs>
          <w:tab w:val="left" w:pos="0"/>
        </w:tabs>
        <w:ind w:firstLine="540"/>
        <w:rPr>
          <w:rFonts w:asciiTheme="minorHAnsi" w:hAnsiTheme="minorHAnsi" w:cs="Courier New"/>
          <w:sz w:val="24"/>
          <w:szCs w:val="24"/>
        </w:rPr>
      </w:pPr>
      <w:r w:rsidRPr="00930AED">
        <w:rPr>
          <w:rFonts w:asciiTheme="minorHAnsi" w:hAnsiTheme="minorHAnsi" w:cs="Courier New"/>
          <w:sz w:val="24"/>
          <w:szCs w:val="24"/>
        </w:rPr>
        <w:lastRenderedPageBreak/>
        <w:t>a) Pearson correlation, unless the relationship is non-linear</w:t>
      </w:r>
    </w:p>
    <w:p w14:paraId="354F197C" w14:textId="46BD8DB6" w:rsidR="005C6B25" w:rsidRPr="00930AED" w:rsidRDefault="005C6B25" w:rsidP="00930AED">
      <w:pPr>
        <w:pStyle w:val="Textosinformato"/>
        <w:tabs>
          <w:tab w:val="left" w:pos="0"/>
        </w:tabs>
        <w:ind w:firstLine="540"/>
        <w:rPr>
          <w:rFonts w:asciiTheme="minorHAnsi" w:hAnsiTheme="minorHAnsi" w:cs="Courier New"/>
          <w:sz w:val="24"/>
          <w:szCs w:val="24"/>
        </w:rPr>
      </w:pPr>
      <w:r w:rsidRPr="00930AED">
        <w:rPr>
          <w:rFonts w:asciiTheme="minorHAnsi" w:hAnsiTheme="minorHAnsi" w:cs="Courier New"/>
          <w:sz w:val="24"/>
          <w:szCs w:val="24"/>
        </w:rPr>
        <w:t xml:space="preserve">b) Spearman correlation, </w:t>
      </w:r>
      <w:r w:rsidR="00B220A7" w:rsidRPr="00930AED">
        <w:rPr>
          <w:rFonts w:asciiTheme="minorHAnsi" w:hAnsiTheme="minorHAnsi" w:cs="Courier New"/>
          <w:sz w:val="24"/>
          <w:szCs w:val="24"/>
        </w:rPr>
        <w:t>because both variables are ordinal</w:t>
      </w:r>
    </w:p>
    <w:p w14:paraId="3691866F" w14:textId="5139FA27" w:rsidR="005C6B25" w:rsidRPr="00930AED" w:rsidRDefault="005C6B25" w:rsidP="00930AED">
      <w:pPr>
        <w:pStyle w:val="Textosinformato"/>
        <w:tabs>
          <w:tab w:val="left" w:pos="0"/>
        </w:tabs>
        <w:ind w:firstLine="540"/>
        <w:rPr>
          <w:rFonts w:asciiTheme="minorHAnsi" w:hAnsiTheme="minorHAnsi" w:cs="Courier New"/>
          <w:sz w:val="24"/>
          <w:szCs w:val="24"/>
        </w:rPr>
      </w:pPr>
      <w:r w:rsidRPr="00930AED">
        <w:rPr>
          <w:rFonts w:asciiTheme="minorHAnsi" w:hAnsiTheme="minorHAnsi" w:cs="Courier New"/>
          <w:sz w:val="24"/>
          <w:szCs w:val="24"/>
        </w:rPr>
        <w:t xml:space="preserve">c) Cramer's V correlation, </w:t>
      </w:r>
      <w:r w:rsidR="00B220A7" w:rsidRPr="00930AED">
        <w:rPr>
          <w:rFonts w:asciiTheme="minorHAnsi" w:hAnsiTheme="minorHAnsi" w:cs="Courier New"/>
          <w:sz w:val="24"/>
          <w:szCs w:val="24"/>
        </w:rPr>
        <w:t xml:space="preserve">because </w:t>
      </w:r>
      <w:r w:rsidRPr="00930AED">
        <w:rPr>
          <w:rFonts w:asciiTheme="minorHAnsi" w:hAnsiTheme="minorHAnsi" w:cs="Courier New"/>
          <w:sz w:val="24"/>
          <w:szCs w:val="24"/>
        </w:rPr>
        <w:t xml:space="preserve">one of the </w:t>
      </w:r>
      <w:r w:rsidR="004253F3">
        <w:rPr>
          <w:rFonts w:asciiTheme="minorHAnsi" w:hAnsiTheme="minorHAnsi" w:cs="Courier New"/>
          <w:sz w:val="24"/>
          <w:szCs w:val="24"/>
        </w:rPr>
        <w:t xml:space="preserve">two </w:t>
      </w:r>
      <w:r w:rsidRPr="00930AED">
        <w:rPr>
          <w:rFonts w:asciiTheme="minorHAnsi" w:hAnsiTheme="minorHAnsi" w:cs="Courier New"/>
          <w:sz w:val="24"/>
          <w:szCs w:val="24"/>
        </w:rPr>
        <w:t>variables is qualitative</w:t>
      </w:r>
    </w:p>
    <w:p w14:paraId="07DF28BE" w14:textId="77777777" w:rsidR="005C6B25" w:rsidRPr="006C0E95" w:rsidRDefault="005C6B25" w:rsidP="00930AED">
      <w:pPr>
        <w:pStyle w:val="Textosinformato"/>
        <w:tabs>
          <w:tab w:val="left" w:pos="0"/>
        </w:tabs>
        <w:ind w:firstLine="540"/>
        <w:rPr>
          <w:rFonts w:asciiTheme="minorHAnsi" w:hAnsiTheme="minorHAnsi" w:cs="Courier New"/>
          <w:sz w:val="16"/>
          <w:szCs w:val="16"/>
        </w:rPr>
      </w:pPr>
    </w:p>
    <w:p w14:paraId="172AC164" w14:textId="73D4FC26" w:rsidR="005C6B25" w:rsidRPr="00930AED" w:rsidRDefault="005C6B25" w:rsidP="00930AED">
      <w:pPr>
        <w:pStyle w:val="Textosinformato"/>
        <w:tabs>
          <w:tab w:val="left" w:pos="0"/>
        </w:tabs>
        <w:ind w:firstLine="540"/>
        <w:rPr>
          <w:rFonts w:asciiTheme="minorHAnsi" w:hAnsiTheme="minorHAnsi" w:cs="Courier New"/>
          <w:sz w:val="24"/>
          <w:szCs w:val="24"/>
        </w:rPr>
      </w:pPr>
      <w:r w:rsidRPr="00930AED">
        <w:rPr>
          <w:rFonts w:asciiTheme="minorHAnsi" w:hAnsiTheme="minorHAnsi" w:cs="Courier New"/>
          <w:sz w:val="24"/>
          <w:szCs w:val="24"/>
        </w:rPr>
        <w:t>11. (Output above) When indicating an index of variability for Number of Social Problems in CBCL</w:t>
      </w:r>
      <w:r w:rsidR="00E31BFA">
        <w:rPr>
          <w:rFonts w:asciiTheme="minorHAnsi" w:hAnsiTheme="minorHAnsi" w:cs="Courier New"/>
          <w:sz w:val="24"/>
          <w:szCs w:val="24"/>
        </w:rPr>
        <w:t xml:space="preserve"> in a paper</w:t>
      </w:r>
      <w:r w:rsidRPr="00930AED">
        <w:rPr>
          <w:rFonts w:asciiTheme="minorHAnsi" w:hAnsiTheme="minorHAnsi" w:cs="Courier New"/>
          <w:sz w:val="24"/>
          <w:szCs w:val="24"/>
        </w:rPr>
        <w:t>, from the options in the table, we will choose:</w:t>
      </w:r>
    </w:p>
    <w:p w14:paraId="5E49CDED" w14:textId="77777777" w:rsidR="005C6B25" w:rsidRPr="00930AED" w:rsidRDefault="005C6B25" w:rsidP="00930AED">
      <w:pPr>
        <w:pStyle w:val="Textosinformato"/>
        <w:tabs>
          <w:tab w:val="left" w:pos="0"/>
        </w:tabs>
        <w:ind w:firstLine="540"/>
        <w:rPr>
          <w:rFonts w:asciiTheme="minorHAnsi" w:hAnsiTheme="minorHAnsi" w:cs="Courier New"/>
          <w:sz w:val="24"/>
          <w:szCs w:val="24"/>
        </w:rPr>
      </w:pPr>
      <w:r w:rsidRPr="00930AED">
        <w:rPr>
          <w:rFonts w:asciiTheme="minorHAnsi" w:hAnsiTheme="minorHAnsi" w:cs="Courier New"/>
          <w:sz w:val="24"/>
          <w:szCs w:val="24"/>
        </w:rPr>
        <w:t>a) Variance only</w:t>
      </w:r>
    </w:p>
    <w:p w14:paraId="506DEA91" w14:textId="7979AC0D" w:rsidR="005C6B25" w:rsidRPr="00930AED" w:rsidRDefault="005C6B25" w:rsidP="00930AED">
      <w:pPr>
        <w:pStyle w:val="Textosinformato"/>
        <w:tabs>
          <w:tab w:val="left" w:pos="0"/>
        </w:tabs>
        <w:ind w:firstLine="540"/>
        <w:rPr>
          <w:rFonts w:asciiTheme="minorHAnsi" w:hAnsiTheme="minorHAnsi" w:cs="Courier New"/>
          <w:sz w:val="24"/>
          <w:szCs w:val="24"/>
        </w:rPr>
      </w:pPr>
      <w:r w:rsidRPr="00930AED">
        <w:rPr>
          <w:rFonts w:asciiTheme="minorHAnsi" w:hAnsiTheme="minorHAnsi" w:cs="Courier New"/>
          <w:sz w:val="24"/>
          <w:szCs w:val="24"/>
        </w:rPr>
        <w:t xml:space="preserve">b) </w:t>
      </w:r>
      <w:r w:rsidR="00B220A7" w:rsidRPr="00930AED">
        <w:rPr>
          <w:rFonts w:asciiTheme="minorHAnsi" w:hAnsiTheme="minorHAnsi" w:cs="Courier New"/>
          <w:sz w:val="24"/>
          <w:szCs w:val="24"/>
        </w:rPr>
        <w:t>S</w:t>
      </w:r>
      <w:r w:rsidRPr="00930AED">
        <w:rPr>
          <w:rFonts w:asciiTheme="minorHAnsi" w:hAnsiTheme="minorHAnsi" w:cs="Courier New"/>
          <w:sz w:val="24"/>
          <w:szCs w:val="24"/>
        </w:rPr>
        <w:t>tandard deviation only</w:t>
      </w:r>
    </w:p>
    <w:p w14:paraId="23CCA4FA" w14:textId="77777777" w:rsidR="005C6B25" w:rsidRPr="00930AED" w:rsidRDefault="005C6B25" w:rsidP="00930AED">
      <w:pPr>
        <w:pStyle w:val="Textosinformato"/>
        <w:tabs>
          <w:tab w:val="left" w:pos="0"/>
        </w:tabs>
        <w:ind w:firstLine="540"/>
        <w:rPr>
          <w:rFonts w:asciiTheme="minorHAnsi" w:hAnsiTheme="minorHAnsi" w:cs="Courier New"/>
          <w:sz w:val="24"/>
          <w:szCs w:val="24"/>
        </w:rPr>
      </w:pPr>
      <w:r w:rsidRPr="00930AED">
        <w:rPr>
          <w:rFonts w:asciiTheme="minorHAnsi" w:hAnsiTheme="minorHAnsi" w:cs="Courier New"/>
          <w:sz w:val="24"/>
          <w:szCs w:val="24"/>
        </w:rPr>
        <w:t>c) Indistinctly both</w:t>
      </w:r>
    </w:p>
    <w:p w14:paraId="00F43803" w14:textId="77777777" w:rsidR="002407B5" w:rsidRPr="006C0E95" w:rsidRDefault="002407B5" w:rsidP="00930AED">
      <w:pPr>
        <w:tabs>
          <w:tab w:val="left" w:pos="0"/>
        </w:tabs>
        <w:autoSpaceDE w:val="0"/>
        <w:autoSpaceDN w:val="0"/>
        <w:adjustRightInd w:val="0"/>
        <w:spacing w:after="0" w:line="240" w:lineRule="auto"/>
        <w:rPr>
          <w:rFonts w:asciiTheme="minorHAnsi" w:hAnsiTheme="minorHAnsi" w:cs="Times New Roman"/>
          <w:sz w:val="16"/>
          <w:szCs w:val="16"/>
          <w:lang w:val="en-GB" w:eastAsia="es-ES"/>
        </w:rPr>
      </w:pPr>
    </w:p>
    <w:tbl>
      <w:tblPr>
        <w:tblW w:w="47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469"/>
        <w:gridCol w:w="1469"/>
        <w:gridCol w:w="1024"/>
      </w:tblGrid>
      <w:tr w:rsidR="002407B5" w:rsidRPr="00EF1504" w14:paraId="34FC1100" w14:textId="77777777">
        <w:trPr>
          <w:cantSplit/>
        </w:trPr>
        <w:tc>
          <w:tcPr>
            <w:tcW w:w="4755" w:type="dxa"/>
            <w:gridSpan w:val="4"/>
            <w:tcBorders>
              <w:top w:val="nil"/>
              <w:left w:val="nil"/>
              <w:bottom w:val="nil"/>
              <w:right w:val="nil"/>
            </w:tcBorders>
            <w:shd w:val="clear" w:color="auto" w:fill="FFFFFF"/>
            <w:vAlign w:val="center"/>
          </w:tcPr>
          <w:p w14:paraId="34156CCF" w14:textId="77777777" w:rsidR="002407B5" w:rsidRPr="00EF1504" w:rsidRDefault="002407B5" w:rsidP="00EF1504">
            <w:pPr>
              <w:tabs>
                <w:tab w:val="left" w:pos="0"/>
              </w:tabs>
              <w:autoSpaceDE w:val="0"/>
              <w:autoSpaceDN w:val="0"/>
              <w:adjustRightInd w:val="0"/>
              <w:spacing w:after="0" w:line="240" w:lineRule="auto"/>
              <w:ind w:left="60" w:right="60"/>
              <w:jc w:val="center"/>
              <w:rPr>
                <w:rFonts w:asciiTheme="minorHAnsi" w:hAnsiTheme="minorHAnsi"/>
                <w:color w:val="010205"/>
                <w:sz w:val="16"/>
                <w:szCs w:val="16"/>
                <w:lang w:val="en-GB" w:eastAsia="es-ES"/>
              </w:rPr>
            </w:pPr>
            <w:r w:rsidRPr="00EF1504">
              <w:rPr>
                <w:rFonts w:asciiTheme="minorHAnsi" w:hAnsiTheme="minorHAnsi"/>
                <w:b/>
                <w:bCs/>
                <w:color w:val="010205"/>
                <w:sz w:val="16"/>
                <w:szCs w:val="16"/>
                <w:lang w:val="en-GB" w:eastAsia="es-ES"/>
              </w:rPr>
              <w:t>Variables Entered/</w:t>
            </w:r>
            <w:proofErr w:type="spellStart"/>
            <w:r w:rsidRPr="00EF1504">
              <w:rPr>
                <w:rFonts w:asciiTheme="minorHAnsi" w:hAnsiTheme="minorHAnsi"/>
                <w:b/>
                <w:bCs/>
                <w:color w:val="010205"/>
                <w:sz w:val="16"/>
                <w:szCs w:val="16"/>
                <w:lang w:val="en-GB" w:eastAsia="es-ES"/>
              </w:rPr>
              <w:t>Removed</w:t>
            </w:r>
            <w:r w:rsidRPr="00EF1504">
              <w:rPr>
                <w:rFonts w:asciiTheme="minorHAnsi" w:hAnsiTheme="minorHAnsi"/>
                <w:b/>
                <w:bCs/>
                <w:color w:val="010205"/>
                <w:sz w:val="16"/>
                <w:szCs w:val="16"/>
                <w:vertAlign w:val="superscript"/>
                <w:lang w:val="en-GB" w:eastAsia="es-ES"/>
              </w:rPr>
              <w:t>a</w:t>
            </w:r>
            <w:proofErr w:type="spellEnd"/>
          </w:p>
        </w:tc>
      </w:tr>
      <w:tr w:rsidR="002407B5" w:rsidRPr="00EF1504" w14:paraId="4475A7F6" w14:textId="77777777">
        <w:trPr>
          <w:cantSplit/>
        </w:trPr>
        <w:tc>
          <w:tcPr>
            <w:tcW w:w="795" w:type="dxa"/>
            <w:tcBorders>
              <w:top w:val="nil"/>
              <w:left w:val="nil"/>
              <w:bottom w:val="single" w:sz="8" w:space="0" w:color="152935"/>
              <w:right w:val="nil"/>
            </w:tcBorders>
            <w:shd w:val="clear" w:color="auto" w:fill="FFFFFF"/>
            <w:vAlign w:val="bottom"/>
          </w:tcPr>
          <w:p w14:paraId="4524FD23" w14:textId="77777777" w:rsidR="002407B5" w:rsidRPr="00EF1504" w:rsidRDefault="002407B5" w:rsidP="00EF1504">
            <w:pPr>
              <w:tabs>
                <w:tab w:val="left" w:pos="0"/>
              </w:tabs>
              <w:autoSpaceDE w:val="0"/>
              <w:autoSpaceDN w:val="0"/>
              <w:adjustRightInd w:val="0"/>
              <w:spacing w:after="0" w:line="240" w:lineRule="auto"/>
              <w:ind w:left="60" w:right="60"/>
              <w:rPr>
                <w:rFonts w:asciiTheme="minorHAnsi" w:hAnsiTheme="minorHAnsi"/>
                <w:color w:val="264A60"/>
                <w:sz w:val="16"/>
                <w:szCs w:val="16"/>
                <w:lang w:val="en-GB" w:eastAsia="es-ES"/>
              </w:rPr>
            </w:pPr>
            <w:r w:rsidRPr="00EF1504">
              <w:rPr>
                <w:rFonts w:asciiTheme="minorHAnsi" w:hAnsiTheme="minorHAnsi"/>
                <w:color w:val="264A60"/>
                <w:sz w:val="16"/>
                <w:szCs w:val="16"/>
                <w:lang w:val="en-GB" w:eastAsia="es-ES"/>
              </w:rPr>
              <w:t>Model</w:t>
            </w:r>
          </w:p>
        </w:tc>
        <w:tc>
          <w:tcPr>
            <w:tcW w:w="1468" w:type="dxa"/>
            <w:tcBorders>
              <w:top w:val="nil"/>
              <w:left w:val="nil"/>
              <w:bottom w:val="single" w:sz="8" w:space="0" w:color="152935"/>
              <w:right w:val="single" w:sz="8" w:space="0" w:color="E0E0E0"/>
            </w:tcBorders>
            <w:shd w:val="clear" w:color="auto" w:fill="FFFFFF"/>
            <w:vAlign w:val="bottom"/>
          </w:tcPr>
          <w:p w14:paraId="370FF887" w14:textId="77777777" w:rsidR="002407B5" w:rsidRPr="00EF1504" w:rsidRDefault="002407B5" w:rsidP="00EF1504">
            <w:pPr>
              <w:tabs>
                <w:tab w:val="left" w:pos="0"/>
              </w:tabs>
              <w:autoSpaceDE w:val="0"/>
              <w:autoSpaceDN w:val="0"/>
              <w:adjustRightInd w:val="0"/>
              <w:spacing w:after="0" w:line="240" w:lineRule="auto"/>
              <w:ind w:left="60" w:right="60"/>
              <w:jc w:val="center"/>
              <w:rPr>
                <w:rFonts w:asciiTheme="minorHAnsi" w:hAnsiTheme="minorHAnsi"/>
                <w:color w:val="264A60"/>
                <w:sz w:val="16"/>
                <w:szCs w:val="16"/>
                <w:lang w:val="en-GB" w:eastAsia="es-ES"/>
              </w:rPr>
            </w:pPr>
            <w:r w:rsidRPr="00EF1504">
              <w:rPr>
                <w:rFonts w:asciiTheme="minorHAnsi" w:hAnsiTheme="minorHAnsi"/>
                <w:color w:val="264A60"/>
                <w:sz w:val="16"/>
                <w:szCs w:val="16"/>
                <w:lang w:val="en-GB" w:eastAsia="es-ES"/>
              </w:rPr>
              <w:t>Variables Entered</w:t>
            </w:r>
          </w:p>
        </w:tc>
        <w:tc>
          <w:tcPr>
            <w:tcW w:w="1468" w:type="dxa"/>
            <w:tcBorders>
              <w:top w:val="nil"/>
              <w:left w:val="single" w:sz="8" w:space="0" w:color="E0E0E0"/>
              <w:bottom w:val="single" w:sz="8" w:space="0" w:color="152935"/>
              <w:right w:val="single" w:sz="8" w:space="0" w:color="E0E0E0"/>
            </w:tcBorders>
            <w:shd w:val="clear" w:color="auto" w:fill="FFFFFF"/>
            <w:vAlign w:val="bottom"/>
          </w:tcPr>
          <w:p w14:paraId="7ABE15E0" w14:textId="77777777" w:rsidR="002407B5" w:rsidRPr="00EF1504" w:rsidRDefault="002407B5" w:rsidP="00EF1504">
            <w:pPr>
              <w:tabs>
                <w:tab w:val="left" w:pos="0"/>
              </w:tabs>
              <w:autoSpaceDE w:val="0"/>
              <w:autoSpaceDN w:val="0"/>
              <w:adjustRightInd w:val="0"/>
              <w:spacing w:after="0" w:line="240" w:lineRule="auto"/>
              <w:ind w:left="60" w:right="60"/>
              <w:jc w:val="center"/>
              <w:rPr>
                <w:rFonts w:asciiTheme="minorHAnsi" w:hAnsiTheme="minorHAnsi"/>
                <w:color w:val="264A60"/>
                <w:sz w:val="16"/>
                <w:szCs w:val="16"/>
                <w:lang w:val="en-GB" w:eastAsia="es-ES"/>
              </w:rPr>
            </w:pPr>
            <w:r w:rsidRPr="00EF1504">
              <w:rPr>
                <w:rFonts w:asciiTheme="minorHAnsi" w:hAnsiTheme="minorHAnsi"/>
                <w:color w:val="264A60"/>
                <w:sz w:val="16"/>
                <w:szCs w:val="16"/>
                <w:lang w:val="en-GB" w:eastAsia="es-ES"/>
              </w:rPr>
              <w:t>Variables Removed</w:t>
            </w:r>
          </w:p>
        </w:tc>
        <w:tc>
          <w:tcPr>
            <w:tcW w:w="1024" w:type="dxa"/>
            <w:tcBorders>
              <w:top w:val="nil"/>
              <w:left w:val="single" w:sz="8" w:space="0" w:color="E0E0E0"/>
              <w:bottom w:val="single" w:sz="8" w:space="0" w:color="152935"/>
              <w:right w:val="nil"/>
            </w:tcBorders>
            <w:shd w:val="clear" w:color="auto" w:fill="FFFFFF"/>
            <w:vAlign w:val="bottom"/>
          </w:tcPr>
          <w:p w14:paraId="695A3379" w14:textId="77777777" w:rsidR="002407B5" w:rsidRPr="00EF1504" w:rsidRDefault="002407B5" w:rsidP="00EF1504">
            <w:pPr>
              <w:tabs>
                <w:tab w:val="left" w:pos="0"/>
              </w:tabs>
              <w:autoSpaceDE w:val="0"/>
              <w:autoSpaceDN w:val="0"/>
              <w:adjustRightInd w:val="0"/>
              <w:spacing w:after="0" w:line="240" w:lineRule="auto"/>
              <w:ind w:left="60" w:right="60"/>
              <w:jc w:val="center"/>
              <w:rPr>
                <w:rFonts w:asciiTheme="minorHAnsi" w:hAnsiTheme="minorHAnsi"/>
                <w:color w:val="264A60"/>
                <w:sz w:val="16"/>
                <w:szCs w:val="16"/>
                <w:lang w:val="en-GB" w:eastAsia="es-ES"/>
              </w:rPr>
            </w:pPr>
            <w:r w:rsidRPr="00EF1504">
              <w:rPr>
                <w:rFonts w:asciiTheme="minorHAnsi" w:hAnsiTheme="minorHAnsi"/>
                <w:color w:val="264A60"/>
                <w:sz w:val="16"/>
                <w:szCs w:val="16"/>
                <w:lang w:val="en-GB" w:eastAsia="es-ES"/>
              </w:rPr>
              <w:t>Method</w:t>
            </w:r>
          </w:p>
        </w:tc>
      </w:tr>
      <w:tr w:rsidR="002407B5" w:rsidRPr="00EF1504" w14:paraId="7143E759" w14:textId="77777777">
        <w:trPr>
          <w:cantSplit/>
        </w:trPr>
        <w:tc>
          <w:tcPr>
            <w:tcW w:w="795" w:type="dxa"/>
            <w:tcBorders>
              <w:top w:val="single" w:sz="8" w:space="0" w:color="152935"/>
              <w:left w:val="nil"/>
              <w:bottom w:val="single" w:sz="8" w:space="0" w:color="152935"/>
              <w:right w:val="nil"/>
            </w:tcBorders>
            <w:shd w:val="clear" w:color="auto" w:fill="E0E0E0"/>
          </w:tcPr>
          <w:p w14:paraId="70B95DA2" w14:textId="77777777" w:rsidR="002407B5" w:rsidRPr="00EF1504" w:rsidRDefault="002407B5" w:rsidP="00EF1504">
            <w:pPr>
              <w:tabs>
                <w:tab w:val="left" w:pos="0"/>
              </w:tabs>
              <w:autoSpaceDE w:val="0"/>
              <w:autoSpaceDN w:val="0"/>
              <w:adjustRightInd w:val="0"/>
              <w:spacing w:after="0" w:line="240" w:lineRule="auto"/>
              <w:ind w:left="60" w:right="60"/>
              <w:rPr>
                <w:rFonts w:asciiTheme="minorHAnsi" w:hAnsiTheme="minorHAnsi"/>
                <w:color w:val="264A60"/>
                <w:sz w:val="16"/>
                <w:szCs w:val="16"/>
                <w:lang w:val="en-GB" w:eastAsia="es-ES"/>
              </w:rPr>
            </w:pPr>
            <w:r w:rsidRPr="00EF1504">
              <w:rPr>
                <w:rFonts w:asciiTheme="minorHAnsi" w:hAnsiTheme="minorHAnsi"/>
                <w:color w:val="264A60"/>
                <w:sz w:val="16"/>
                <w:szCs w:val="16"/>
                <w:lang w:val="en-GB" w:eastAsia="es-ES"/>
              </w:rPr>
              <w:t>1</w:t>
            </w:r>
          </w:p>
        </w:tc>
        <w:tc>
          <w:tcPr>
            <w:tcW w:w="1468" w:type="dxa"/>
            <w:tcBorders>
              <w:top w:val="single" w:sz="8" w:space="0" w:color="152935"/>
              <w:left w:val="nil"/>
              <w:bottom w:val="single" w:sz="8" w:space="0" w:color="152935"/>
              <w:right w:val="single" w:sz="8" w:space="0" w:color="E0E0E0"/>
            </w:tcBorders>
            <w:shd w:val="clear" w:color="auto" w:fill="FFFFFF"/>
          </w:tcPr>
          <w:p w14:paraId="124A04D1" w14:textId="77777777" w:rsidR="002407B5" w:rsidRPr="00EF1504" w:rsidRDefault="002407B5" w:rsidP="00EF1504">
            <w:pPr>
              <w:tabs>
                <w:tab w:val="left" w:pos="0"/>
              </w:tabs>
              <w:autoSpaceDE w:val="0"/>
              <w:autoSpaceDN w:val="0"/>
              <w:adjustRightInd w:val="0"/>
              <w:spacing w:after="0" w:line="240" w:lineRule="auto"/>
              <w:ind w:left="60" w:right="60"/>
              <w:rPr>
                <w:rFonts w:asciiTheme="minorHAnsi" w:hAnsiTheme="minorHAnsi"/>
                <w:color w:val="010205"/>
                <w:sz w:val="16"/>
                <w:szCs w:val="16"/>
                <w:lang w:val="en-GB" w:eastAsia="es-ES"/>
              </w:rPr>
            </w:pPr>
            <w:r w:rsidRPr="00EF1504">
              <w:rPr>
                <w:rFonts w:asciiTheme="minorHAnsi" w:hAnsiTheme="minorHAnsi"/>
                <w:color w:val="010205"/>
                <w:sz w:val="16"/>
                <w:szCs w:val="16"/>
                <w:lang w:val="en-GB" w:eastAsia="es-ES"/>
              </w:rPr>
              <w:t xml:space="preserve">AGE, </w:t>
            </w:r>
            <w:proofErr w:type="spellStart"/>
            <w:r w:rsidRPr="00EF1504">
              <w:rPr>
                <w:rFonts w:asciiTheme="minorHAnsi" w:hAnsiTheme="minorHAnsi"/>
                <w:color w:val="010205"/>
                <w:sz w:val="16"/>
                <w:szCs w:val="16"/>
                <w:lang w:val="en-GB" w:eastAsia="es-ES"/>
              </w:rPr>
              <w:t>ADIR_social</w:t>
            </w:r>
            <w:proofErr w:type="spellEnd"/>
            <w:r w:rsidRPr="00EF1504">
              <w:rPr>
                <w:rFonts w:asciiTheme="minorHAnsi" w:hAnsiTheme="minorHAnsi"/>
                <w:color w:val="010205"/>
                <w:sz w:val="16"/>
                <w:szCs w:val="16"/>
                <w:lang w:val="en-GB" w:eastAsia="es-ES"/>
              </w:rPr>
              <w:t xml:space="preserve">, </w:t>
            </w:r>
            <w:proofErr w:type="spellStart"/>
            <w:r w:rsidRPr="00EF1504">
              <w:rPr>
                <w:rFonts w:asciiTheme="minorHAnsi" w:hAnsiTheme="minorHAnsi"/>
                <w:color w:val="010205"/>
                <w:sz w:val="16"/>
                <w:szCs w:val="16"/>
                <w:lang w:val="en-GB" w:eastAsia="es-ES"/>
              </w:rPr>
              <w:t>ADIR_language</w:t>
            </w:r>
            <w:r w:rsidRPr="00EF1504">
              <w:rPr>
                <w:rFonts w:asciiTheme="minorHAnsi" w:hAnsiTheme="minorHAnsi"/>
                <w:color w:val="010205"/>
                <w:sz w:val="16"/>
                <w:szCs w:val="16"/>
                <w:vertAlign w:val="superscript"/>
                <w:lang w:val="en-GB" w:eastAsia="es-ES"/>
              </w:rPr>
              <w:t>b</w:t>
            </w:r>
            <w:proofErr w:type="spellEnd"/>
          </w:p>
        </w:tc>
        <w:tc>
          <w:tcPr>
            <w:tcW w:w="1468" w:type="dxa"/>
            <w:tcBorders>
              <w:top w:val="single" w:sz="8" w:space="0" w:color="152935"/>
              <w:left w:val="single" w:sz="8" w:space="0" w:color="E0E0E0"/>
              <w:bottom w:val="single" w:sz="8" w:space="0" w:color="152935"/>
              <w:right w:val="single" w:sz="8" w:space="0" w:color="E0E0E0"/>
            </w:tcBorders>
            <w:shd w:val="clear" w:color="auto" w:fill="FFFFFF"/>
          </w:tcPr>
          <w:p w14:paraId="3CA78E3B" w14:textId="77777777" w:rsidR="002407B5" w:rsidRPr="00EF1504" w:rsidRDefault="002407B5" w:rsidP="00EF1504">
            <w:pPr>
              <w:tabs>
                <w:tab w:val="left" w:pos="0"/>
              </w:tabs>
              <w:autoSpaceDE w:val="0"/>
              <w:autoSpaceDN w:val="0"/>
              <w:adjustRightInd w:val="0"/>
              <w:spacing w:after="0" w:line="240" w:lineRule="auto"/>
              <w:ind w:left="60" w:right="60"/>
              <w:jc w:val="right"/>
              <w:rPr>
                <w:rFonts w:asciiTheme="minorHAnsi" w:hAnsiTheme="minorHAnsi"/>
                <w:color w:val="010205"/>
                <w:sz w:val="16"/>
                <w:szCs w:val="16"/>
                <w:lang w:val="en-GB" w:eastAsia="es-ES"/>
              </w:rPr>
            </w:pPr>
            <w:r w:rsidRPr="00EF1504">
              <w:rPr>
                <w:rFonts w:asciiTheme="minorHAnsi" w:hAnsiTheme="minorHAnsi"/>
                <w:color w:val="010205"/>
                <w:sz w:val="16"/>
                <w:szCs w:val="16"/>
                <w:lang w:val="en-GB" w:eastAsia="es-ES"/>
              </w:rPr>
              <w:t>.</w:t>
            </w:r>
          </w:p>
        </w:tc>
        <w:tc>
          <w:tcPr>
            <w:tcW w:w="1024" w:type="dxa"/>
            <w:tcBorders>
              <w:top w:val="single" w:sz="8" w:space="0" w:color="152935"/>
              <w:left w:val="single" w:sz="8" w:space="0" w:color="E0E0E0"/>
              <w:bottom w:val="single" w:sz="8" w:space="0" w:color="152935"/>
              <w:right w:val="nil"/>
            </w:tcBorders>
            <w:shd w:val="clear" w:color="auto" w:fill="FFFFFF"/>
          </w:tcPr>
          <w:p w14:paraId="03085224" w14:textId="77777777" w:rsidR="002407B5" w:rsidRPr="00EF1504" w:rsidRDefault="002407B5" w:rsidP="00EF1504">
            <w:pPr>
              <w:tabs>
                <w:tab w:val="left" w:pos="0"/>
              </w:tabs>
              <w:autoSpaceDE w:val="0"/>
              <w:autoSpaceDN w:val="0"/>
              <w:adjustRightInd w:val="0"/>
              <w:spacing w:after="0" w:line="240" w:lineRule="auto"/>
              <w:ind w:left="60" w:right="60"/>
              <w:rPr>
                <w:rFonts w:asciiTheme="minorHAnsi" w:hAnsiTheme="minorHAnsi"/>
                <w:color w:val="010205"/>
                <w:sz w:val="16"/>
                <w:szCs w:val="16"/>
                <w:lang w:val="en-GB" w:eastAsia="es-ES"/>
              </w:rPr>
            </w:pPr>
            <w:r w:rsidRPr="00EF1504">
              <w:rPr>
                <w:rFonts w:asciiTheme="minorHAnsi" w:hAnsiTheme="minorHAnsi"/>
                <w:color w:val="010205"/>
                <w:sz w:val="16"/>
                <w:szCs w:val="16"/>
                <w:lang w:val="en-GB" w:eastAsia="es-ES"/>
              </w:rPr>
              <w:t>Enter</w:t>
            </w:r>
          </w:p>
        </w:tc>
      </w:tr>
      <w:tr w:rsidR="002407B5" w:rsidRPr="00EF1504" w14:paraId="41F0D472" w14:textId="77777777">
        <w:trPr>
          <w:cantSplit/>
        </w:trPr>
        <w:tc>
          <w:tcPr>
            <w:tcW w:w="4755" w:type="dxa"/>
            <w:gridSpan w:val="4"/>
            <w:tcBorders>
              <w:top w:val="nil"/>
              <w:left w:val="nil"/>
              <w:bottom w:val="nil"/>
              <w:right w:val="nil"/>
            </w:tcBorders>
            <w:shd w:val="clear" w:color="auto" w:fill="FFFFFF"/>
          </w:tcPr>
          <w:p w14:paraId="550F2AFB" w14:textId="77777777" w:rsidR="002407B5" w:rsidRPr="00EF1504" w:rsidRDefault="002407B5" w:rsidP="00EF1504">
            <w:pPr>
              <w:tabs>
                <w:tab w:val="left" w:pos="0"/>
              </w:tabs>
              <w:autoSpaceDE w:val="0"/>
              <w:autoSpaceDN w:val="0"/>
              <w:adjustRightInd w:val="0"/>
              <w:spacing w:after="0" w:line="240" w:lineRule="auto"/>
              <w:ind w:left="60" w:right="60"/>
              <w:rPr>
                <w:rFonts w:asciiTheme="minorHAnsi" w:hAnsiTheme="minorHAnsi"/>
                <w:color w:val="010205"/>
                <w:sz w:val="16"/>
                <w:szCs w:val="16"/>
                <w:lang w:val="en-GB" w:eastAsia="es-ES"/>
              </w:rPr>
            </w:pPr>
            <w:r w:rsidRPr="00EF1504">
              <w:rPr>
                <w:rFonts w:asciiTheme="minorHAnsi" w:hAnsiTheme="minorHAnsi"/>
                <w:color w:val="010205"/>
                <w:sz w:val="16"/>
                <w:szCs w:val="16"/>
                <w:lang w:val="en-GB" w:eastAsia="es-ES"/>
              </w:rPr>
              <w:t>a. Dependent Variable: Social problems CBCL</w:t>
            </w:r>
          </w:p>
        </w:tc>
      </w:tr>
      <w:tr w:rsidR="002407B5" w:rsidRPr="00EF1504" w14:paraId="2694A492" w14:textId="77777777">
        <w:trPr>
          <w:cantSplit/>
        </w:trPr>
        <w:tc>
          <w:tcPr>
            <w:tcW w:w="4755" w:type="dxa"/>
            <w:gridSpan w:val="4"/>
            <w:tcBorders>
              <w:top w:val="nil"/>
              <w:left w:val="nil"/>
              <w:bottom w:val="nil"/>
              <w:right w:val="nil"/>
            </w:tcBorders>
            <w:shd w:val="clear" w:color="auto" w:fill="FFFFFF"/>
          </w:tcPr>
          <w:p w14:paraId="4F12FD85" w14:textId="77777777" w:rsidR="002407B5" w:rsidRPr="00EF1504" w:rsidRDefault="002407B5" w:rsidP="00EF1504">
            <w:pPr>
              <w:tabs>
                <w:tab w:val="left" w:pos="0"/>
              </w:tabs>
              <w:autoSpaceDE w:val="0"/>
              <w:autoSpaceDN w:val="0"/>
              <w:adjustRightInd w:val="0"/>
              <w:spacing w:after="0" w:line="240" w:lineRule="auto"/>
              <w:ind w:left="60" w:right="60"/>
              <w:rPr>
                <w:rFonts w:asciiTheme="minorHAnsi" w:hAnsiTheme="minorHAnsi"/>
                <w:color w:val="010205"/>
                <w:sz w:val="16"/>
                <w:szCs w:val="16"/>
                <w:lang w:val="en-GB" w:eastAsia="es-ES"/>
              </w:rPr>
            </w:pPr>
            <w:r w:rsidRPr="00EF1504">
              <w:rPr>
                <w:rFonts w:asciiTheme="minorHAnsi" w:hAnsiTheme="minorHAnsi"/>
                <w:color w:val="010205"/>
                <w:sz w:val="16"/>
                <w:szCs w:val="16"/>
                <w:lang w:val="en-GB" w:eastAsia="es-ES"/>
              </w:rPr>
              <w:t>b. All requested variables entered.</w:t>
            </w:r>
          </w:p>
        </w:tc>
      </w:tr>
    </w:tbl>
    <w:p w14:paraId="7E00AFA5" w14:textId="77777777" w:rsidR="002407B5" w:rsidRPr="006C0E95" w:rsidRDefault="002407B5" w:rsidP="00EF1504">
      <w:pPr>
        <w:tabs>
          <w:tab w:val="left" w:pos="0"/>
        </w:tabs>
        <w:autoSpaceDE w:val="0"/>
        <w:autoSpaceDN w:val="0"/>
        <w:adjustRightInd w:val="0"/>
        <w:spacing w:after="0" w:line="240" w:lineRule="auto"/>
        <w:rPr>
          <w:rFonts w:asciiTheme="minorHAnsi" w:hAnsiTheme="minorHAnsi" w:cs="Times New Roman"/>
          <w:sz w:val="4"/>
          <w:szCs w:val="4"/>
          <w:lang w:val="en-GB" w:eastAsia="es-ES"/>
        </w:rPr>
      </w:pPr>
    </w:p>
    <w:tbl>
      <w:tblPr>
        <w:tblW w:w="58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024"/>
        <w:gridCol w:w="1086"/>
        <w:gridCol w:w="1469"/>
        <w:gridCol w:w="1469"/>
      </w:tblGrid>
      <w:tr w:rsidR="002407B5" w:rsidRPr="00EF1504" w14:paraId="1272B25E" w14:textId="77777777">
        <w:trPr>
          <w:cantSplit/>
        </w:trPr>
        <w:tc>
          <w:tcPr>
            <w:tcW w:w="5841" w:type="dxa"/>
            <w:gridSpan w:val="5"/>
            <w:tcBorders>
              <w:top w:val="nil"/>
              <w:left w:val="nil"/>
              <w:bottom w:val="nil"/>
              <w:right w:val="nil"/>
            </w:tcBorders>
            <w:shd w:val="clear" w:color="auto" w:fill="FFFFFF"/>
            <w:vAlign w:val="center"/>
          </w:tcPr>
          <w:p w14:paraId="7B5F4F50" w14:textId="77777777" w:rsidR="002407B5" w:rsidRPr="00EF1504" w:rsidRDefault="002407B5" w:rsidP="00EF1504">
            <w:pPr>
              <w:tabs>
                <w:tab w:val="left" w:pos="0"/>
              </w:tabs>
              <w:autoSpaceDE w:val="0"/>
              <w:autoSpaceDN w:val="0"/>
              <w:adjustRightInd w:val="0"/>
              <w:spacing w:after="0" w:line="240" w:lineRule="auto"/>
              <w:ind w:left="60" w:right="60"/>
              <w:jc w:val="center"/>
              <w:rPr>
                <w:rFonts w:asciiTheme="minorHAnsi" w:hAnsiTheme="minorHAnsi"/>
                <w:color w:val="010205"/>
                <w:sz w:val="16"/>
                <w:szCs w:val="16"/>
                <w:lang w:val="en-GB" w:eastAsia="es-ES"/>
              </w:rPr>
            </w:pPr>
            <w:r w:rsidRPr="00EF1504">
              <w:rPr>
                <w:rFonts w:asciiTheme="minorHAnsi" w:hAnsiTheme="minorHAnsi"/>
                <w:b/>
                <w:bCs/>
                <w:color w:val="010205"/>
                <w:sz w:val="16"/>
                <w:szCs w:val="16"/>
                <w:lang w:val="en-GB" w:eastAsia="es-ES"/>
              </w:rPr>
              <w:t>Model Summary</w:t>
            </w:r>
          </w:p>
        </w:tc>
      </w:tr>
      <w:tr w:rsidR="002407B5" w:rsidRPr="00EF1504" w14:paraId="2A3CC61E" w14:textId="77777777">
        <w:trPr>
          <w:cantSplit/>
        </w:trPr>
        <w:tc>
          <w:tcPr>
            <w:tcW w:w="795" w:type="dxa"/>
            <w:tcBorders>
              <w:top w:val="nil"/>
              <w:left w:val="nil"/>
              <w:bottom w:val="single" w:sz="8" w:space="0" w:color="152935"/>
              <w:right w:val="nil"/>
            </w:tcBorders>
            <w:shd w:val="clear" w:color="auto" w:fill="FFFFFF"/>
            <w:vAlign w:val="bottom"/>
          </w:tcPr>
          <w:p w14:paraId="55316ED4" w14:textId="77777777" w:rsidR="002407B5" w:rsidRPr="00EF1504" w:rsidRDefault="002407B5" w:rsidP="00EF1504">
            <w:pPr>
              <w:tabs>
                <w:tab w:val="left" w:pos="0"/>
              </w:tabs>
              <w:autoSpaceDE w:val="0"/>
              <w:autoSpaceDN w:val="0"/>
              <w:adjustRightInd w:val="0"/>
              <w:spacing w:after="0" w:line="240" w:lineRule="auto"/>
              <w:ind w:left="60" w:right="60"/>
              <w:rPr>
                <w:rFonts w:asciiTheme="minorHAnsi" w:hAnsiTheme="minorHAnsi"/>
                <w:color w:val="264A60"/>
                <w:sz w:val="16"/>
                <w:szCs w:val="16"/>
                <w:lang w:val="en-GB" w:eastAsia="es-ES"/>
              </w:rPr>
            </w:pPr>
            <w:r w:rsidRPr="00EF1504">
              <w:rPr>
                <w:rFonts w:asciiTheme="minorHAnsi" w:hAnsiTheme="minorHAnsi"/>
                <w:color w:val="264A60"/>
                <w:sz w:val="16"/>
                <w:szCs w:val="16"/>
                <w:lang w:val="en-GB" w:eastAsia="es-ES"/>
              </w:rPr>
              <w:t>Model</w:t>
            </w:r>
          </w:p>
        </w:tc>
        <w:tc>
          <w:tcPr>
            <w:tcW w:w="1024" w:type="dxa"/>
            <w:tcBorders>
              <w:top w:val="nil"/>
              <w:left w:val="nil"/>
              <w:bottom w:val="single" w:sz="8" w:space="0" w:color="152935"/>
              <w:right w:val="single" w:sz="8" w:space="0" w:color="E0E0E0"/>
            </w:tcBorders>
            <w:shd w:val="clear" w:color="auto" w:fill="FFFFFF"/>
            <w:vAlign w:val="bottom"/>
          </w:tcPr>
          <w:p w14:paraId="64759B12" w14:textId="77777777" w:rsidR="002407B5" w:rsidRPr="00EF1504" w:rsidRDefault="002407B5" w:rsidP="00EF1504">
            <w:pPr>
              <w:tabs>
                <w:tab w:val="left" w:pos="0"/>
              </w:tabs>
              <w:autoSpaceDE w:val="0"/>
              <w:autoSpaceDN w:val="0"/>
              <w:adjustRightInd w:val="0"/>
              <w:spacing w:after="0" w:line="240" w:lineRule="auto"/>
              <w:ind w:left="60" w:right="60"/>
              <w:jc w:val="center"/>
              <w:rPr>
                <w:rFonts w:asciiTheme="minorHAnsi" w:hAnsiTheme="minorHAnsi"/>
                <w:color w:val="264A60"/>
                <w:sz w:val="16"/>
                <w:szCs w:val="16"/>
                <w:lang w:val="en-GB" w:eastAsia="es-ES"/>
              </w:rPr>
            </w:pPr>
            <w:r w:rsidRPr="00EF1504">
              <w:rPr>
                <w:rFonts w:asciiTheme="minorHAnsi" w:hAnsiTheme="minorHAnsi"/>
                <w:color w:val="264A60"/>
                <w:sz w:val="16"/>
                <w:szCs w:val="16"/>
                <w:lang w:val="en-GB" w:eastAsia="es-ES"/>
              </w:rPr>
              <w:t>R</w:t>
            </w:r>
          </w:p>
        </w:tc>
        <w:tc>
          <w:tcPr>
            <w:tcW w:w="1086" w:type="dxa"/>
            <w:tcBorders>
              <w:top w:val="nil"/>
              <w:left w:val="single" w:sz="8" w:space="0" w:color="E0E0E0"/>
              <w:bottom w:val="single" w:sz="8" w:space="0" w:color="152935"/>
              <w:right w:val="single" w:sz="8" w:space="0" w:color="E0E0E0"/>
            </w:tcBorders>
            <w:shd w:val="clear" w:color="auto" w:fill="FFFFFF"/>
            <w:vAlign w:val="bottom"/>
          </w:tcPr>
          <w:p w14:paraId="0ECAFC80" w14:textId="77777777" w:rsidR="002407B5" w:rsidRPr="00EF1504" w:rsidRDefault="002407B5" w:rsidP="00EF1504">
            <w:pPr>
              <w:tabs>
                <w:tab w:val="left" w:pos="0"/>
              </w:tabs>
              <w:autoSpaceDE w:val="0"/>
              <w:autoSpaceDN w:val="0"/>
              <w:adjustRightInd w:val="0"/>
              <w:spacing w:after="0" w:line="240" w:lineRule="auto"/>
              <w:ind w:left="60" w:right="60"/>
              <w:jc w:val="center"/>
              <w:rPr>
                <w:rFonts w:asciiTheme="minorHAnsi" w:hAnsiTheme="minorHAnsi"/>
                <w:color w:val="264A60"/>
                <w:sz w:val="16"/>
                <w:szCs w:val="16"/>
                <w:lang w:val="en-GB" w:eastAsia="es-ES"/>
              </w:rPr>
            </w:pPr>
            <w:r w:rsidRPr="00EF1504">
              <w:rPr>
                <w:rFonts w:asciiTheme="minorHAnsi" w:hAnsiTheme="minorHAnsi"/>
                <w:color w:val="264A60"/>
                <w:sz w:val="16"/>
                <w:szCs w:val="16"/>
                <w:lang w:val="en-GB" w:eastAsia="es-ES"/>
              </w:rPr>
              <w:t>R Square</w:t>
            </w:r>
          </w:p>
        </w:tc>
        <w:tc>
          <w:tcPr>
            <w:tcW w:w="1468" w:type="dxa"/>
            <w:tcBorders>
              <w:top w:val="nil"/>
              <w:left w:val="single" w:sz="8" w:space="0" w:color="E0E0E0"/>
              <w:bottom w:val="single" w:sz="8" w:space="0" w:color="152935"/>
              <w:right w:val="single" w:sz="8" w:space="0" w:color="E0E0E0"/>
            </w:tcBorders>
            <w:shd w:val="clear" w:color="auto" w:fill="FFFFFF"/>
            <w:vAlign w:val="bottom"/>
          </w:tcPr>
          <w:p w14:paraId="1C4570C0" w14:textId="77777777" w:rsidR="002407B5" w:rsidRPr="00EF1504" w:rsidRDefault="002407B5" w:rsidP="00EF1504">
            <w:pPr>
              <w:tabs>
                <w:tab w:val="left" w:pos="0"/>
              </w:tabs>
              <w:autoSpaceDE w:val="0"/>
              <w:autoSpaceDN w:val="0"/>
              <w:adjustRightInd w:val="0"/>
              <w:spacing w:after="0" w:line="240" w:lineRule="auto"/>
              <w:ind w:left="60" w:right="60"/>
              <w:jc w:val="center"/>
              <w:rPr>
                <w:rFonts w:asciiTheme="minorHAnsi" w:hAnsiTheme="minorHAnsi"/>
                <w:color w:val="264A60"/>
                <w:sz w:val="16"/>
                <w:szCs w:val="16"/>
                <w:lang w:val="en-GB" w:eastAsia="es-ES"/>
              </w:rPr>
            </w:pPr>
            <w:r w:rsidRPr="00EF1504">
              <w:rPr>
                <w:rFonts w:asciiTheme="minorHAnsi" w:hAnsiTheme="minorHAnsi"/>
                <w:color w:val="264A60"/>
                <w:sz w:val="16"/>
                <w:szCs w:val="16"/>
                <w:lang w:val="en-GB" w:eastAsia="es-ES"/>
              </w:rPr>
              <w:t>Adjusted R Square</w:t>
            </w:r>
          </w:p>
        </w:tc>
        <w:tc>
          <w:tcPr>
            <w:tcW w:w="1468" w:type="dxa"/>
            <w:tcBorders>
              <w:top w:val="nil"/>
              <w:left w:val="single" w:sz="8" w:space="0" w:color="E0E0E0"/>
              <w:bottom w:val="single" w:sz="8" w:space="0" w:color="152935"/>
              <w:right w:val="nil"/>
            </w:tcBorders>
            <w:shd w:val="clear" w:color="auto" w:fill="FFFFFF"/>
            <w:vAlign w:val="bottom"/>
          </w:tcPr>
          <w:p w14:paraId="2F033CB5" w14:textId="77777777" w:rsidR="002407B5" w:rsidRPr="00EF1504" w:rsidRDefault="002407B5" w:rsidP="00EF1504">
            <w:pPr>
              <w:tabs>
                <w:tab w:val="left" w:pos="0"/>
              </w:tabs>
              <w:autoSpaceDE w:val="0"/>
              <w:autoSpaceDN w:val="0"/>
              <w:adjustRightInd w:val="0"/>
              <w:spacing w:after="0" w:line="240" w:lineRule="auto"/>
              <w:ind w:left="60" w:right="60"/>
              <w:jc w:val="center"/>
              <w:rPr>
                <w:rFonts w:asciiTheme="minorHAnsi" w:hAnsiTheme="minorHAnsi"/>
                <w:color w:val="264A60"/>
                <w:sz w:val="16"/>
                <w:szCs w:val="16"/>
                <w:lang w:val="en-GB" w:eastAsia="es-ES"/>
              </w:rPr>
            </w:pPr>
            <w:r w:rsidRPr="00EF1504">
              <w:rPr>
                <w:rFonts w:asciiTheme="minorHAnsi" w:hAnsiTheme="minorHAnsi"/>
                <w:color w:val="264A60"/>
                <w:sz w:val="16"/>
                <w:szCs w:val="16"/>
                <w:lang w:val="en-GB" w:eastAsia="es-ES"/>
              </w:rPr>
              <w:t>Std. Error of the Estimate</w:t>
            </w:r>
          </w:p>
        </w:tc>
      </w:tr>
      <w:tr w:rsidR="002407B5" w:rsidRPr="00EF1504" w14:paraId="51D7153F" w14:textId="77777777">
        <w:trPr>
          <w:cantSplit/>
        </w:trPr>
        <w:tc>
          <w:tcPr>
            <w:tcW w:w="795" w:type="dxa"/>
            <w:tcBorders>
              <w:top w:val="single" w:sz="8" w:space="0" w:color="152935"/>
              <w:left w:val="nil"/>
              <w:bottom w:val="single" w:sz="8" w:space="0" w:color="152935"/>
              <w:right w:val="nil"/>
            </w:tcBorders>
            <w:shd w:val="clear" w:color="auto" w:fill="E0E0E0"/>
          </w:tcPr>
          <w:p w14:paraId="788948FB" w14:textId="77777777" w:rsidR="002407B5" w:rsidRPr="00EF1504" w:rsidRDefault="002407B5" w:rsidP="00EF1504">
            <w:pPr>
              <w:tabs>
                <w:tab w:val="left" w:pos="0"/>
              </w:tabs>
              <w:autoSpaceDE w:val="0"/>
              <w:autoSpaceDN w:val="0"/>
              <w:adjustRightInd w:val="0"/>
              <w:spacing w:after="0" w:line="240" w:lineRule="auto"/>
              <w:ind w:left="60" w:right="60"/>
              <w:rPr>
                <w:rFonts w:asciiTheme="minorHAnsi" w:hAnsiTheme="minorHAnsi"/>
                <w:color w:val="264A60"/>
                <w:sz w:val="16"/>
                <w:szCs w:val="16"/>
                <w:lang w:val="en-GB" w:eastAsia="es-ES"/>
              </w:rPr>
            </w:pPr>
            <w:r w:rsidRPr="00EF1504">
              <w:rPr>
                <w:rFonts w:asciiTheme="minorHAnsi" w:hAnsiTheme="minorHAnsi"/>
                <w:color w:val="264A60"/>
                <w:sz w:val="16"/>
                <w:szCs w:val="16"/>
                <w:lang w:val="en-GB" w:eastAsia="es-ES"/>
              </w:rPr>
              <w:t>1</w:t>
            </w:r>
          </w:p>
        </w:tc>
        <w:tc>
          <w:tcPr>
            <w:tcW w:w="1024" w:type="dxa"/>
            <w:tcBorders>
              <w:top w:val="single" w:sz="8" w:space="0" w:color="152935"/>
              <w:left w:val="nil"/>
              <w:bottom w:val="single" w:sz="8" w:space="0" w:color="152935"/>
              <w:right w:val="single" w:sz="8" w:space="0" w:color="E0E0E0"/>
            </w:tcBorders>
            <w:shd w:val="clear" w:color="auto" w:fill="FFFFFF"/>
          </w:tcPr>
          <w:p w14:paraId="45C1CE74" w14:textId="77777777" w:rsidR="002407B5" w:rsidRPr="00EF1504" w:rsidRDefault="002407B5" w:rsidP="00EF1504">
            <w:pPr>
              <w:tabs>
                <w:tab w:val="left" w:pos="0"/>
              </w:tabs>
              <w:autoSpaceDE w:val="0"/>
              <w:autoSpaceDN w:val="0"/>
              <w:adjustRightInd w:val="0"/>
              <w:spacing w:after="0" w:line="240" w:lineRule="auto"/>
              <w:ind w:left="60" w:right="60"/>
              <w:jc w:val="right"/>
              <w:rPr>
                <w:rFonts w:asciiTheme="minorHAnsi" w:hAnsiTheme="minorHAnsi"/>
                <w:color w:val="010205"/>
                <w:sz w:val="16"/>
                <w:szCs w:val="16"/>
                <w:lang w:val="en-GB" w:eastAsia="es-ES"/>
              </w:rPr>
            </w:pPr>
            <w:r w:rsidRPr="00EF1504">
              <w:rPr>
                <w:rFonts w:asciiTheme="minorHAnsi" w:hAnsiTheme="minorHAnsi"/>
                <w:color w:val="010205"/>
                <w:sz w:val="16"/>
                <w:szCs w:val="16"/>
                <w:lang w:val="en-GB" w:eastAsia="es-ES"/>
              </w:rPr>
              <w:t>.408</w:t>
            </w:r>
            <w:r w:rsidRPr="00EF1504">
              <w:rPr>
                <w:rFonts w:asciiTheme="minorHAnsi" w:hAnsiTheme="minorHAnsi"/>
                <w:color w:val="010205"/>
                <w:sz w:val="16"/>
                <w:szCs w:val="16"/>
                <w:vertAlign w:val="superscript"/>
                <w:lang w:val="en-GB" w:eastAsia="es-ES"/>
              </w:rPr>
              <w:t>a</w:t>
            </w:r>
          </w:p>
        </w:tc>
        <w:tc>
          <w:tcPr>
            <w:tcW w:w="1086" w:type="dxa"/>
            <w:tcBorders>
              <w:top w:val="single" w:sz="8" w:space="0" w:color="152935"/>
              <w:left w:val="single" w:sz="8" w:space="0" w:color="E0E0E0"/>
              <w:bottom w:val="single" w:sz="8" w:space="0" w:color="152935"/>
              <w:right w:val="single" w:sz="8" w:space="0" w:color="E0E0E0"/>
            </w:tcBorders>
            <w:shd w:val="clear" w:color="auto" w:fill="FFFFFF"/>
          </w:tcPr>
          <w:p w14:paraId="371A08FD" w14:textId="77777777" w:rsidR="002407B5" w:rsidRPr="00EF1504" w:rsidRDefault="002407B5" w:rsidP="00EF1504">
            <w:pPr>
              <w:tabs>
                <w:tab w:val="left" w:pos="0"/>
              </w:tabs>
              <w:autoSpaceDE w:val="0"/>
              <w:autoSpaceDN w:val="0"/>
              <w:adjustRightInd w:val="0"/>
              <w:spacing w:after="0" w:line="240" w:lineRule="auto"/>
              <w:ind w:left="60" w:right="60"/>
              <w:jc w:val="right"/>
              <w:rPr>
                <w:rFonts w:asciiTheme="minorHAnsi" w:hAnsiTheme="minorHAnsi"/>
                <w:color w:val="010205"/>
                <w:sz w:val="16"/>
                <w:szCs w:val="16"/>
                <w:lang w:val="en-GB" w:eastAsia="es-ES"/>
              </w:rPr>
            </w:pPr>
            <w:r w:rsidRPr="00EF1504">
              <w:rPr>
                <w:rFonts w:asciiTheme="minorHAnsi" w:hAnsiTheme="minorHAnsi"/>
                <w:color w:val="010205"/>
                <w:sz w:val="16"/>
                <w:szCs w:val="16"/>
                <w:lang w:val="en-GB" w:eastAsia="es-ES"/>
              </w:rPr>
              <w:t>.166</w:t>
            </w:r>
          </w:p>
        </w:tc>
        <w:tc>
          <w:tcPr>
            <w:tcW w:w="1468" w:type="dxa"/>
            <w:tcBorders>
              <w:top w:val="single" w:sz="8" w:space="0" w:color="152935"/>
              <w:left w:val="single" w:sz="8" w:space="0" w:color="E0E0E0"/>
              <w:bottom w:val="single" w:sz="8" w:space="0" w:color="152935"/>
              <w:right w:val="single" w:sz="8" w:space="0" w:color="E0E0E0"/>
            </w:tcBorders>
            <w:shd w:val="clear" w:color="auto" w:fill="FFFFFF"/>
          </w:tcPr>
          <w:p w14:paraId="7CD7AB5F" w14:textId="77777777" w:rsidR="002407B5" w:rsidRPr="00EF1504" w:rsidRDefault="002407B5" w:rsidP="00EF1504">
            <w:pPr>
              <w:tabs>
                <w:tab w:val="left" w:pos="0"/>
              </w:tabs>
              <w:autoSpaceDE w:val="0"/>
              <w:autoSpaceDN w:val="0"/>
              <w:adjustRightInd w:val="0"/>
              <w:spacing w:after="0" w:line="240" w:lineRule="auto"/>
              <w:ind w:left="60" w:right="60"/>
              <w:jc w:val="right"/>
              <w:rPr>
                <w:rFonts w:asciiTheme="minorHAnsi" w:hAnsiTheme="minorHAnsi"/>
                <w:color w:val="010205"/>
                <w:sz w:val="16"/>
                <w:szCs w:val="16"/>
                <w:lang w:val="en-GB" w:eastAsia="es-ES"/>
              </w:rPr>
            </w:pPr>
            <w:r w:rsidRPr="00EF1504">
              <w:rPr>
                <w:rFonts w:asciiTheme="minorHAnsi" w:hAnsiTheme="minorHAnsi"/>
                <w:color w:val="010205"/>
                <w:sz w:val="16"/>
                <w:szCs w:val="16"/>
                <w:lang w:val="en-GB" w:eastAsia="es-ES"/>
              </w:rPr>
              <w:t>.105</w:t>
            </w:r>
          </w:p>
        </w:tc>
        <w:tc>
          <w:tcPr>
            <w:tcW w:w="1468" w:type="dxa"/>
            <w:tcBorders>
              <w:top w:val="single" w:sz="8" w:space="0" w:color="152935"/>
              <w:left w:val="single" w:sz="8" w:space="0" w:color="E0E0E0"/>
              <w:bottom w:val="single" w:sz="8" w:space="0" w:color="152935"/>
              <w:right w:val="nil"/>
            </w:tcBorders>
            <w:shd w:val="clear" w:color="auto" w:fill="FFFFFF"/>
          </w:tcPr>
          <w:p w14:paraId="78D65711" w14:textId="77777777" w:rsidR="002407B5" w:rsidRPr="00EF1504" w:rsidRDefault="002407B5" w:rsidP="00EF1504">
            <w:pPr>
              <w:tabs>
                <w:tab w:val="left" w:pos="0"/>
              </w:tabs>
              <w:autoSpaceDE w:val="0"/>
              <w:autoSpaceDN w:val="0"/>
              <w:adjustRightInd w:val="0"/>
              <w:spacing w:after="0" w:line="240" w:lineRule="auto"/>
              <w:ind w:left="60" w:right="60"/>
              <w:jc w:val="right"/>
              <w:rPr>
                <w:rFonts w:asciiTheme="minorHAnsi" w:hAnsiTheme="minorHAnsi"/>
                <w:color w:val="010205"/>
                <w:sz w:val="16"/>
                <w:szCs w:val="16"/>
                <w:lang w:val="en-GB" w:eastAsia="es-ES"/>
              </w:rPr>
            </w:pPr>
            <w:r w:rsidRPr="00EF1504">
              <w:rPr>
                <w:rFonts w:asciiTheme="minorHAnsi" w:hAnsiTheme="minorHAnsi"/>
                <w:color w:val="010205"/>
                <w:sz w:val="16"/>
                <w:szCs w:val="16"/>
                <w:lang w:val="en-GB" w:eastAsia="es-ES"/>
              </w:rPr>
              <w:t>2.496</w:t>
            </w:r>
          </w:p>
        </w:tc>
      </w:tr>
      <w:tr w:rsidR="002407B5" w:rsidRPr="00EF1504" w14:paraId="77A6DB5C" w14:textId="77777777">
        <w:trPr>
          <w:cantSplit/>
        </w:trPr>
        <w:tc>
          <w:tcPr>
            <w:tcW w:w="5841" w:type="dxa"/>
            <w:gridSpan w:val="5"/>
            <w:tcBorders>
              <w:top w:val="nil"/>
              <w:left w:val="nil"/>
              <w:bottom w:val="nil"/>
              <w:right w:val="nil"/>
            </w:tcBorders>
            <w:shd w:val="clear" w:color="auto" w:fill="FFFFFF"/>
          </w:tcPr>
          <w:p w14:paraId="4356E548" w14:textId="77777777" w:rsidR="002407B5" w:rsidRPr="00EF1504" w:rsidRDefault="002407B5" w:rsidP="00EF1504">
            <w:pPr>
              <w:tabs>
                <w:tab w:val="left" w:pos="0"/>
              </w:tabs>
              <w:autoSpaceDE w:val="0"/>
              <w:autoSpaceDN w:val="0"/>
              <w:adjustRightInd w:val="0"/>
              <w:spacing w:after="0" w:line="240" w:lineRule="auto"/>
              <w:ind w:left="60" w:right="60"/>
              <w:rPr>
                <w:rFonts w:asciiTheme="minorHAnsi" w:hAnsiTheme="minorHAnsi"/>
                <w:color w:val="010205"/>
                <w:sz w:val="16"/>
                <w:szCs w:val="16"/>
                <w:lang w:val="en-GB" w:eastAsia="es-ES"/>
              </w:rPr>
            </w:pPr>
            <w:r w:rsidRPr="00EF1504">
              <w:rPr>
                <w:rFonts w:asciiTheme="minorHAnsi" w:hAnsiTheme="minorHAnsi"/>
                <w:color w:val="010205"/>
                <w:sz w:val="16"/>
                <w:szCs w:val="16"/>
                <w:lang w:val="en-GB" w:eastAsia="es-ES"/>
              </w:rPr>
              <w:t xml:space="preserve">a. Predictors: (Constant), AGE, </w:t>
            </w:r>
            <w:proofErr w:type="spellStart"/>
            <w:r w:rsidRPr="00EF1504">
              <w:rPr>
                <w:rFonts w:asciiTheme="minorHAnsi" w:hAnsiTheme="minorHAnsi"/>
                <w:color w:val="010205"/>
                <w:sz w:val="16"/>
                <w:szCs w:val="16"/>
                <w:lang w:val="en-GB" w:eastAsia="es-ES"/>
              </w:rPr>
              <w:t>ADIR_social</w:t>
            </w:r>
            <w:proofErr w:type="spellEnd"/>
            <w:r w:rsidRPr="00EF1504">
              <w:rPr>
                <w:rFonts w:asciiTheme="minorHAnsi" w:hAnsiTheme="minorHAnsi"/>
                <w:color w:val="010205"/>
                <w:sz w:val="16"/>
                <w:szCs w:val="16"/>
                <w:lang w:val="en-GB" w:eastAsia="es-ES"/>
              </w:rPr>
              <w:t xml:space="preserve">, </w:t>
            </w:r>
            <w:proofErr w:type="spellStart"/>
            <w:r w:rsidRPr="00EF1504">
              <w:rPr>
                <w:rFonts w:asciiTheme="minorHAnsi" w:hAnsiTheme="minorHAnsi"/>
                <w:color w:val="010205"/>
                <w:sz w:val="16"/>
                <w:szCs w:val="16"/>
                <w:lang w:val="en-GB" w:eastAsia="es-ES"/>
              </w:rPr>
              <w:t>ADIR_language</w:t>
            </w:r>
            <w:proofErr w:type="spellEnd"/>
          </w:p>
        </w:tc>
      </w:tr>
    </w:tbl>
    <w:p w14:paraId="75B434DE" w14:textId="77777777" w:rsidR="002407B5" w:rsidRPr="006C0E95" w:rsidRDefault="002407B5" w:rsidP="00EF1504">
      <w:pPr>
        <w:tabs>
          <w:tab w:val="left" w:pos="0"/>
        </w:tabs>
        <w:autoSpaceDE w:val="0"/>
        <w:autoSpaceDN w:val="0"/>
        <w:adjustRightInd w:val="0"/>
        <w:spacing w:after="0" w:line="240" w:lineRule="auto"/>
        <w:rPr>
          <w:rFonts w:asciiTheme="minorHAnsi" w:hAnsiTheme="minorHAnsi" w:cs="Times New Roman"/>
          <w:sz w:val="16"/>
          <w:szCs w:val="16"/>
          <w:lang w:val="en-GB" w:eastAsia="es-ES"/>
        </w:rPr>
      </w:pPr>
    </w:p>
    <w:tbl>
      <w:tblPr>
        <w:tblW w:w="79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4"/>
        <w:gridCol w:w="1469"/>
        <w:gridCol w:w="1025"/>
        <w:gridCol w:w="1408"/>
        <w:gridCol w:w="1025"/>
        <w:gridCol w:w="1025"/>
      </w:tblGrid>
      <w:tr w:rsidR="002407B5" w:rsidRPr="00EF1504" w14:paraId="1848B84A" w14:textId="77777777">
        <w:trPr>
          <w:cantSplit/>
        </w:trPr>
        <w:tc>
          <w:tcPr>
            <w:tcW w:w="7965" w:type="dxa"/>
            <w:gridSpan w:val="7"/>
            <w:tcBorders>
              <w:top w:val="nil"/>
              <w:left w:val="nil"/>
              <w:bottom w:val="nil"/>
              <w:right w:val="nil"/>
            </w:tcBorders>
            <w:shd w:val="clear" w:color="auto" w:fill="FFFFFF"/>
            <w:vAlign w:val="center"/>
          </w:tcPr>
          <w:p w14:paraId="1D5D1DB0" w14:textId="77777777" w:rsidR="002407B5" w:rsidRPr="00EF1504" w:rsidRDefault="002407B5" w:rsidP="00EF1504">
            <w:pPr>
              <w:tabs>
                <w:tab w:val="left" w:pos="0"/>
              </w:tabs>
              <w:autoSpaceDE w:val="0"/>
              <w:autoSpaceDN w:val="0"/>
              <w:adjustRightInd w:val="0"/>
              <w:spacing w:after="0" w:line="240" w:lineRule="auto"/>
              <w:ind w:left="60" w:right="60"/>
              <w:jc w:val="center"/>
              <w:rPr>
                <w:rFonts w:asciiTheme="minorHAnsi" w:hAnsiTheme="minorHAnsi"/>
                <w:color w:val="010205"/>
                <w:sz w:val="16"/>
                <w:szCs w:val="16"/>
                <w:lang w:val="en-GB" w:eastAsia="es-ES"/>
              </w:rPr>
            </w:pPr>
            <w:proofErr w:type="spellStart"/>
            <w:r w:rsidRPr="00EF1504">
              <w:rPr>
                <w:rFonts w:asciiTheme="minorHAnsi" w:hAnsiTheme="minorHAnsi"/>
                <w:b/>
                <w:bCs/>
                <w:color w:val="010205"/>
                <w:sz w:val="16"/>
                <w:szCs w:val="16"/>
                <w:lang w:val="en-GB" w:eastAsia="es-ES"/>
              </w:rPr>
              <w:t>ANOVA</w:t>
            </w:r>
            <w:r w:rsidRPr="00EF1504">
              <w:rPr>
                <w:rFonts w:asciiTheme="minorHAnsi" w:hAnsiTheme="minorHAnsi"/>
                <w:b/>
                <w:bCs/>
                <w:color w:val="010205"/>
                <w:sz w:val="16"/>
                <w:szCs w:val="16"/>
                <w:vertAlign w:val="superscript"/>
                <w:lang w:val="en-GB" w:eastAsia="es-ES"/>
              </w:rPr>
              <w:t>a</w:t>
            </w:r>
            <w:proofErr w:type="spellEnd"/>
          </w:p>
        </w:tc>
      </w:tr>
      <w:tr w:rsidR="002407B5" w:rsidRPr="00EF1504" w14:paraId="01F6BF3E" w14:textId="77777777">
        <w:trPr>
          <w:cantSplit/>
        </w:trPr>
        <w:tc>
          <w:tcPr>
            <w:tcW w:w="2018" w:type="dxa"/>
            <w:gridSpan w:val="2"/>
            <w:tcBorders>
              <w:top w:val="nil"/>
              <w:left w:val="nil"/>
              <w:bottom w:val="single" w:sz="8" w:space="0" w:color="152935"/>
              <w:right w:val="nil"/>
            </w:tcBorders>
            <w:shd w:val="clear" w:color="auto" w:fill="FFFFFF"/>
            <w:vAlign w:val="bottom"/>
          </w:tcPr>
          <w:p w14:paraId="38D2B012" w14:textId="77777777" w:rsidR="002407B5" w:rsidRPr="00EF1504" w:rsidRDefault="002407B5" w:rsidP="00EF1504">
            <w:pPr>
              <w:tabs>
                <w:tab w:val="left" w:pos="0"/>
              </w:tabs>
              <w:autoSpaceDE w:val="0"/>
              <w:autoSpaceDN w:val="0"/>
              <w:adjustRightInd w:val="0"/>
              <w:spacing w:after="0" w:line="240" w:lineRule="auto"/>
              <w:ind w:left="60" w:right="60"/>
              <w:rPr>
                <w:rFonts w:asciiTheme="minorHAnsi" w:hAnsiTheme="minorHAnsi"/>
                <w:color w:val="264A60"/>
                <w:sz w:val="16"/>
                <w:szCs w:val="16"/>
                <w:lang w:val="en-GB" w:eastAsia="es-ES"/>
              </w:rPr>
            </w:pPr>
            <w:r w:rsidRPr="00EF1504">
              <w:rPr>
                <w:rFonts w:asciiTheme="minorHAnsi" w:hAnsiTheme="minorHAnsi"/>
                <w:color w:val="264A60"/>
                <w:sz w:val="16"/>
                <w:szCs w:val="16"/>
                <w:lang w:val="en-GB" w:eastAsia="es-ES"/>
              </w:rPr>
              <w:t>Model</w:t>
            </w:r>
          </w:p>
        </w:tc>
        <w:tc>
          <w:tcPr>
            <w:tcW w:w="1468" w:type="dxa"/>
            <w:tcBorders>
              <w:top w:val="nil"/>
              <w:left w:val="nil"/>
              <w:bottom w:val="single" w:sz="8" w:space="0" w:color="152935"/>
              <w:right w:val="single" w:sz="8" w:space="0" w:color="E0E0E0"/>
            </w:tcBorders>
            <w:shd w:val="clear" w:color="auto" w:fill="FFFFFF"/>
            <w:vAlign w:val="bottom"/>
          </w:tcPr>
          <w:p w14:paraId="05B97D6E" w14:textId="77777777" w:rsidR="002407B5" w:rsidRPr="00EF1504" w:rsidRDefault="002407B5" w:rsidP="00EF1504">
            <w:pPr>
              <w:tabs>
                <w:tab w:val="left" w:pos="0"/>
              </w:tabs>
              <w:autoSpaceDE w:val="0"/>
              <w:autoSpaceDN w:val="0"/>
              <w:adjustRightInd w:val="0"/>
              <w:spacing w:after="0" w:line="240" w:lineRule="auto"/>
              <w:ind w:left="60" w:right="60"/>
              <w:jc w:val="center"/>
              <w:rPr>
                <w:rFonts w:asciiTheme="minorHAnsi" w:hAnsiTheme="minorHAnsi"/>
                <w:color w:val="264A60"/>
                <w:sz w:val="16"/>
                <w:szCs w:val="16"/>
                <w:lang w:val="en-GB" w:eastAsia="es-ES"/>
              </w:rPr>
            </w:pPr>
            <w:r w:rsidRPr="00EF1504">
              <w:rPr>
                <w:rFonts w:asciiTheme="minorHAnsi" w:hAnsiTheme="minorHAnsi"/>
                <w:color w:val="264A60"/>
                <w:sz w:val="16"/>
                <w:szCs w:val="16"/>
                <w:lang w:val="en-GB" w:eastAsia="es-ES"/>
              </w:rPr>
              <w:t>Sum of Squares</w:t>
            </w:r>
          </w:p>
        </w:tc>
        <w:tc>
          <w:tcPr>
            <w:tcW w:w="1024" w:type="dxa"/>
            <w:tcBorders>
              <w:top w:val="nil"/>
              <w:left w:val="single" w:sz="8" w:space="0" w:color="E0E0E0"/>
              <w:bottom w:val="single" w:sz="8" w:space="0" w:color="152935"/>
              <w:right w:val="single" w:sz="8" w:space="0" w:color="E0E0E0"/>
            </w:tcBorders>
            <w:shd w:val="clear" w:color="auto" w:fill="FFFFFF"/>
            <w:vAlign w:val="bottom"/>
          </w:tcPr>
          <w:p w14:paraId="380DA51A" w14:textId="77777777" w:rsidR="002407B5" w:rsidRPr="00EF1504" w:rsidRDefault="002407B5" w:rsidP="00EF1504">
            <w:pPr>
              <w:tabs>
                <w:tab w:val="left" w:pos="0"/>
              </w:tabs>
              <w:autoSpaceDE w:val="0"/>
              <w:autoSpaceDN w:val="0"/>
              <w:adjustRightInd w:val="0"/>
              <w:spacing w:after="0" w:line="240" w:lineRule="auto"/>
              <w:ind w:left="60" w:right="60"/>
              <w:jc w:val="center"/>
              <w:rPr>
                <w:rFonts w:asciiTheme="minorHAnsi" w:hAnsiTheme="minorHAnsi"/>
                <w:color w:val="264A60"/>
                <w:sz w:val="16"/>
                <w:szCs w:val="16"/>
                <w:lang w:val="en-GB" w:eastAsia="es-ES"/>
              </w:rPr>
            </w:pPr>
            <w:proofErr w:type="spellStart"/>
            <w:r w:rsidRPr="00EF1504">
              <w:rPr>
                <w:rFonts w:asciiTheme="minorHAnsi" w:hAnsiTheme="minorHAnsi"/>
                <w:color w:val="264A60"/>
                <w:sz w:val="16"/>
                <w:szCs w:val="16"/>
                <w:lang w:val="en-GB" w:eastAsia="es-ES"/>
              </w:rPr>
              <w:t>df</w:t>
            </w:r>
            <w:proofErr w:type="spellEnd"/>
          </w:p>
        </w:tc>
        <w:tc>
          <w:tcPr>
            <w:tcW w:w="1407" w:type="dxa"/>
            <w:tcBorders>
              <w:top w:val="nil"/>
              <w:left w:val="single" w:sz="8" w:space="0" w:color="E0E0E0"/>
              <w:bottom w:val="single" w:sz="8" w:space="0" w:color="152935"/>
              <w:right w:val="single" w:sz="8" w:space="0" w:color="E0E0E0"/>
            </w:tcBorders>
            <w:shd w:val="clear" w:color="auto" w:fill="FFFFFF"/>
            <w:vAlign w:val="bottom"/>
          </w:tcPr>
          <w:p w14:paraId="7E839C80" w14:textId="77777777" w:rsidR="002407B5" w:rsidRPr="00EF1504" w:rsidRDefault="002407B5" w:rsidP="00EF1504">
            <w:pPr>
              <w:tabs>
                <w:tab w:val="left" w:pos="0"/>
              </w:tabs>
              <w:autoSpaceDE w:val="0"/>
              <w:autoSpaceDN w:val="0"/>
              <w:adjustRightInd w:val="0"/>
              <w:spacing w:after="0" w:line="240" w:lineRule="auto"/>
              <w:ind w:left="60" w:right="60"/>
              <w:jc w:val="center"/>
              <w:rPr>
                <w:rFonts w:asciiTheme="minorHAnsi" w:hAnsiTheme="minorHAnsi"/>
                <w:color w:val="264A60"/>
                <w:sz w:val="16"/>
                <w:szCs w:val="16"/>
                <w:lang w:val="en-GB" w:eastAsia="es-ES"/>
              </w:rPr>
            </w:pPr>
            <w:r w:rsidRPr="00EF1504">
              <w:rPr>
                <w:rFonts w:asciiTheme="minorHAnsi" w:hAnsiTheme="minorHAnsi"/>
                <w:color w:val="264A60"/>
                <w:sz w:val="16"/>
                <w:szCs w:val="16"/>
                <w:lang w:val="en-GB" w:eastAsia="es-ES"/>
              </w:rPr>
              <w:t>Mean Square</w:t>
            </w:r>
          </w:p>
        </w:tc>
        <w:tc>
          <w:tcPr>
            <w:tcW w:w="1024" w:type="dxa"/>
            <w:tcBorders>
              <w:top w:val="nil"/>
              <w:left w:val="single" w:sz="8" w:space="0" w:color="E0E0E0"/>
              <w:bottom w:val="single" w:sz="8" w:space="0" w:color="152935"/>
              <w:right w:val="single" w:sz="8" w:space="0" w:color="E0E0E0"/>
            </w:tcBorders>
            <w:shd w:val="clear" w:color="auto" w:fill="FFFFFF"/>
            <w:vAlign w:val="bottom"/>
          </w:tcPr>
          <w:p w14:paraId="1A17D456" w14:textId="77777777" w:rsidR="002407B5" w:rsidRPr="00EF1504" w:rsidRDefault="002407B5" w:rsidP="00EF1504">
            <w:pPr>
              <w:tabs>
                <w:tab w:val="left" w:pos="0"/>
              </w:tabs>
              <w:autoSpaceDE w:val="0"/>
              <w:autoSpaceDN w:val="0"/>
              <w:adjustRightInd w:val="0"/>
              <w:spacing w:after="0" w:line="240" w:lineRule="auto"/>
              <w:ind w:left="60" w:right="60"/>
              <w:jc w:val="center"/>
              <w:rPr>
                <w:rFonts w:asciiTheme="minorHAnsi" w:hAnsiTheme="minorHAnsi"/>
                <w:color w:val="264A60"/>
                <w:sz w:val="16"/>
                <w:szCs w:val="16"/>
                <w:lang w:val="en-GB" w:eastAsia="es-ES"/>
              </w:rPr>
            </w:pPr>
            <w:r w:rsidRPr="00EF1504">
              <w:rPr>
                <w:rFonts w:asciiTheme="minorHAnsi" w:hAnsiTheme="minorHAnsi"/>
                <w:color w:val="264A60"/>
                <w:sz w:val="16"/>
                <w:szCs w:val="16"/>
                <w:lang w:val="en-GB" w:eastAsia="es-ES"/>
              </w:rPr>
              <w:t>F</w:t>
            </w:r>
          </w:p>
        </w:tc>
        <w:tc>
          <w:tcPr>
            <w:tcW w:w="1024" w:type="dxa"/>
            <w:tcBorders>
              <w:top w:val="nil"/>
              <w:left w:val="single" w:sz="8" w:space="0" w:color="E0E0E0"/>
              <w:bottom w:val="single" w:sz="8" w:space="0" w:color="152935"/>
              <w:right w:val="nil"/>
            </w:tcBorders>
            <w:shd w:val="clear" w:color="auto" w:fill="FFFFFF"/>
            <w:vAlign w:val="bottom"/>
          </w:tcPr>
          <w:p w14:paraId="1F39A835" w14:textId="77777777" w:rsidR="002407B5" w:rsidRPr="00EF1504" w:rsidRDefault="002407B5" w:rsidP="00EF1504">
            <w:pPr>
              <w:tabs>
                <w:tab w:val="left" w:pos="0"/>
              </w:tabs>
              <w:autoSpaceDE w:val="0"/>
              <w:autoSpaceDN w:val="0"/>
              <w:adjustRightInd w:val="0"/>
              <w:spacing w:after="0" w:line="240" w:lineRule="auto"/>
              <w:ind w:left="60" w:right="60"/>
              <w:jc w:val="center"/>
              <w:rPr>
                <w:rFonts w:asciiTheme="minorHAnsi" w:hAnsiTheme="minorHAnsi"/>
                <w:color w:val="264A60"/>
                <w:sz w:val="16"/>
                <w:szCs w:val="16"/>
                <w:lang w:val="en-GB" w:eastAsia="es-ES"/>
              </w:rPr>
            </w:pPr>
            <w:r w:rsidRPr="00EF1504">
              <w:rPr>
                <w:rFonts w:asciiTheme="minorHAnsi" w:hAnsiTheme="minorHAnsi"/>
                <w:color w:val="264A60"/>
                <w:sz w:val="16"/>
                <w:szCs w:val="16"/>
                <w:lang w:val="en-GB" w:eastAsia="es-ES"/>
              </w:rPr>
              <w:t>Sig.</w:t>
            </w:r>
          </w:p>
        </w:tc>
      </w:tr>
      <w:tr w:rsidR="002407B5" w:rsidRPr="00EF1504" w14:paraId="1A986548" w14:textId="77777777">
        <w:trPr>
          <w:cantSplit/>
        </w:trPr>
        <w:tc>
          <w:tcPr>
            <w:tcW w:w="734" w:type="dxa"/>
            <w:vMerge w:val="restart"/>
            <w:tcBorders>
              <w:top w:val="single" w:sz="8" w:space="0" w:color="152935"/>
              <w:left w:val="nil"/>
              <w:bottom w:val="single" w:sz="8" w:space="0" w:color="152935"/>
              <w:right w:val="nil"/>
            </w:tcBorders>
            <w:shd w:val="clear" w:color="auto" w:fill="E0E0E0"/>
          </w:tcPr>
          <w:p w14:paraId="721353A9" w14:textId="77777777" w:rsidR="002407B5" w:rsidRPr="00EF1504" w:rsidRDefault="002407B5" w:rsidP="00EF1504">
            <w:pPr>
              <w:tabs>
                <w:tab w:val="left" w:pos="0"/>
              </w:tabs>
              <w:autoSpaceDE w:val="0"/>
              <w:autoSpaceDN w:val="0"/>
              <w:adjustRightInd w:val="0"/>
              <w:spacing w:after="0" w:line="240" w:lineRule="auto"/>
              <w:ind w:left="60" w:right="60"/>
              <w:rPr>
                <w:rFonts w:asciiTheme="minorHAnsi" w:hAnsiTheme="minorHAnsi"/>
                <w:color w:val="264A60"/>
                <w:sz w:val="16"/>
                <w:szCs w:val="16"/>
                <w:lang w:val="en-GB" w:eastAsia="es-ES"/>
              </w:rPr>
            </w:pPr>
            <w:r w:rsidRPr="00EF1504">
              <w:rPr>
                <w:rFonts w:asciiTheme="minorHAnsi" w:hAnsiTheme="minorHAnsi"/>
                <w:color w:val="264A60"/>
                <w:sz w:val="16"/>
                <w:szCs w:val="16"/>
                <w:lang w:val="en-GB" w:eastAsia="es-ES"/>
              </w:rPr>
              <w:t>1</w:t>
            </w:r>
          </w:p>
        </w:tc>
        <w:tc>
          <w:tcPr>
            <w:tcW w:w="1284" w:type="dxa"/>
            <w:tcBorders>
              <w:top w:val="single" w:sz="8" w:space="0" w:color="152935"/>
              <w:left w:val="nil"/>
              <w:bottom w:val="single" w:sz="8" w:space="0" w:color="AEAEAE"/>
              <w:right w:val="nil"/>
            </w:tcBorders>
            <w:shd w:val="clear" w:color="auto" w:fill="E0E0E0"/>
          </w:tcPr>
          <w:p w14:paraId="6A7D65B1" w14:textId="77777777" w:rsidR="002407B5" w:rsidRPr="00EF1504" w:rsidRDefault="002407B5" w:rsidP="00EF1504">
            <w:pPr>
              <w:tabs>
                <w:tab w:val="left" w:pos="0"/>
              </w:tabs>
              <w:autoSpaceDE w:val="0"/>
              <w:autoSpaceDN w:val="0"/>
              <w:adjustRightInd w:val="0"/>
              <w:spacing w:after="0" w:line="240" w:lineRule="auto"/>
              <w:ind w:left="60" w:right="60"/>
              <w:rPr>
                <w:rFonts w:asciiTheme="minorHAnsi" w:hAnsiTheme="minorHAnsi"/>
                <w:color w:val="264A60"/>
                <w:sz w:val="16"/>
                <w:szCs w:val="16"/>
                <w:lang w:val="en-GB" w:eastAsia="es-ES"/>
              </w:rPr>
            </w:pPr>
            <w:r w:rsidRPr="00EF1504">
              <w:rPr>
                <w:rFonts w:asciiTheme="minorHAnsi" w:hAnsiTheme="minorHAnsi"/>
                <w:color w:val="264A60"/>
                <w:sz w:val="16"/>
                <w:szCs w:val="16"/>
                <w:lang w:val="en-GB" w:eastAsia="es-ES"/>
              </w:rPr>
              <w:t>Regression</w:t>
            </w:r>
          </w:p>
        </w:tc>
        <w:tc>
          <w:tcPr>
            <w:tcW w:w="1468" w:type="dxa"/>
            <w:tcBorders>
              <w:top w:val="single" w:sz="8" w:space="0" w:color="152935"/>
              <w:left w:val="nil"/>
              <w:bottom w:val="single" w:sz="8" w:space="0" w:color="AEAEAE"/>
              <w:right w:val="single" w:sz="8" w:space="0" w:color="E0E0E0"/>
            </w:tcBorders>
            <w:shd w:val="clear" w:color="auto" w:fill="FFFFFF"/>
          </w:tcPr>
          <w:p w14:paraId="67B32C69" w14:textId="77777777" w:rsidR="002407B5" w:rsidRPr="00EF1504" w:rsidRDefault="002407B5" w:rsidP="00EF1504">
            <w:pPr>
              <w:tabs>
                <w:tab w:val="left" w:pos="0"/>
              </w:tabs>
              <w:autoSpaceDE w:val="0"/>
              <w:autoSpaceDN w:val="0"/>
              <w:adjustRightInd w:val="0"/>
              <w:spacing w:after="0" w:line="240" w:lineRule="auto"/>
              <w:ind w:left="60" w:right="60"/>
              <w:jc w:val="right"/>
              <w:rPr>
                <w:rFonts w:asciiTheme="minorHAnsi" w:hAnsiTheme="minorHAnsi"/>
                <w:color w:val="010205"/>
                <w:sz w:val="16"/>
                <w:szCs w:val="16"/>
                <w:lang w:val="en-GB" w:eastAsia="es-ES"/>
              </w:rPr>
            </w:pPr>
            <w:r w:rsidRPr="00EF1504">
              <w:rPr>
                <w:rFonts w:asciiTheme="minorHAnsi" w:hAnsiTheme="minorHAnsi"/>
                <w:color w:val="010205"/>
                <w:sz w:val="16"/>
                <w:szCs w:val="16"/>
                <w:lang w:val="en-GB" w:eastAsia="es-ES"/>
              </w:rPr>
              <w:t>50.941</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14:paraId="5FBBB4AC" w14:textId="77777777" w:rsidR="002407B5" w:rsidRPr="00EF1504" w:rsidRDefault="002407B5" w:rsidP="00EF1504">
            <w:pPr>
              <w:tabs>
                <w:tab w:val="left" w:pos="0"/>
              </w:tabs>
              <w:autoSpaceDE w:val="0"/>
              <w:autoSpaceDN w:val="0"/>
              <w:adjustRightInd w:val="0"/>
              <w:spacing w:after="0" w:line="240" w:lineRule="auto"/>
              <w:ind w:left="60" w:right="60"/>
              <w:jc w:val="right"/>
              <w:rPr>
                <w:rFonts w:asciiTheme="minorHAnsi" w:hAnsiTheme="minorHAnsi"/>
                <w:color w:val="010205"/>
                <w:sz w:val="16"/>
                <w:szCs w:val="16"/>
                <w:lang w:val="en-GB" w:eastAsia="es-ES"/>
              </w:rPr>
            </w:pPr>
            <w:r w:rsidRPr="00EF1504">
              <w:rPr>
                <w:rFonts w:asciiTheme="minorHAnsi" w:hAnsiTheme="minorHAnsi"/>
                <w:color w:val="010205"/>
                <w:sz w:val="16"/>
                <w:szCs w:val="16"/>
                <w:lang w:val="en-GB" w:eastAsia="es-ES"/>
              </w:rPr>
              <w:t>3</w:t>
            </w:r>
          </w:p>
        </w:tc>
        <w:tc>
          <w:tcPr>
            <w:tcW w:w="1407" w:type="dxa"/>
            <w:tcBorders>
              <w:top w:val="single" w:sz="8" w:space="0" w:color="152935"/>
              <w:left w:val="single" w:sz="8" w:space="0" w:color="E0E0E0"/>
              <w:bottom w:val="single" w:sz="8" w:space="0" w:color="AEAEAE"/>
              <w:right w:val="single" w:sz="8" w:space="0" w:color="E0E0E0"/>
            </w:tcBorders>
            <w:shd w:val="clear" w:color="auto" w:fill="FFFFFF"/>
          </w:tcPr>
          <w:p w14:paraId="3F0F2657" w14:textId="77777777" w:rsidR="002407B5" w:rsidRPr="00EF1504" w:rsidRDefault="002407B5" w:rsidP="00EF1504">
            <w:pPr>
              <w:tabs>
                <w:tab w:val="left" w:pos="0"/>
              </w:tabs>
              <w:autoSpaceDE w:val="0"/>
              <w:autoSpaceDN w:val="0"/>
              <w:adjustRightInd w:val="0"/>
              <w:spacing w:after="0" w:line="240" w:lineRule="auto"/>
              <w:ind w:left="60" w:right="60"/>
              <w:jc w:val="right"/>
              <w:rPr>
                <w:rFonts w:asciiTheme="minorHAnsi" w:hAnsiTheme="minorHAnsi"/>
                <w:color w:val="010205"/>
                <w:sz w:val="16"/>
                <w:szCs w:val="16"/>
                <w:lang w:val="en-GB" w:eastAsia="es-ES"/>
              </w:rPr>
            </w:pPr>
            <w:r w:rsidRPr="00EF1504">
              <w:rPr>
                <w:rFonts w:asciiTheme="minorHAnsi" w:hAnsiTheme="minorHAnsi"/>
                <w:color w:val="010205"/>
                <w:sz w:val="16"/>
                <w:szCs w:val="16"/>
                <w:lang w:val="en-GB" w:eastAsia="es-ES"/>
              </w:rPr>
              <w:t>16.980</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14:paraId="433EBB1C" w14:textId="77777777" w:rsidR="002407B5" w:rsidRPr="00EF1504" w:rsidRDefault="002407B5" w:rsidP="00EF1504">
            <w:pPr>
              <w:tabs>
                <w:tab w:val="left" w:pos="0"/>
              </w:tabs>
              <w:autoSpaceDE w:val="0"/>
              <w:autoSpaceDN w:val="0"/>
              <w:adjustRightInd w:val="0"/>
              <w:spacing w:after="0" w:line="240" w:lineRule="auto"/>
              <w:ind w:left="60" w:right="60"/>
              <w:jc w:val="right"/>
              <w:rPr>
                <w:rFonts w:asciiTheme="minorHAnsi" w:hAnsiTheme="minorHAnsi"/>
                <w:color w:val="010205"/>
                <w:sz w:val="16"/>
                <w:szCs w:val="16"/>
                <w:lang w:val="en-GB" w:eastAsia="es-ES"/>
              </w:rPr>
            </w:pPr>
            <w:r w:rsidRPr="00EF1504">
              <w:rPr>
                <w:rFonts w:asciiTheme="minorHAnsi" w:hAnsiTheme="minorHAnsi"/>
                <w:color w:val="010205"/>
                <w:sz w:val="16"/>
                <w:szCs w:val="16"/>
                <w:lang w:val="en-GB" w:eastAsia="es-ES"/>
              </w:rPr>
              <w:t>2.725</w:t>
            </w:r>
          </w:p>
        </w:tc>
        <w:tc>
          <w:tcPr>
            <w:tcW w:w="1024" w:type="dxa"/>
            <w:tcBorders>
              <w:top w:val="single" w:sz="8" w:space="0" w:color="152935"/>
              <w:left w:val="single" w:sz="8" w:space="0" w:color="E0E0E0"/>
              <w:bottom w:val="single" w:sz="8" w:space="0" w:color="AEAEAE"/>
              <w:right w:val="nil"/>
            </w:tcBorders>
            <w:shd w:val="clear" w:color="auto" w:fill="FFFFFF"/>
          </w:tcPr>
          <w:p w14:paraId="589D0367" w14:textId="77777777" w:rsidR="002407B5" w:rsidRPr="00EF1504" w:rsidRDefault="002407B5" w:rsidP="00EF1504">
            <w:pPr>
              <w:tabs>
                <w:tab w:val="left" w:pos="0"/>
              </w:tabs>
              <w:autoSpaceDE w:val="0"/>
              <w:autoSpaceDN w:val="0"/>
              <w:adjustRightInd w:val="0"/>
              <w:spacing w:after="0" w:line="240" w:lineRule="auto"/>
              <w:ind w:left="60" w:right="60"/>
              <w:jc w:val="right"/>
              <w:rPr>
                <w:rFonts w:asciiTheme="minorHAnsi" w:hAnsiTheme="minorHAnsi"/>
                <w:color w:val="010205"/>
                <w:sz w:val="16"/>
                <w:szCs w:val="16"/>
                <w:lang w:val="en-GB" w:eastAsia="es-ES"/>
              </w:rPr>
            </w:pPr>
            <w:r w:rsidRPr="00EF1504">
              <w:rPr>
                <w:rFonts w:asciiTheme="minorHAnsi" w:hAnsiTheme="minorHAnsi"/>
                <w:color w:val="010205"/>
                <w:sz w:val="16"/>
                <w:szCs w:val="16"/>
                <w:lang w:val="en-GB" w:eastAsia="es-ES"/>
              </w:rPr>
              <w:t>.056</w:t>
            </w:r>
            <w:r w:rsidRPr="00EF1504">
              <w:rPr>
                <w:rFonts w:asciiTheme="minorHAnsi" w:hAnsiTheme="minorHAnsi"/>
                <w:color w:val="010205"/>
                <w:sz w:val="16"/>
                <w:szCs w:val="16"/>
                <w:vertAlign w:val="superscript"/>
                <w:lang w:val="en-GB" w:eastAsia="es-ES"/>
              </w:rPr>
              <w:t>b</w:t>
            </w:r>
          </w:p>
        </w:tc>
      </w:tr>
      <w:tr w:rsidR="002407B5" w:rsidRPr="00EF1504" w14:paraId="0E592264" w14:textId="77777777">
        <w:trPr>
          <w:cantSplit/>
        </w:trPr>
        <w:tc>
          <w:tcPr>
            <w:tcW w:w="734" w:type="dxa"/>
            <w:vMerge/>
            <w:tcBorders>
              <w:top w:val="single" w:sz="8" w:space="0" w:color="152935"/>
              <w:left w:val="nil"/>
              <w:bottom w:val="single" w:sz="8" w:space="0" w:color="152935"/>
              <w:right w:val="nil"/>
            </w:tcBorders>
            <w:shd w:val="clear" w:color="auto" w:fill="E0E0E0"/>
          </w:tcPr>
          <w:p w14:paraId="63722CFB" w14:textId="77777777" w:rsidR="002407B5" w:rsidRPr="00EF1504" w:rsidRDefault="002407B5" w:rsidP="00EF1504">
            <w:pPr>
              <w:tabs>
                <w:tab w:val="left" w:pos="0"/>
              </w:tabs>
              <w:autoSpaceDE w:val="0"/>
              <w:autoSpaceDN w:val="0"/>
              <w:adjustRightInd w:val="0"/>
              <w:spacing w:after="0" w:line="240" w:lineRule="auto"/>
              <w:rPr>
                <w:rFonts w:asciiTheme="minorHAnsi" w:hAnsiTheme="minorHAnsi"/>
                <w:color w:val="010205"/>
                <w:sz w:val="16"/>
                <w:szCs w:val="16"/>
                <w:lang w:val="en-GB" w:eastAsia="es-ES"/>
              </w:rPr>
            </w:pPr>
          </w:p>
        </w:tc>
        <w:tc>
          <w:tcPr>
            <w:tcW w:w="1284" w:type="dxa"/>
            <w:tcBorders>
              <w:top w:val="single" w:sz="8" w:space="0" w:color="AEAEAE"/>
              <w:left w:val="nil"/>
              <w:bottom w:val="single" w:sz="8" w:space="0" w:color="AEAEAE"/>
              <w:right w:val="nil"/>
            </w:tcBorders>
            <w:shd w:val="clear" w:color="auto" w:fill="E0E0E0"/>
          </w:tcPr>
          <w:p w14:paraId="2E34915F" w14:textId="77777777" w:rsidR="002407B5" w:rsidRPr="00EF1504" w:rsidRDefault="002407B5" w:rsidP="00EF1504">
            <w:pPr>
              <w:tabs>
                <w:tab w:val="left" w:pos="0"/>
              </w:tabs>
              <w:autoSpaceDE w:val="0"/>
              <w:autoSpaceDN w:val="0"/>
              <w:adjustRightInd w:val="0"/>
              <w:spacing w:after="0" w:line="240" w:lineRule="auto"/>
              <w:ind w:left="60" w:right="60"/>
              <w:rPr>
                <w:rFonts w:asciiTheme="minorHAnsi" w:hAnsiTheme="minorHAnsi"/>
                <w:color w:val="264A60"/>
                <w:sz w:val="16"/>
                <w:szCs w:val="16"/>
                <w:lang w:val="en-GB" w:eastAsia="es-ES"/>
              </w:rPr>
            </w:pPr>
            <w:r w:rsidRPr="00EF1504">
              <w:rPr>
                <w:rFonts w:asciiTheme="minorHAnsi" w:hAnsiTheme="minorHAnsi"/>
                <w:color w:val="264A60"/>
                <w:sz w:val="16"/>
                <w:szCs w:val="16"/>
                <w:lang w:val="en-GB" w:eastAsia="es-ES"/>
              </w:rPr>
              <w:t>Residual</w:t>
            </w:r>
          </w:p>
        </w:tc>
        <w:tc>
          <w:tcPr>
            <w:tcW w:w="1468" w:type="dxa"/>
            <w:tcBorders>
              <w:top w:val="single" w:sz="8" w:space="0" w:color="AEAEAE"/>
              <w:left w:val="nil"/>
              <w:bottom w:val="single" w:sz="8" w:space="0" w:color="AEAEAE"/>
              <w:right w:val="single" w:sz="8" w:space="0" w:color="E0E0E0"/>
            </w:tcBorders>
            <w:shd w:val="clear" w:color="auto" w:fill="FFFFFF"/>
          </w:tcPr>
          <w:p w14:paraId="31B9AA7A" w14:textId="77777777" w:rsidR="002407B5" w:rsidRPr="00EF1504" w:rsidRDefault="002407B5" w:rsidP="00EF1504">
            <w:pPr>
              <w:tabs>
                <w:tab w:val="left" w:pos="0"/>
              </w:tabs>
              <w:autoSpaceDE w:val="0"/>
              <w:autoSpaceDN w:val="0"/>
              <w:adjustRightInd w:val="0"/>
              <w:spacing w:after="0" w:line="240" w:lineRule="auto"/>
              <w:ind w:left="60" w:right="60"/>
              <w:jc w:val="right"/>
              <w:rPr>
                <w:rFonts w:asciiTheme="minorHAnsi" w:hAnsiTheme="minorHAnsi"/>
                <w:color w:val="010205"/>
                <w:sz w:val="16"/>
                <w:szCs w:val="16"/>
                <w:lang w:val="en-GB" w:eastAsia="es-ES"/>
              </w:rPr>
            </w:pPr>
            <w:r w:rsidRPr="00EF1504">
              <w:rPr>
                <w:rFonts w:asciiTheme="minorHAnsi" w:hAnsiTheme="minorHAnsi"/>
                <w:color w:val="010205"/>
                <w:sz w:val="16"/>
                <w:szCs w:val="16"/>
                <w:lang w:val="en-GB" w:eastAsia="es-ES"/>
              </w:rPr>
              <w:t>255.504</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3ACDD04E" w14:textId="77777777" w:rsidR="002407B5" w:rsidRPr="00EF1504" w:rsidRDefault="002407B5" w:rsidP="00EF1504">
            <w:pPr>
              <w:tabs>
                <w:tab w:val="left" w:pos="0"/>
              </w:tabs>
              <w:autoSpaceDE w:val="0"/>
              <w:autoSpaceDN w:val="0"/>
              <w:adjustRightInd w:val="0"/>
              <w:spacing w:after="0" w:line="240" w:lineRule="auto"/>
              <w:ind w:left="60" w:right="60"/>
              <w:jc w:val="right"/>
              <w:rPr>
                <w:rFonts w:asciiTheme="minorHAnsi" w:hAnsiTheme="minorHAnsi"/>
                <w:color w:val="010205"/>
                <w:sz w:val="16"/>
                <w:szCs w:val="16"/>
                <w:lang w:val="en-GB" w:eastAsia="es-ES"/>
              </w:rPr>
            </w:pPr>
            <w:r w:rsidRPr="00EF1504">
              <w:rPr>
                <w:rFonts w:asciiTheme="minorHAnsi" w:hAnsiTheme="minorHAnsi"/>
                <w:color w:val="010205"/>
                <w:sz w:val="16"/>
                <w:szCs w:val="16"/>
                <w:lang w:val="en-GB" w:eastAsia="es-ES"/>
              </w:rPr>
              <w:t>41</w:t>
            </w:r>
          </w:p>
        </w:tc>
        <w:tc>
          <w:tcPr>
            <w:tcW w:w="1407" w:type="dxa"/>
            <w:tcBorders>
              <w:top w:val="single" w:sz="8" w:space="0" w:color="AEAEAE"/>
              <w:left w:val="single" w:sz="8" w:space="0" w:color="E0E0E0"/>
              <w:bottom w:val="single" w:sz="8" w:space="0" w:color="AEAEAE"/>
              <w:right w:val="single" w:sz="8" w:space="0" w:color="E0E0E0"/>
            </w:tcBorders>
            <w:shd w:val="clear" w:color="auto" w:fill="FFFFFF"/>
          </w:tcPr>
          <w:p w14:paraId="04BD0CD7" w14:textId="77777777" w:rsidR="002407B5" w:rsidRPr="00EF1504" w:rsidRDefault="002407B5" w:rsidP="00EF1504">
            <w:pPr>
              <w:tabs>
                <w:tab w:val="left" w:pos="0"/>
              </w:tabs>
              <w:autoSpaceDE w:val="0"/>
              <w:autoSpaceDN w:val="0"/>
              <w:adjustRightInd w:val="0"/>
              <w:spacing w:after="0" w:line="240" w:lineRule="auto"/>
              <w:ind w:left="60" w:right="60"/>
              <w:jc w:val="right"/>
              <w:rPr>
                <w:rFonts w:asciiTheme="minorHAnsi" w:hAnsiTheme="minorHAnsi"/>
                <w:color w:val="010205"/>
                <w:sz w:val="16"/>
                <w:szCs w:val="16"/>
                <w:lang w:val="en-GB" w:eastAsia="es-ES"/>
              </w:rPr>
            </w:pPr>
            <w:r w:rsidRPr="00EF1504">
              <w:rPr>
                <w:rFonts w:asciiTheme="minorHAnsi" w:hAnsiTheme="minorHAnsi"/>
                <w:color w:val="010205"/>
                <w:sz w:val="16"/>
                <w:szCs w:val="16"/>
                <w:lang w:val="en-GB" w:eastAsia="es-ES"/>
              </w:rPr>
              <w:t>6.232</w:t>
            </w:r>
          </w:p>
        </w:tc>
        <w:tc>
          <w:tcPr>
            <w:tcW w:w="1024"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63A2590A" w14:textId="77777777" w:rsidR="002407B5" w:rsidRPr="00EF1504" w:rsidRDefault="002407B5" w:rsidP="00EF1504">
            <w:pPr>
              <w:tabs>
                <w:tab w:val="left" w:pos="0"/>
              </w:tabs>
              <w:autoSpaceDE w:val="0"/>
              <w:autoSpaceDN w:val="0"/>
              <w:adjustRightInd w:val="0"/>
              <w:spacing w:after="0" w:line="240" w:lineRule="auto"/>
              <w:rPr>
                <w:rFonts w:asciiTheme="minorHAnsi" w:hAnsiTheme="minorHAnsi" w:cs="Times New Roman"/>
                <w:sz w:val="16"/>
                <w:szCs w:val="16"/>
                <w:lang w:val="en-GB" w:eastAsia="es-ES"/>
              </w:rPr>
            </w:pPr>
          </w:p>
        </w:tc>
        <w:tc>
          <w:tcPr>
            <w:tcW w:w="1024" w:type="dxa"/>
            <w:tcBorders>
              <w:top w:val="single" w:sz="8" w:space="0" w:color="AEAEAE"/>
              <w:left w:val="single" w:sz="8" w:space="0" w:color="E0E0E0"/>
              <w:bottom w:val="single" w:sz="8" w:space="0" w:color="AEAEAE"/>
              <w:right w:val="nil"/>
            </w:tcBorders>
            <w:shd w:val="clear" w:color="auto" w:fill="FFFFFF"/>
            <w:vAlign w:val="center"/>
          </w:tcPr>
          <w:p w14:paraId="663EB2AA" w14:textId="77777777" w:rsidR="002407B5" w:rsidRPr="00EF1504" w:rsidRDefault="002407B5" w:rsidP="00EF1504">
            <w:pPr>
              <w:tabs>
                <w:tab w:val="left" w:pos="0"/>
              </w:tabs>
              <w:autoSpaceDE w:val="0"/>
              <w:autoSpaceDN w:val="0"/>
              <w:adjustRightInd w:val="0"/>
              <w:spacing w:after="0" w:line="240" w:lineRule="auto"/>
              <w:rPr>
                <w:rFonts w:asciiTheme="minorHAnsi" w:hAnsiTheme="minorHAnsi" w:cs="Times New Roman"/>
                <w:sz w:val="16"/>
                <w:szCs w:val="16"/>
                <w:lang w:val="en-GB" w:eastAsia="es-ES"/>
              </w:rPr>
            </w:pPr>
          </w:p>
        </w:tc>
      </w:tr>
      <w:tr w:rsidR="002407B5" w:rsidRPr="00EF1504" w14:paraId="6E953F4F" w14:textId="77777777">
        <w:trPr>
          <w:cantSplit/>
        </w:trPr>
        <w:tc>
          <w:tcPr>
            <w:tcW w:w="734" w:type="dxa"/>
            <w:vMerge/>
            <w:tcBorders>
              <w:top w:val="single" w:sz="8" w:space="0" w:color="152935"/>
              <w:left w:val="nil"/>
              <w:bottom w:val="single" w:sz="8" w:space="0" w:color="152935"/>
              <w:right w:val="nil"/>
            </w:tcBorders>
            <w:shd w:val="clear" w:color="auto" w:fill="E0E0E0"/>
          </w:tcPr>
          <w:p w14:paraId="0C8908C2" w14:textId="77777777" w:rsidR="002407B5" w:rsidRPr="00EF1504" w:rsidRDefault="002407B5" w:rsidP="00EF1504">
            <w:pPr>
              <w:tabs>
                <w:tab w:val="left" w:pos="0"/>
              </w:tabs>
              <w:autoSpaceDE w:val="0"/>
              <w:autoSpaceDN w:val="0"/>
              <w:adjustRightInd w:val="0"/>
              <w:spacing w:after="0" w:line="240" w:lineRule="auto"/>
              <w:rPr>
                <w:rFonts w:asciiTheme="minorHAnsi" w:hAnsiTheme="minorHAnsi" w:cs="Times New Roman"/>
                <w:sz w:val="16"/>
                <w:szCs w:val="16"/>
                <w:lang w:val="en-GB" w:eastAsia="es-ES"/>
              </w:rPr>
            </w:pPr>
          </w:p>
        </w:tc>
        <w:tc>
          <w:tcPr>
            <w:tcW w:w="1284" w:type="dxa"/>
            <w:tcBorders>
              <w:top w:val="single" w:sz="8" w:space="0" w:color="AEAEAE"/>
              <w:left w:val="nil"/>
              <w:bottom w:val="single" w:sz="8" w:space="0" w:color="152935"/>
              <w:right w:val="nil"/>
            </w:tcBorders>
            <w:shd w:val="clear" w:color="auto" w:fill="E0E0E0"/>
          </w:tcPr>
          <w:p w14:paraId="0021B753" w14:textId="77777777" w:rsidR="002407B5" w:rsidRPr="00EF1504" w:rsidRDefault="002407B5" w:rsidP="00EF1504">
            <w:pPr>
              <w:tabs>
                <w:tab w:val="left" w:pos="0"/>
              </w:tabs>
              <w:autoSpaceDE w:val="0"/>
              <w:autoSpaceDN w:val="0"/>
              <w:adjustRightInd w:val="0"/>
              <w:spacing w:after="0" w:line="240" w:lineRule="auto"/>
              <w:ind w:left="60" w:right="60"/>
              <w:rPr>
                <w:rFonts w:asciiTheme="minorHAnsi" w:hAnsiTheme="minorHAnsi"/>
                <w:color w:val="264A60"/>
                <w:sz w:val="16"/>
                <w:szCs w:val="16"/>
                <w:lang w:val="en-GB" w:eastAsia="es-ES"/>
              </w:rPr>
            </w:pPr>
            <w:r w:rsidRPr="00EF1504">
              <w:rPr>
                <w:rFonts w:asciiTheme="minorHAnsi" w:hAnsiTheme="minorHAnsi"/>
                <w:color w:val="264A60"/>
                <w:sz w:val="16"/>
                <w:szCs w:val="16"/>
                <w:lang w:val="en-GB" w:eastAsia="es-ES"/>
              </w:rPr>
              <w:t>Total</w:t>
            </w:r>
          </w:p>
        </w:tc>
        <w:tc>
          <w:tcPr>
            <w:tcW w:w="1468" w:type="dxa"/>
            <w:tcBorders>
              <w:top w:val="single" w:sz="8" w:space="0" w:color="AEAEAE"/>
              <w:left w:val="nil"/>
              <w:bottom w:val="single" w:sz="8" w:space="0" w:color="152935"/>
              <w:right w:val="single" w:sz="8" w:space="0" w:color="E0E0E0"/>
            </w:tcBorders>
            <w:shd w:val="clear" w:color="auto" w:fill="FFFFFF"/>
          </w:tcPr>
          <w:p w14:paraId="28828B26" w14:textId="77777777" w:rsidR="002407B5" w:rsidRPr="00EF1504" w:rsidRDefault="002407B5" w:rsidP="00EF1504">
            <w:pPr>
              <w:tabs>
                <w:tab w:val="left" w:pos="0"/>
              </w:tabs>
              <w:autoSpaceDE w:val="0"/>
              <w:autoSpaceDN w:val="0"/>
              <w:adjustRightInd w:val="0"/>
              <w:spacing w:after="0" w:line="240" w:lineRule="auto"/>
              <w:ind w:left="60" w:right="60"/>
              <w:jc w:val="right"/>
              <w:rPr>
                <w:rFonts w:asciiTheme="minorHAnsi" w:hAnsiTheme="minorHAnsi"/>
                <w:color w:val="010205"/>
                <w:sz w:val="16"/>
                <w:szCs w:val="16"/>
                <w:lang w:val="en-GB" w:eastAsia="es-ES"/>
              </w:rPr>
            </w:pPr>
            <w:r w:rsidRPr="00EF1504">
              <w:rPr>
                <w:rFonts w:asciiTheme="minorHAnsi" w:hAnsiTheme="minorHAnsi"/>
                <w:color w:val="010205"/>
                <w:sz w:val="16"/>
                <w:szCs w:val="16"/>
                <w:lang w:val="en-GB" w:eastAsia="es-ES"/>
              </w:rPr>
              <w:t>306.444</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14:paraId="3320F9CA" w14:textId="77777777" w:rsidR="002407B5" w:rsidRPr="00EF1504" w:rsidRDefault="002407B5" w:rsidP="00EF1504">
            <w:pPr>
              <w:tabs>
                <w:tab w:val="left" w:pos="0"/>
              </w:tabs>
              <w:autoSpaceDE w:val="0"/>
              <w:autoSpaceDN w:val="0"/>
              <w:adjustRightInd w:val="0"/>
              <w:spacing w:after="0" w:line="240" w:lineRule="auto"/>
              <w:ind w:left="60" w:right="60"/>
              <w:jc w:val="right"/>
              <w:rPr>
                <w:rFonts w:asciiTheme="minorHAnsi" w:hAnsiTheme="minorHAnsi"/>
                <w:color w:val="010205"/>
                <w:sz w:val="16"/>
                <w:szCs w:val="16"/>
                <w:lang w:val="en-GB" w:eastAsia="es-ES"/>
              </w:rPr>
            </w:pPr>
            <w:r w:rsidRPr="00EF1504">
              <w:rPr>
                <w:rFonts w:asciiTheme="minorHAnsi" w:hAnsiTheme="minorHAnsi"/>
                <w:color w:val="010205"/>
                <w:sz w:val="16"/>
                <w:szCs w:val="16"/>
                <w:lang w:val="en-GB" w:eastAsia="es-ES"/>
              </w:rPr>
              <w:t>44</w:t>
            </w:r>
          </w:p>
        </w:tc>
        <w:tc>
          <w:tcPr>
            <w:tcW w:w="1407"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131B791A" w14:textId="77777777" w:rsidR="002407B5" w:rsidRPr="00EF1504" w:rsidRDefault="002407B5" w:rsidP="00EF1504">
            <w:pPr>
              <w:tabs>
                <w:tab w:val="left" w:pos="0"/>
              </w:tabs>
              <w:autoSpaceDE w:val="0"/>
              <w:autoSpaceDN w:val="0"/>
              <w:adjustRightInd w:val="0"/>
              <w:spacing w:after="0" w:line="240" w:lineRule="auto"/>
              <w:rPr>
                <w:rFonts w:asciiTheme="minorHAnsi" w:hAnsiTheme="minorHAnsi" w:cs="Times New Roman"/>
                <w:sz w:val="16"/>
                <w:szCs w:val="16"/>
                <w:lang w:val="en-GB" w:eastAsia="es-ES"/>
              </w:rPr>
            </w:pPr>
          </w:p>
        </w:tc>
        <w:tc>
          <w:tcPr>
            <w:tcW w:w="1024"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0018F32" w14:textId="77777777" w:rsidR="002407B5" w:rsidRPr="00EF1504" w:rsidRDefault="002407B5" w:rsidP="00EF1504">
            <w:pPr>
              <w:tabs>
                <w:tab w:val="left" w:pos="0"/>
              </w:tabs>
              <w:autoSpaceDE w:val="0"/>
              <w:autoSpaceDN w:val="0"/>
              <w:adjustRightInd w:val="0"/>
              <w:spacing w:after="0" w:line="240" w:lineRule="auto"/>
              <w:rPr>
                <w:rFonts w:asciiTheme="minorHAnsi" w:hAnsiTheme="minorHAnsi" w:cs="Times New Roman"/>
                <w:sz w:val="16"/>
                <w:szCs w:val="16"/>
                <w:lang w:val="en-GB" w:eastAsia="es-ES"/>
              </w:rPr>
            </w:pPr>
          </w:p>
        </w:tc>
        <w:tc>
          <w:tcPr>
            <w:tcW w:w="1024" w:type="dxa"/>
            <w:tcBorders>
              <w:top w:val="single" w:sz="8" w:space="0" w:color="AEAEAE"/>
              <w:left w:val="single" w:sz="8" w:space="0" w:color="E0E0E0"/>
              <w:bottom w:val="single" w:sz="8" w:space="0" w:color="152935"/>
              <w:right w:val="nil"/>
            </w:tcBorders>
            <w:shd w:val="clear" w:color="auto" w:fill="FFFFFF"/>
            <w:vAlign w:val="center"/>
          </w:tcPr>
          <w:p w14:paraId="76DF4634" w14:textId="77777777" w:rsidR="002407B5" w:rsidRPr="00EF1504" w:rsidRDefault="002407B5" w:rsidP="00EF1504">
            <w:pPr>
              <w:tabs>
                <w:tab w:val="left" w:pos="0"/>
              </w:tabs>
              <w:autoSpaceDE w:val="0"/>
              <w:autoSpaceDN w:val="0"/>
              <w:adjustRightInd w:val="0"/>
              <w:spacing w:after="0" w:line="240" w:lineRule="auto"/>
              <w:rPr>
                <w:rFonts w:asciiTheme="minorHAnsi" w:hAnsiTheme="minorHAnsi" w:cs="Times New Roman"/>
                <w:sz w:val="16"/>
                <w:szCs w:val="16"/>
                <w:lang w:val="en-GB" w:eastAsia="es-ES"/>
              </w:rPr>
            </w:pPr>
          </w:p>
        </w:tc>
      </w:tr>
      <w:tr w:rsidR="002407B5" w:rsidRPr="00EF1504" w14:paraId="25E72D76" w14:textId="77777777">
        <w:trPr>
          <w:cantSplit/>
        </w:trPr>
        <w:tc>
          <w:tcPr>
            <w:tcW w:w="7965" w:type="dxa"/>
            <w:gridSpan w:val="7"/>
            <w:tcBorders>
              <w:top w:val="nil"/>
              <w:left w:val="nil"/>
              <w:bottom w:val="nil"/>
              <w:right w:val="nil"/>
            </w:tcBorders>
            <w:shd w:val="clear" w:color="auto" w:fill="FFFFFF"/>
          </w:tcPr>
          <w:p w14:paraId="6EAAB4CE" w14:textId="77777777" w:rsidR="002407B5" w:rsidRPr="00EF1504" w:rsidRDefault="002407B5" w:rsidP="00EF1504">
            <w:pPr>
              <w:tabs>
                <w:tab w:val="left" w:pos="0"/>
              </w:tabs>
              <w:autoSpaceDE w:val="0"/>
              <w:autoSpaceDN w:val="0"/>
              <w:adjustRightInd w:val="0"/>
              <w:spacing w:after="0" w:line="240" w:lineRule="auto"/>
              <w:ind w:left="60" w:right="60"/>
              <w:rPr>
                <w:rFonts w:asciiTheme="minorHAnsi" w:hAnsiTheme="minorHAnsi"/>
                <w:color w:val="010205"/>
                <w:sz w:val="16"/>
                <w:szCs w:val="16"/>
                <w:lang w:val="en-GB" w:eastAsia="es-ES"/>
              </w:rPr>
            </w:pPr>
            <w:r w:rsidRPr="00EF1504">
              <w:rPr>
                <w:rFonts w:asciiTheme="minorHAnsi" w:hAnsiTheme="minorHAnsi"/>
                <w:color w:val="010205"/>
                <w:sz w:val="16"/>
                <w:szCs w:val="16"/>
                <w:lang w:val="en-GB" w:eastAsia="es-ES"/>
              </w:rPr>
              <w:t>a. Dependent Variable: Social problems CBCL</w:t>
            </w:r>
          </w:p>
        </w:tc>
      </w:tr>
      <w:tr w:rsidR="002407B5" w:rsidRPr="00EF1504" w14:paraId="7C285115" w14:textId="77777777">
        <w:trPr>
          <w:cantSplit/>
        </w:trPr>
        <w:tc>
          <w:tcPr>
            <w:tcW w:w="7965" w:type="dxa"/>
            <w:gridSpan w:val="7"/>
            <w:tcBorders>
              <w:top w:val="nil"/>
              <w:left w:val="nil"/>
              <w:bottom w:val="nil"/>
              <w:right w:val="nil"/>
            </w:tcBorders>
            <w:shd w:val="clear" w:color="auto" w:fill="FFFFFF"/>
          </w:tcPr>
          <w:p w14:paraId="30C7CDA0" w14:textId="77777777" w:rsidR="002407B5" w:rsidRPr="00EF1504" w:rsidRDefault="002407B5" w:rsidP="00EF1504">
            <w:pPr>
              <w:tabs>
                <w:tab w:val="left" w:pos="0"/>
              </w:tabs>
              <w:autoSpaceDE w:val="0"/>
              <w:autoSpaceDN w:val="0"/>
              <w:adjustRightInd w:val="0"/>
              <w:spacing w:after="0" w:line="240" w:lineRule="auto"/>
              <w:ind w:left="60" w:right="60"/>
              <w:rPr>
                <w:rFonts w:asciiTheme="minorHAnsi" w:hAnsiTheme="minorHAnsi"/>
                <w:color w:val="010205"/>
                <w:sz w:val="16"/>
                <w:szCs w:val="16"/>
                <w:lang w:val="en-GB" w:eastAsia="es-ES"/>
              </w:rPr>
            </w:pPr>
            <w:r w:rsidRPr="00EF1504">
              <w:rPr>
                <w:rFonts w:asciiTheme="minorHAnsi" w:hAnsiTheme="minorHAnsi"/>
                <w:color w:val="010205"/>
                <w:sz w:val="16"/>
                <w:szCs w:val="16"/>
                <w:lang w:val="en-GB" w:eastAsia="es-ES"/>
              </w:rPr>
              <w:t xml:space="preserve">b. Predictors: (Constant), AGE, </w:t>
            </w:r>
            <w:proofErr w:type="spellStart"/>
            <w:r w:rsidRPr="00EF1504">
              <w:rPr>
                <w:rFonts w:asciiTheme="minorHAnsi" w:hAnsiTheme="minorHAnsi"/>
                <w:color w:val="010205"/>
                <w:sz w:val="16"/>
                <w:szCs w:val="16"/>
                <w:lang w:val="en-GB" w:eastAsia="es-ES"/>
              </w:rPr>
              <w:t>ADIR_social</w:t>
            </w:r>
            <w:proofErr w:type="spellEnd"/>
            <w:r w:rsidRPr="00EF1504">
              <w:rPr>
                <w:rFonts w:asciiTheme="minorHAnsi" w:hAnsiTheme="minorHAnsi"/>
                <w:color w:val="010205"/>
                <w:sz w:val="16"/>
                <w:szCs w:val="16"/>
                <w:lang w:val="en-GB" w:eastAsia="es-ES"/>
              </w:rPr>
              <w:t xml:space="preserve">, </w:t>
            </w:r>
            <w:proofErr w:type="spellStart"/>
            <w:r w:rsidRPr="00EF1504">
              <w:rPr>
                <w:rFonts w:asciiTheme="minorHAnsi" w:hAnsiTheme="minorHAnsi"/>
                <w:color w:val="010205"/>
                <w:sz w:val="16"/>
                <w:szCs w:val="16"/>
                <w:lang w:val="en-GB" w:eastAsia="es-ES"/>
              </w:rPr>
              <w:t>ADIR_language</w:t>
            </w:r>
            <w:proofErr w:type="spellEnd"/>
          </w:p>
        </w:tc>
      </w:tr>
    </w:tbl>
    <w:p w14:paraId="02B515DF" w14:textId="77777777" w:rsidR="002407B5" w:rsidRPr="006C0E95" w:rsidRDefault="002407B5" w:rsidP="00EF1504">
      <w:pPr>
        <w:tabs>
          <w:tab w:val="left" w:pos="0"/>
        </w:tabs>
        <w:autoSpaceDE w:val="0"/>
        <w:autoSpaceDN w:val="0"/>
        <w:adjustRightInd w:val="0"/>
        <w:spacing w:after="0" w:line="240" w:lineRule="auto"/>
        <w:rPr>
          <w:rFonts w:asciiTheme="minorHAnsi" w:hAnsiTheme="minorHAnsi" w:cs="Times New Roman"/>
          <w:sz w:val="4"/>
          <w:szCs w:val="4"/>
          <w:lang w:val="en-GB" w:eastAsia="es-ES"/>
        </w:rPr>
      </w:pPr>
    </w:p>
    <w:tbl>
      <w:tblPr>
        <w:tblW w:w="8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622"/>
        <w:gridCol w:w="1331"/>
        <w:gridCol w:w="1331"/>
        <w:gridCol w:w="1469"/>
        <w:gridCol w:w="1024"/>
        <w:gridCol w:w="1024"/>
      </w:tblGrid>
      <w:tr w:rsidR="002407B5" w:rsidRPr="00EF1504" w14:paraId="5167348A" w14:textId="77777777">
        <w:trPr>
          <w:cantSplit/>
        </w:trPr>
        <w:tc>
          <w:tcPr>
            <w:tcW w:w="8531" w:type="dxa"/>
            <w:gridSpan w:val="7"/>
            <w:tcBorders>
              <w:top w:val="nil"/>
              <w:left w:val="nil"/>
              <w:bottom w:val="nil"/>
              <w:right w:val="nil"/>
            </w:tcBorders>
            <w:shd w:val="clear" w:color="auto" w:fill="FFFFFF"/>
            <w:vAlign w:val="center"/>
          </w:tcPr>
          <w:p w14:paraId="7814CF72" w14:textId="77777777" w:rsidR="002407B5" w:rsidRPr="00EF1504" w:rsidRDefault="002407B5" w:rsidP="00EF1504">
            <w:pPr>
              <w:tabs>
                <w:tab w:val="left" w:pos="0"/>
              </w:tabs>
              <w:autoSpaceDE w:val="0"/>
              <w:autoSpaceDN w:val="0"/>
              <w:adjustRightInd w:val="0"/>
              <w:spacing w:after="0" w:line="240" w:lineRule="auto"/>
              <w:ind w:left="60" w:right="60"/>
              <w:jc w:val="center"/>
              <w:rPr>
                <w:rFonts w:asciiTheme="minorHAnsi" w:hAnsiTheme="minorHAnsi"/>
                <w:color w:val="010205"/>
                <w:sz w:val="16"/>
                <w:szCs w:val="16"/>
                <w:lang w:val="en-GB" w:eastAsia="es-ES"/>
              </w:rPr>
            </w:pPr>
            <w:proofErr w:type="spellStart"/>
            <w:r w:rsidRPr="00EF1504">
              <w:rPr>
                <w:rFonts w:asciiTheme="minorHAnsi" w:hAnsiTheme="minorHAnsi"/>
                <w:b/>
                <w:bCs/>
                <w:color w:val="010205"/>
                <w:sz w:val="16"/>
                <w:szCs w:val="16"/>
                <w:lang w:val="en-GB" w:eastAsia="es-ES"/>
              </w:rPr>
              <w:t>Coefficients</w:t>
            </w:r>
            <w:r w:rsidRPr="00EF1504">
              <w:rPr>
                <w:rFonts w:asciiTheme="minorHAnsi" w:hAnsiTheme="minorHAnsi"/>
                <w:b/>
                <w:bCs/>
                <w:color w:val="010205"/>
                <w:sz w:val="16"/>
                <w:szCs w:val="16"/>
                <w:vertAlign w:val="superscript"/>
                <w:lang w:val="en-GB" w:eastAsia="es-ES"/>
              </w:rPr>
              <w:t>a</w:t>
            </w:r>
            <w:proofErr w:type="spellEnd"/>
          </w:p>
        </w:tc>
      </w:tr>
      <w:tr w:rsidR="002407B5" w:rsidRPr="00EF1504" w14:paraId="24E8928F" w14:textId="77777777">
        <w:trPr>
          <w:cantSplit/>
        </w:trPr>
        <w:tc>
          <w:tcPr>
            <w:tcW w:w="2355" w:type="dxa"/>
            <w:gridSpan w:val="2"/>
            <w:vMerge w:val="restart"/>
            <w:tcBorders>
              <w:top w:val="nil"/>
              <w:left w:val="nil"/>
              <w:bottom w:val="nil"/>
              <w:right w:val="nil"/>
            </w:tcBorders>
            <w:shd w:val="clear" w:color="auto" w:fill="FFFFFF"/>
            <w:vAlign w:val="bottom"/>
          </w:tcPr>
          <w:p w14:paraId="7F5760BB" w14:textId="77777777" w:rsidR="002407B5" w:rsidRPr="00EF1504" w:rsidRDefault="002407B5" w:rsidP="00EF1504">
            <w:pPr>
              <w:tabs>
                <w:tab w:val="left" w:pos="0"/>
              </w:tabs>
              <w:autoSpaceDE w:val="0"/>
              <w:autoSpaceDN w:val="0"/>
              <w:adjustRightInd w:val="0"/>
              <w:spacing w:after="0" w:line="240" w:lineRule="auto"/>
              <w:ind w:left="60" w:right="60"/>
              <w:rPr>
                <w:rFonts w:asciiTheme="minorHAnsi" w:hAnsiTheme="minorHAnsi"/>
                <w:color w:val="264A60"/>
                <w:sz w:val="16"/>
                <w:szCs w:val="16"/>
                <w:lang w:val="en-GB" w:eastAsia="es-ES"/>
              </w:rPr>
            </w:pPr>
            <w:r w:rsidRPr="00EF1504">
              <w:rPr>
                <w:rFonts w:asciiTheme="minorHAnsi" w:hAnsiTheme="minorHAnsi"/>
                <w:color w:val="264A60"/>
                <w:sz w:val="16"/>
                <w:szCs w:val="16"/>
                <w:lang w:val="en-GB" w:eastAsia="es-ES"/>
              </w:rPr>
              <w:t>Model</w:t>
            </w:r>
          </w:p>
        </w:tc>
        <w:tc>
          <w:tcPr>
            <w:tcW w:w="2660" w:type="dxa"/>
            <w:gridSpan w:val="2"/>
            <w:tcBorders>
              <w:top w:val="nil"/>
              <w:left w:val="nil"/>
              <w:bottom w:val="nil"/>
              <w:right w:val="single" w:sz="8" w:space="0" w:color="E0E0E0"/>
            </w:tcBorders>
            <w:shd w:val="clear" w:color="auto" w:fill="FFFFFF"/>
            <w:vAlign w:val="bottom"/>
          </w:tcPr>
          <w:p w14:paraId="5626D487" w14:textId="77777777" w:rsidR="002407B5" w:rsidRPr="00EF1504" w:rsidRDefault="002407B5" w:rsidP="00EF1504">
            <w:pPr>
              <w:tabs>
                <w:tab w:val="left" w:pos="0"/>
              </w:tabs>
              <w:autoSpaceDE w:val="0"/>
              <w:autoSpaceDN w:val="0"/>
              <w:adjustRightInd w:val="0"/>
              <w:spacing w:after="0" w:line="240" w:lineRule="auto"/>
              <w:ind w:left="60" w:right="60"/>
              <w:jc w:val="center"/>
              <w:rPr>
                <w:rFonts w:asciiTheme="minorHAnsi" w:hAnsiTheme="minorHAnsi"/>
                <w:color w:val="264A60"/>
                <w:sz w:val="16"/>
                <w:szCs w:val="16"/>
                <w:lang w:val="en-GB" w:eastAsia="es-ES"/>
              </w:rPr>
            </w:pPr>
            <w:r w:rsidRPr="00EF1504">
              <w:rPr>
                <w:rFonts w:asciiTheme="minorHAnsi" w:hAnsiTheme="minorHAnsi"/>
                <w:color w:val="264A60"/>
                <w:sz w:val="16"/>
                <w:szCs w:val="16"/>
                <w:lang w:val="en-GB" w:eastAsia="es-ES"/>
              </w:rPr>
              <w:t>Unstandardized Coefficients</w:t>
            </w:r>
          </w:p>
        </w:tc>
        <w:tc>
          <w:tcPr>
            <w:tcW w:w="1468" w:type="dxa"/>
            <w:tcBorders>
              <w:top w:val="nil"/>
              <w:left w:val="single" w:sz="8" w:space="0" w:color="E0E0E0"/>
              <w:bottom w:val="nil"/>
              <w:right w:val="single" w:sz="8" w:space="0" w:color="E0E0E0"/>
            </w:tcBorders>
            <w:shd w:val="clear" w:color="auto" w:fill="FFFFFF"/>
            <w:vAlign w:val="bottom"/>
          </w:tcPr>
          <w:p w14:paraId="2AB41CC8" w14:textId="77777777" w:rsidR="002407B5" w:rsidRPr="00EF1504" w:rsidRDefault="002407B5" w:rsidP="00EF1504">
            <w:pPr>
              <w:tabs>
                <w:tab w:val="left" w:pos="0"/>
              </w:tabs>
              <w:autoSpaceDE w:val="0"/>
              <w:autoSpaceDN w:val="0"/>
              <w:adjustRightInd w:val="0"/>
              <w:spacing w:after="0" w:line="240" w:lineRule="auto"/>
              <w:ind w:left="60" w:right="60"/>
              <w:jc w:val="center"/>
              <w:rPr>
                <w:rFonts w:asciiTheme="minorHAnsi" w:hAnsiTheme="minorHAnsi"/>
                <w:color w:val="264A60"/>
                <w:sz w:val="16"/>
                <w:szCs w:val="16"/>
                <w:lang w:val="en-GB" w:eastAsia="es-ES"/>
              </w:rPr>
            </w:pPr>
            <w:r w:rsidRPr="00EF1504">
              <w:rPr>
                <w:rFonts w:asciiTheme="minorHAnsi" w:hAnsiTheme="minorHAnsi"/>
                <w:color w:val="264A60"/>
                <w:sz w:val="16"/>
                <w:szCs w:val="16"/>
                <w:lang w:val="en-GB" w:eastAsia="es-ES"/>
              </w:rPr>
              <w:t>Standardized Coefficients</w:t>
            </w:r>
          </w:p>
        </w:tc>
        <w:tc>
          <w:tcPr>
            <w:tcW w:w="1024" w:type="dxa"/>
            <w:vMerge w:val="restart"/>
            <w:tcBorders>
              <w:top w:val="nil"/>
              <w:left w:val="single" w:sz="8" w:space="0" w:color="E0E0E0"/>
              <w:bottom w:val="nil"/>
              <w:right w:val="single" w:sz="8" w:space="0" w:color="E0E0E0"/>
            </w:tcBorders>
            <w:shd w:val="clear" w:color="auto" w:fill="FFFFFF"/>
            <w:vAlign w:val="bottom"/>
          </w:tcPr>
          <w:p w14:paraId="5AC0E10C" w14:textId="77777777" w:rsidR="002407B5" w:rsidRPr="00EF1504" w:rsidRDefault="002407B5" w:rsidP="00EF1504">
            <w:pPr>
              <w:tabs>
                <w:tab w:val="left" w:pos="0"/>
              </w:tabs>
              <w:autoSpaceDE w:val="0"/>
              <w:autoSpaceDN w:val="0"/>
              <w:adjustRightInd w:val="0"/>
              <w:spacing w:after="0" w:line="240" w:lineRule="auto"/>
              <w:ind w:left="60" w:right="60"/>
              <w:jc w:val="center"/>
              <w:rPr>
                <w:rFonts w:asciiTheme="minorHAnsi" w:hAnsiTheme="minorHAnsi"/>
                <w:color w:val="264A60"/>
                <w:sz w:val="16"/>
                <w:szCs w:val="16"/>
                <w:lang w:val="en-GB" w:eastAsia="es-ES"/>
              </w:rPr>
            </w:pPr>
            <w:r w:rsidRPr="00EF1504">
              <w:rPr>
                <w:rFonts w:asciiTheme="minorHAnsi" w:hAnsiTheme="minorHAnsi"/>
                <w:color w:val="264A60"/>
                <w:sz w:val="16"/>
                <w:szCs w:val="16"/>
                <w:lang w:val="en-GB" w:eastAsia="es-ES"/>
              </w:rPr>
              <w:t>t</w:t>
            </w:r>
          </w:p>
        </w:tc>
        <w:tc>
          <w:tcPr>
            <w:tcW w:w="1024" w:type="dxa"/>
            <w:vMerge w:val="restart"/>
            <w:tcBorders>
              <w:top w:val="nil"/>
              <w:left w:val="single" w:sz="8" w:space="0" w:color="E0E0E0"/>
              <w:bottom w:val="nil"/>
              <w:right w:val="nil"/>
            </w:tcBorders>
            <w:shd w:val="clear" w:color="auto" w:fill="FFFFFF"/>
            <w:vAlign w:val="bottom"/>
          </w:tcPr>
          <w:p w14:paraId="348672A2" w14:textId="77777777" w:rsidR="002407B5" w:rsidRPr="00EF1504" w:rsidRDefault="002407B5" w:rsidP="00EF1504">
            <w:pPr>
              <w:tabs>
                <w:tab w:val="left" w:pos="0"/>
              </w:tabs>
              <w:autoSpaceDE w:val="0"/>
              <w:autoSpaceDN w:val="0"/>
              <w:adjustRightInd w:val="0"/>
              <w:spacing w:after="0" w:line="240" w:lineRule="auto"/>
              <w:ind w:left="60" w:right="60"/>
              <w:jc w:val="center"/>
              <w:rPr>
                <w:rFonts w:asciiTheme="minorHAnsi" w:hAnsiTheme="minorHAnsi"/>
                <w:color w:val="264A60"/>
                <w:sz w:val="16"/>
                <w:szCs w:val="16"/>
                <w:lang w:val="en-GB" w:eastAsia="es-ES"/>
              </w:rPr>
            </w:pPr>
            <w:r w:rsidRPr="00EF1504">
              <w:rPr>
                <w:rFonts w:asciiTheme="minorHAnsi" w:hAnsiTheme="minorHAnsi"/>
                <w:color w:val="264A60"/>
                <w:sz w:val="16"/>
                <w:szCs w:val="16"/>
                <w:lang w:val="en-GB" w:eastAsia="es-ES"/>
              </w:rPr>
              <w:t>Sig.</w:t>
            </w:r>
          </w:p>
        </w:tc>
      </w:tr>
      <w:tr w:rsidR="002407B5" w:rsidRPr="00EF1504" w14:paraId="1EBE19DB" w14:textId="77777777">
        <w:trPr>
          <w:cantSplit/>
        </w:trPr>
        <w:tc>
          <w:tcPr>
            <w:tcW w:w="2355" w:type="dxa"/>
            <w:gridSpan w:val="2"/>
            <w:vMerge/>
            <w:tcBorders>
              <w:top w:val="nil"/>
              <w:left w:val="nil"/>
              <w:bottom w:val="nil"/>
              <w:right w:val="nil"/>
            </w:tcBorders>
            <w:shd w:val="clear" w:color="auto" w:fill="FFFFFF"/>
            <w:vAlign w:val="bottom"/>
          </w:tcPr>
          <w:p w14:paraId="094B4C66" w14:textId="77777777" w:rsidR="002407B5" w:rsidRPr="00EF1504" w:rsidRDefault="002407B5" w:rsidP="00EF1504">
            <w:pPr>
              <w:tabs>
                <w:tab w:val="left" w:pos="0"/>
              </w:tabs>
              <w:autoSpaceDE w:val="0"/>
              <w:autoSpaceDN w:val="0"/>
              <w:adjustRightInd w:val="0"/>
              <w:spacing w:after="0" w:line="240" w:lineRule="auto"/>
              <w:rPr>
                <w:rFonts w:asciiTheme="minorHAnsi" w:hAnsiTheme="minorHAnsi"/>
                <w:color w:val="264A60"/>
                <w:sz w:val="16"/>
                <w:szCs w:val="16"/>
                <w:lang w:val="en-GB" w:eastAsia="es-ES"/>
              </w:rPr>
            </w:pPr>
          </w:p>
        </w:tc>
        <w:tc>
          <w:tcPr>
            <w:tcW w:w="1330" w:type="dxa"/>
            <w:tcBorders>
              <w:top w:val="nil"/>
              <w:left w:val="nil"/>
              <w:bottom w:val="single" w:sz="8" w:space="0" w:color="152935"/>
              <w:right w:val="single" w:sz="8" w:space="0" w:color="E0E0E0"/>
            </w:tcBorders>
            <w:shd w:val="clear" w:color="auto" w:fill="FFFFFF"/>
            <w:vAlign w:val="bottom"/>
          </w:tcPr>
          <w:p w14:paraId="28BE8D5E" w14:textId="77777777" w:rsidR="002407B5" w:rsidRPr="00EF1504" w:rsidRDefault="002407B5" w:rsidP="00EF1504">
            <w:pPr>
              <w:tabs>
                <w:tab w:val="left" w:pos="0"/>
              </w:tabs>
              <w:autoSpaceDE w:val="0"/>
              <w:autoSpaceDN w:val="0"/>
              <w:adjustRightInd w:val="0"/>
              <w:spacing w:after="0" w:line="240" w:lineRule="auto"/>
              <w:ind w:left="60" w:right="60"/>
              <w:jc w:val="center"/>
              <w:rPr>
                <w:rFonts w:asciiTheme="minorHAnsi" w:hAnsiTheme="minorHAnsi"/>
                <w:color w:val="264A60"/>
                <w:sz w:val="16"/>
                <w:szCs w:val="16"/>
                <w:lang w:val="en-GB" w:eastAsia="es-ES"/>
              </w:rPr>
            </w:pPr>
            <w:r w:rsidRPr="00EF1504">
              <w:rPr>
                <w:rFonts w:asciiTheme="minorHAnsi" w:hAnsiTheme="minorHAnsi"/>
                <w:color w:val="264A60"/>
                <w:sz w:val="16"/>
                <w:szCs w:val="16"/>
                <w:lang w:val="en-GB" w:eastAsia="es-ES"/>
              </w:rPr>
              <w:t>B</w:t>
            </w:r>
          </w:p>
        </w:tc>
        <w:tc>
          <w:tcPr>
            <w:tcW w:w="1330" w:type="dxa"/>
            <w:tcBorders>
              <w:top w:val="nil"/>
              <w:left w:val="single" w:sz="8" w:space="0" w:color="E0E0E0"/>
              <w:bottom w:val="single" w:sz="8" w:space="0" w:color="152935"/>
              <w:right w:val="single" w:sz="8" w:space="0" w:color="E0E0E0"/>
            </w:tcBorders>
            <w:shd w:val="clear" w:color="auto" w:fill="FFFFFF"/>
            <w:vAlign w:val="bottom"/>
          </w:tcPr>
          <w:p w14:paraId="31421E59" w14:textId="77777777" w:rsidR="002407B5" w:rsidRPr="00EF1504" w:rsidRDefault="002407B5" w:rsidP="00EF1504">
            <w:pPr>
              <w:tabs>
                <w:tab w:val="left" w:pos="0"/>
              </w:tabs>
              <w:autoSpaceDE w:val="0"/>
              <w:autoSpaceDN w:val="0"/>
              <w:adjustRightInd w:val="0"/>
              <w:spacing w:after="0" w:line="240" w:lineRule="auto"/>
              <w:ind w:left="60" w:right="60"/>
              <w:jc w:val="center"/>
              <w:rPr>
                <w:rFonts w:asciiTheme="minorHAnsi" w:hAnsiTheme="minorHAnsi"/>
                <w:color w:val="264A60"/>
                <w:sz w:val="16"/>
                <w:szCs w:val="16"/>
                <w:lang w:val="en-GB" w:eastAsia="es-ES"/>
              </w:rPr>
            </w:pPr>
            <w:r w:rsidRPr="00EF1504">
              <w:rPr>
                <w:rFonts w:asciiTheme="minorHAnsi" w:hAnsiTheme="minorHAnsi"/>
                <w:color w:val="264A60"/>
                <w:sz w:val="16"/>
                <w:szCs w:val="16"/>
                <w:lang w:val="en-GB" w:eastAsia="es-ES"/>
              </w:rPr>
              <w:t>Std. Error</w:t>
            </w:r>
          </w:p>
        </w:tc>
        <w:tc>
          <w:tcPr>
            <w:tcW w:w="1468" w:type="dxa"/>
            <w:tcBorders>
              <w:top w:val="nil"/>
              <w:left w:val="single" w:sz="8" w:space="0" w:color="E0E0E0"/>
              <w:bottom w:val="single" w:sz="8" w:space="0" w:color="152935"/>
              <w:right w:val="single" w:sz="8" w:space="0" w:color="E0E0E0"/>
            </w:tcBorders>
            <w:shd w:val="clear" w:color="auto" w:fill="FFFFFF"/>
            <w:vAlign w:val="bottom"/>
          </w:tcPr>
          <w:p w14:paraId="509315F2" w14:textId="77777777" w:rsidR="002407B5" w:rsidRPr="00EF1504" w:rsidRDefault="002407B5" w:rsidP="00EF1504">
            <w:pPr>
              <w:tabs>
                <w:tab w:val="left" w:pos="0"/>
              </w:tabs>
              <w:autoSpaceDE w:val="0"/>
              <w:autoSpaceDN w:val="0"/>
              <w:adjustRightInd w:val="0"/>
              <w:spacing w:after="0" w:line="240" w:lineRule="auto"/>
              <w:ind w:left="60" w:right="60"/>
              <w:jc w:val="center"/>
              <w:rPr>
                <w:rFonts w:asciiTheme="minorHAnsi" w:hAnsiTheme="minorHAnsi"/>
                <w:color w:val="264A60"/>
                <w:sz w:val="16"/>
                <w:szCs w:val="16"/>
                <w:lang w:val="en-GB" w:eastAsia="es-ES"/>
              </w:rPr>
            </w:pPr>
            <w:r w:rsidRPr="00EF1504">
              <w:rPr>
                <w:rFonts w:asciiTheme="minorHAnsi" w:hAnsiTheme="minorHAnsi"/>
                <w:color w:val="264A60"/>
                <w:sz w:val="16"/>
                <w:szCs w:val="16"/>
                <w:lang w:val="en-GB" w:eastAsia="es-ES"/>
              </w:rPr>
              <w:t>Beta</w:t>
            </w:r>
          </w:p>
        </w:tc>
        <w:tc>
          <w:tcPr>
            <w:tcW w:w="1024" w:type="dxa"/>
            <w:vMerge/>
            <w:tcBorders>
              <w:top w:val="nil"/>
              <w:left w:val="single" w:sz="8" w:space="0" w:color="E0E0E0"/>
              <w:bottom w:val="nil"/>
              <w:right w:val="single" w:sz="8" w:space="0" w:color="E0E0E0"/>
            </w:tcBorders>
            <w:shd w:val="clear" w:color="auto" w:fill="FFFFFF"/>
            <w:vAlign w:val="bottom"/>
          </w:tcPr>
          <w:p w14:paraId="35BDC80C" w14:textId="77777777" w:rsidR="002407B5" w:rsidRPr="00EF1504" w:rsidRDefault="002407B5" w:rsidP="00EF1504">
            <w:pPr>
              <w:tabs>
                <w:tab w:val="left" w:pos="0"/>
              </w:tabs>
              <w:autoSpaceDE w:val="0"/>
              <w:autoSpaceDN w:val="0"/>
              <w:adjustRightInd w:val="0"/>
              <w:spacing w:after="0" w:line="240" w:lineRule="auto"/>
              <w:rPr>
                <w:rFonts w:asciiTheme="minorHAnsi" w:hAnsiTheme="minorHAnsi"/>
                <w:color w:val="264A60"/>
                <w:sz w:val="16"/>
                <w:szCs w:val="16"/>
                <w:lang w:val="en-GB" w:eastAsia="es-ES"/>
              </w:rPr>
            </w:pPr>
          </w:p>
        </w:tc>
        <w:tc>
          <w:tcPr>
            <w:tcW w:w="1024" w:type="dxa"/>
            <w:vMerge/>
            <w:tcBorders>
              <w:top w:val="nil"/>
              <w:left w:val="single" w:sz="8" w:space="0" w:color="E0E0E0"/>
              <w:bottom w:val="nil"/>
              <w:right w:val="nil"/>
            </w:tcBorders>
            <w:shd w:val="clear" w:color="auto" w:fill="FFFFFF"/>
            <w:vAlign w:val="bottom"/>
          </w:tcPr>
          <w:p w14:paraId="4CB033C0" w14:textId="77777777" w:rsidR="002407B5" w:rsidRPr="00EF1504" w:rsidRDefault="002407B5" w:rsidP="00EF1504">
            <w:pPr>
              <w:tabs>
                <w:tab w:val="left" w:pos="0"/>
              </w:tabs>
              <w:autoSpaceDE w:val="0"/>
              <w:autoSpaceDN w:val="0"/>
              <w:adjustRightInd w:val="0"/>
              <w:spacing w:after="0" w:line="240" w:lineRule="auto"/>
              <w:rPr>
                <w:rFonts w:asciiTheme="minorHAnsi" w:hAnsiTheme="minorHAnsi"/>
                <w:color w:val="264A60"/>
                <w:sz w:val="16"/>
                <w:szCs w:val="16"/>
                <w:lang w:val="en-GB" w:eastAsia="es-ES"/>
              </w:rPr>
            </w:pPr>
          </w:p>
        </w:tc>
      </w:tr>
      <w:tr w:rsidR="002407B5" w:rsidRPr="00EF1504" w14:paraId="02651AAB" w14:textId="77777777">
        <w:trPr>
          <w:cantSplit/>
        </w:trPr>
        <w:tc>
          <w:tcPr>
            <w:tcW w:w="734" w:type="dxa"/>
            <w:vMerge w:val="restart"/>
            <w:tcBorders>
              <w:top w:val="single" w:sz="8" w:space="0" w:color="152935"/>
              <w:left w:val="nil"/>
              <w:bottom w:val="single" w:sz="8" w:space="0" w:color="152935"/>
              <w:right w:val="nil"/>
            </w:tcBorders>
            <w:shd w:val="clear" w:color="auto" w:fill="E0E0E0"/>
          </w:tcPr>
          <w:p w14:paraId="7DF29682" w14:textId="77777777" w:rsidR="002407B5" w:rsidRPr="00EF1504" w:rsidRDefault="002407B5" w:rsidP="00EF1504">
            <w:pPr>
              <w:tabs>
                <w:tab w:val="left" w:pos="0"/>
              </w:tabs>
              <w:autoSpaceDE w:val="0"/>
              <w:autoSpaceDN w:val="0"/>
              <w:adjustRightInd w:val="0"/>
              <w:spacing w:after="0" w:line="240" w:lineRule="auto"/>
              <w:ind w:left="60" w:right="60"/>
              <w:rPr>
                <w:rFonts w:asciiTheme="minorHAnsi" w:hAnsiTheme="minorHAnsi"/>
                <w:color w:val="264A60"/>
                <w:sz w:val="16"/>
                <w:szCs w:val="16"/>
                <w:lang w:val="en-GB" w:eastAsia="es-ES"/>
              </w:rPr>
            </w:pPr>
            <w:r w:rsidRPr="00EF1504">
              <w:rPr>
                <w:rFonts w:asciiTheme="minorHAnsi" w:hAnsiTheme="minorHAnsi"/>
                <w:color w:val="264A60"/>
                <w:sz w:val="16"/>
                <w:szCs w:val="16"/>
                <w:lang w:val="en-GB" w:eastAsia="es-ES"/>
              </w:rPr>
              <w:t>1</w:t>
            </w:r>
          </w:p>
        </w:tc>
        <w:tc>
          <w:tcPr>
            <w:tcW w:w="1621" w:type="dxa"/>
            <w:tcBorders>
              <w:top w:val="single" w:sz="8" w:space="0" w:color="152935"/>
              <w:left w:val="nil"/>
              <w:bottom w:val="single" w:sz="8" w:space="0" w:color="AEAEAE"/>
              <w:right w:val="nil"/>
            </w:tcBorders>
            <w:shd w:val="clear" w:color="auto" w:fill="E0E0E0"/>
          </w:tcPr>
          <w:p w14:paraId="5E850305" w14:textId="77777777" w:rsidR="002407B5" w:rsidRPr="00EF1504" w:rsidRDefault="002407B5" w:rsidP="00EF1504">
            <w:pPr>
              <w:tabs>
                <w:tab w:val="left" w:pos="0"/>
              </w:tabs>
              <w:autoSpaceDE w:val="0"/>
              <w:autoSpaceDN w:val="0"/>
              <w:adjustRightInd w:val="0"/>
              <w:spacing w:after="0" w:line="240" w:lineRule="auto"/>
              <w:ind w:left="60" w:right="60"/>
              <w:rPr>
                <w:rFonts w:asciiTheme="minorHAnsi" w:hAnsiTheme="minorHAnsi"/>
                <w:color w:val="264A60"/>
                <w:sz w:val="16"/>
                <w:szCs w:val="16"/>
                <w:lang w:val="en-GB" w:eastAsia="es-ES"/>
              </w:rPr>
            </w:pPr>
            <w:r w:rsidRPr="00EF1504">
              <w:rPr>
                <w:rFonts w:asciiTheme="minorHAnsi" w:hAnsiTheme="minorHAnsi"/>
                <w:color w:val="264A60"/>
                <w:sz w:val="16"/>
                <w:szCs w:val="16"/>
                <w:lang w:val="en-GB" w:eastAsia="es-ES"/>
              </w:rPr>
              <w:t>(Constant)</w:t>
            </w:r>
          </w:p>
        </w:tc>
        <w:tc>
          <w:tcPr>
            <w:tcW w:w="1330" w:type="dxa"/>
            <w:tcBorders>
              <w:top w:val="single" w:sz="8" w:space="0" w:color="152935"/>
              <w:left w:val="nil"/>
              <w:bottom w:val="single" w:sz="8" w:space="0" w:color="AEAEAE"/>
              <w:right w:val="single" w:sz="8" w:space="0" w:color="E0E0E0"/>
            </w:tcBorders>
            <w:shd w:val="clear" w:color="auto" w:fill="FFFFFF"/>
          </w:tcPr>
          <w:p w14:paraId="2FD1B228" w14:textId="77777777" w:rsidR="002407B5" w:rsidRPr="00EF1504" w:rsidRDefault="002407B5" w:rsidP="00EF1504">
            <w:pPr>
              <w:tabs>
                <w:tab w:val="left" w:pos="0"/>
              </w:tabs>
              <w:autoSpaceDE w:val="0"/>
              <w:autoSpaceDN w:val="0"/>
              <w:adjustRightInd w:val="0"/>
              <w:spacing w:after="0" w:line="240" w:lineRule="auto"/>
              <w:ind w:left="60" w:right="60"/>
              <w:jc w:val="right"/>
              <w:rPr>
                <w:rFonts w:asciiTheme="minorHAnsi" w:hAnsiTheme="minorHAnsi"/>
                <w:color w:val="010205"/>
                <w:sz w:val="16"/>
                <w:szCs w:val="16"/>
                <w:lang w:val="en-GB" w:eastAsia="es-ES"/>
              </w:rPr>
            </w:pPr>
            <w:r w:rsidRPr="00EF1504">
              <w:rPr>
                <w:rFonts w:asciiTheme="minorHAnsi" w:hAnsiTheme="minorHAnsi"/>
                <w:color w:val="010205"/>
                <w:sz w:val="16"/>
                <w:szCs w:val="16"/>
                <w:lang w:val="en-GB" w:eastAsia="es-ES"/>
              </w:rPr>
              <w:t>9.021</w:t>
            </w:r>
          </w:p>
        </w:tc>
        <w:tc>
          <w:tcPr>
            <w:tcW w:w="1330" w:type="dxa"/>
            <w:tcBorders>
              <w:top w:val="single" w:sz="8" w:space="0" w:color="152935"/>
              <w:left w:val="single" w:sz="8" w:space="0" w:color="E0E0E0"/>
              <w:bottom w:val="single" w:sz="8" w:space="0" w:color="AEAEAE"/>
              <w:right w:val="single" w:sz="8" w:space="0" w:color="E0E0E0"/>
            </w:tcBorders>
            <w:shd w:val="clear" w:color="auto" w:fill="FFFFFF"/>
          </w:tcPr>
          <w:p w14:paraId="1AAC6C1F" w14:textId="77777777" w:rsidR="002407B5" w:rsidRPr="00EF1504" w:rsidRDefault="002407B5" w:rsidP="00EF1504">
            <w:pPr>
              <w:tabs>
                <w:tab w:val="left" w:pos="0"/>
              </w:tabs>
              <w:autoSpaceDE w:val="0"/>
              <w:autoSpaceDN w:val="0"/>
              <w:adjustRightInd w:val="0"/>
              <w:spacing w:after="0" w:line="240" w:lineRule="auto"/>
              <w:ind w:left="60" w:right="60"/>
              <w:jc w:val="right"/>
              <w:rPr>
                <w:rFonts w:asciiTheme="minorHAnsi" w:hAnsiTheme="minorHAnsi"/>
                <w:color w:val="010205"/>
                <w:sz w:val="16"/>
                <w:szCs w:val="16"/>
                <w:lang w:val="en-GB" w:eastAsia="es-ES"/>
              </w:rPr>
            </w:pPr>
            <w:r w:rsidRPr="00EF1504">
              <w:rPr>
                <w:rFonts w:asciiTheme="minorHAnsi" w:hAnsiTheme="minorHAnsi"/>
                <w:color w:val="010205"/>
                <w:sz w:val="16"/>
                <w:szCs w:val="16"/>
                <w:lang w:val="en-GB" w:eastAsia="es-ES"/>
              </w:rPr>
              <w:t>2.376</w:t>
            </w:r>
          </w:p>
        </w:tc>
        <w:tc>
          <w:tcPr>
            <w:tcW w:w="1468"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63BC8E97" w14:textId="77777777" w:rsidR="002407B5" w:rsidRPr="00EF1504" w:rsidRDefault="002407B5" w:rsidP="00EF1504">
            <w:pPr>
              <w:tabs>
                <w:tab w:val="left" w:pos="0"/>
              </w:tabs>
              <w:autoSpaceDE w:val="0"/>
              <w:autoSpaceDN w:val="0"/>
              <w:adjustRightInd w:val="0"/>
              <w:spacing w:after="0" w:line="240" w:lineRule="auto"/>
              <w:rPr>
                <w:rFonts w:asciiTheme="minorHAnsi" w:hAnsiTheme="minorHAnsi" w:cs="Times New Roman"/>
                <w:sz w:val="16"/>
                <w:szCs w:val="16"/>
                <w:lang w:val="en-GB" w:eastAsia="es-ES"/>
              </w:rPr>
            </w:pP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14:paraId="53B732F0" w14:textId="77777777" w:rsidR="002407B5" w:rsidRPr="00EF1504" w:rsidRDefault="002407B5" w:rsidP="00EF1504">
            <w:pPr>
              <w:tabs>
                <w:tab w:val="left" w:pos="0"/>
              </w:tabs>
              <w:autoSpaceDE w:val="0"/>
              <w:autoSpaceDN w:val="0"/>
              <w:adjustRightInd w:val="0"/>
              <w:spacing w:after="0" w:line="240" w:lineRule="auto"/>
              <w:ind w:left="60" w:right="60"/>
              <w:jc w:val="right"/>
              <w:rPr>
                <w:rFonts w:asciiTheme="minorHAnsi" w:hAnsiTheme="minorHAnsi"/>
                <w:color w:val="010205"/>
                <w:sz w:val="16"/>
                <w:szCs w:val="16"/>
                <w:lang w:val="en-GB" w:eastAsia="es-ES"/>
              </w:rPr>
            </w:pPr>
            <w:r w:rsidRPr="00EF1504">
              <w:rPr>
                <w:rFonts w:asciiTheme="minorHAnsi" w:hAnsiTheme="minorHAnsi"/>
                <w:color w:val="010205"/>
                <w:sz w:val="16"/>
                <w:szCs w:val="16"/>
                <w:lang w:val="en-GB" w:eastAsia="es-ES"/>
              </w:rPr>
              <w:t>3.797</w:t>
            </w:r>
          </w:p>
        </w:tc>
        <w:tc>
          <w:tcPr>
            <w:tcW w:w="1024" w:type="dxa"/>
            <w:tcBorders>
              <w:top w:val="single" w:sz="8" w:space="0" w:color="152935"/>
              <w:left w:val="single" w:sz="8" w:space="0" w:color="E0E0E0"/>
              <w:bottom w:val="single" w:sz="8" w:space="0" w:color="AEAEAE"/>
              <w:right w:val="nil"/>
            </w:tcBorders>
            <w:shd w:val="clear" w:color="auto" w:fill="FFFFFF"/>
          </w:tcPr>
          <w:p w14:paraId="3629F33C" w14:textId="77777777" w:rsidR="002407B5" w:rsidRPr="00EF1504" w:rsidRDefault="002407B5" w:rsidP="00EF1504">
            <w:pPr>
              <w:tabs>
                <w:tab w:val="left" w:pos="0"/>
              </w:tabs>
              <w:autoSpaceDE w:val="0"/>
              <w:autoSpaceDN w:val="0"/>
              <w:adjustRightInd w:val="0"/>
              <w:spacing w:after="0" w:line="240" w:lineRule="auto"/>
              <w:ind w:left="60" w:right="60"/>
              <w:jc w:val="right"/>
              <w:rPr>
                <w:rFonts w:asciiTheme="minorHAnsi" w:hAnsiTheme="minorHAnsi"/>
                <w:color w:val="010205"/>
                <w:sz w:val="16"/>
                <w:szCs w:val="16"/>
                <w:lang w:val="en-GB" w:eastAsia="es-ES"/>
              </w:rPr>
            </w:pPr>
            <w:r w:rsidRPr="00EF1504">
              <w:rPr>
                <w:rFonts w:asciiTheme="minorHAnsi" w:hAnsiTheme="minorHAnsi"/>
                <w:color w:val="010205"/>
                <w:sz w:val="16"/>
                <w:szCs w:val="16"/>
                <w:lang w:val="en-GB" w:eastAsia="es-ES"/>
              </w:rPr>
              <w:t>.000</w:t>
            </w:r>
          </w:p>
        </w:tc>
      </w:tr>
      <w:tr w:rsidR="002407B5" w:rsidRPr="00EF1504" w14:paraId="34F47CD6" w14:textId="77777777">
        <w:trPr>
          <w:cantSplit/>
        </w:trPr>
        <w:tc>
          <w:tcPr>
            <w:tcW w:w="734" w:type="dxa"/>
            <w:vMerge/>
            <w:tcBorders>
              <w:top w:val="single" w:sz="8" w:space="0" w:color="152935"/>
              <w:left w:val="nil"/>
              <w:bottom w:val="single" w:sz="8" w:space="0" w:color="152935"/>
              <w:right w:val="nil"/>
            </w:tcBorders>
            <w:shd w:val="clear" w:color="auto" w:fill="E0E0E0"/>
          </w:tcPr>
          <w:p w14:paraId="7BBCCBBD" w14:textId="77777777" w:rsidR="002407B5" w:rsidRPr="00EF1504" w:rsidRDefault="002407B5" w:rsidP="00EF1504">
            <w:pPr>
              <w:tabs>
                <w:tab w:val="left" w:pos="0"/>
              </w:tabs>
              <w:autoSpaceDE w:val="0"/>
              <w:autoSpaceDN w:val="0"/>
              <w:adjustRightInd w:val="0"/>
              <w:spacing w:after="0" w:line="240" w:lineRule="auto"/>
              <w:rPr>
                <w:rFonts w:asciiTheme="minorHAnsi" w:hAnsiTheme="minorHAnsi"/>
                <w:color w:val="010205"/>
                <w:sz w:val="16"/>
                <w:szCs w:val="16"/>
                <w:lang w:val="en-GB" w:eastAsia="es-ES"/>
              </w:rPr>
            </w:pPr>
          </w:p>
        </w:tc>
        <w:tc>
          <w:tcPr>
            <w:tcW w:w="1621" w:type="dxa"/>
            <w:tcBorders>
              <w:top w:val="single" w:sz="8" w:space="0" w:color="AEAEAE"/>
              <w:left w:val="nil"/>
              <w:bottom w:val="single" w:sz="8" w:space="0" w:color="AEAEAE"/>
              <w:right w:val="nil"/>
            </w:tcBorders>
            <w:shd w:val="clear" w:color="auto" w:fill="E0E0E0"/>
          </w:tcPr>
          <w:p w14:paraId="14E105A8" w14:textId="77777777" w:rsidR="002407B5" w:rsidRPr="00EF1504" w:rsidRDefault="002407B5" w:rsidP="00EF1504">
            <w:pPr>
              <w:tabs>
                <w:tab w:val="left" w:pos="0"/>
              </w:tabs>
              <w:autoSpaceDE w:val="0"/>
              <w:autoSpaceDN w:val="0"/>
              <w:adjustRightInd w:val="0"/>
              <w:spacing w:after="0" w:line="240" w:lineRule="auto"/>
              <w:ind w:left="60" w:right="60"/>
              <w:rPr>
                <w:rFonts w:asciiTheme="minorHAnsi" w:hAnsiTheme="minorHAnsi"/>
                <w:color w:val="264A60"/>
                <w:sz w:val="16"/>
                <w:szCs w:val="16"/>
                <w:lang w:val="en-GB" w:eastAsia="es-ES"/>
              </w:rPr>
            </w:pPr>
            <w:proofErr w:type="spellStart"/>
            <w:r w:rsidRPr="00EF1504">
              <w:rPr>
                <w:rFonts w:asciiTheme="minorHAnsi" w:hAnsiTheme="minorHAnsi"/>
                <w:color w:val="264A60"/>
                <w:sz w:val="16"/>
                <w:szCs w:val="16"/>
                <w:lang w:val="en-GB" w:eastAsia="es-ES"/>
              </w:rPr>
              <w:t>ADIR_social</w:t>
            </w:r>
            <w:proofErr w:type="spellEnd"/>
          </w:p>
        </w:tc>
        <w:tc>
          <w:tcPr>
            <w:tcW w:w="1330" w:type="dxa"/>
            <w:tcBorders>
              <w:top w:val="single" w:sz="8" w:space="0" w:color="AEAEAE"/>
              <w:left w:val="nil"/>
              <w:bottom w:val="single" w:sz="8" w:space="0" w:color="AEAEAE"/>
              <w:right w:val="single" w:sz="8" w:space="0" w:color="E0E0E0"/>
            </w:tcBorders>
            <w:shd w:val="clear" w:color="auto" w:fill="FFFFFF"/>
          </w:tcPr>
          <w:p w14:paraId="17A2A91E" w14:textId="77777777" w:rsidR="002407B5" w:rsidRPr="00EF1504" w:rsidRDefault="002407B5" w:rsidP="00EF1504">
            <w:pPr>
              <w:tabs>
                <w:tab w:val="left" w:pos="0"/>
              </w:tabs>
              <w:autoSpaceDE w:val="0"/>
              <w:autoSpaceDN w:val="0"/>
              <w:adjustRightInd w:val="0"/>
              <w:spacing w:after="0" w:line="240" w:lineRule="auto"/>
              <w:ind w:left="60" w:right="60"/>
              <w:jc w:val="right"/>
              <w:rPr>
                <w:rFonts w:asciiTheme="minorHAnsi" w:hAnsiTheme="minorHAnsi"/>
                <w:color w:val="010205"/>
                <w:sz w:val="16"/>
                <w:szCs w:val="16"/>
                <w:lang w:val="en-GB" w:eastAsia="es-ES"/>
              </w:rPr>
            </w:pPr>
            <w:r w:rsidRPr="00EF1504">
              <w:rPr>
                <w:rFonts w:asciiTheme="minorHAnsi" w:hAnsiTheme="minorHAnsi"/>
                <w:color w:val="010205"/>
                <w:sz w:val="16"/>
                <w:szCs w:val="16"/>
                <w:lang w:val="en-GB" w:eastAsia="es-ES"/>
              </w:rPr>
              <w:t>.253</w:t>
            </w:r>
          </w:p>
        </w:tc>
        <w:tc>
          <w:tcPr>
            <w:tcW w:w="1330" w:type="dxa"/>
            <w:tcBorders>
              <w:top w:val="single" w:sz="8" w:space="0" w:color="AEAEAE"/>
              <w:left w:val="single" w:sz="8" w:space="0" w:color="E0E0E0"/>
              <w:bottom w:val="single" w:sz="8" w:space="0" w:color="AEAEAE"/>
              <w:right w:val="single" w:sz="8" w:space="0" w:color="E0E0E0"/>
            </w:tcBorders>
            <w:shd w:val="clear" w:color="auto" w:fill="FFFFFF"/>
          </w:tcPr>
          <w:p w14:paraId="563EA862" w14:textId="77777777" w:rsidR="002407B5" w:rsidRPr="00EF1504" w:rsidRDefault="002407B5" w:rsidP="00EF1504">
            <w:pPr>
              <w:tabs>
                <w:tab w:val="left" w:pos="0"/>
              </w:tabs>
              <w:autoSpaceDE w:val="0"/>
              <w:autoSpaceDN w:val="0"/>
              <w:adjustRightInd w:val="0"/>
              <w:spacing w:after="0" w:line="240" w:lineRule="auto"/>
              <w:ind w:left="60" w:right="60"/>
              <w:jc w:val="right"/>
              <w:rPr>
                <w:rFonts w:asciiTheme="minorHAnsi" w:hAnsiTheme="minorHAnsi"/>
                <w:color w:val="010205"/>
                <w:sz w:val="16"/>
                <w:szCs w:val="16"/>
                <w:lang w:val="en-GB" w:eastAsia="es-ES"/>
              </w:rPr>
            </w:pPr>
            <w:r w:rsidRPr="00EF1504">
              <w:rPr>
                <w:rFonts w:asciiTheme="minorHAnsi" w:hAnsiTheme="minorHAnsi"/>
                <w:color w:val="010205"/>
                <w:sz w:val="16"/>
                <w:szCs w:val="16"/>
                <w:lang w:val="en-GB" w:eastAsia="es-ES"/>
              </w:rPr>
              <w:t>.093</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14:paraId="3CCE9231" w14:textId="77777777" w:rsidR="002407B5" w:rsidRPr="00EF1504" w:rsidRDefault="002407B5" w:rsidP="00EF1504">
            <w:pPr>
              <w:tabs>
                <w:tab w:val="left" w:pos="0"/>
              </w:tabs>
              <w:autoSpaceDE w:val="0"/>
              <w:autoSpaceDN w:val="0"/>
              <w:adjustRightInd w:val="0"/>
              <w:spacing w:after="0" w:line="240" w:lineRule="auto"/>
              <w:ind w:left="60" w:right="60"/>
              <w:jc w:val="right"/>
              <w:rPr>
                <w:rFonts w:asciiTheme="minorHAnsi" w:hAnsiTheme="minorHAnsi"/>
                <w:color w:val="010205"/>
                <w:sz w:val="16"/>
                <w:szCs w:val="16"/>
                <w:lang w:val="en-GB" w:eastAsia="es-ES"/>
              </w:rPr>
            </w:pPr>
            <w:r w:rsidRPr="00EF1504">
              <w:rPr>
                <w:rFonts w:asciiTheme="minorHAnsi" w:hAnsiTheme="minorHAnsi"/>
                <w:color w:val="010205"/>
                <w:sz w:val="16"/>
                <w:szCs w:val="16"/>
                <w:lang w:val="en-GB" w:eastAsia="es-ES"/>
              </w:rPr>
              <w:t>.443</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5BCB2C6E" w14:textId="77777777" w:rsidR="002407B5" w:rsidRPr="00EF1504" w:rsidRDefault="002407B5" w:rsidP="00EF1504">
            <w:pPr>
              <w:tabs>
                <w:tab w:val="left" w:pos="0"/>
              </w:tabs>
              <w:autoSpaceDE w:val="0"/>
              <w:autoSpaceDN w:val="0"/>
              <w:adjustRightInd w:val="0"/>
              <w:spacing w:after="0" w:line="240" w:lineRule="auto"/>
              <w:ind w:left="60" w:right="60"/>
              <w:jc w:val="right"/>
              <w:rPr>
                <w:rFonts w:asciiTheme="minorHAnsi" w:hAnsiTheme="minorHAnsi"/>
                <w:color w:val="010205"/>
                <w:sz w:val="16"/>
                <w:szCs w:val="16"/>
                <w:lang w:val="en-GB" w:eastAsia="es-ES"/>
              </w:rPr>
            </w:pPr>
            <w:r w:rsidRPr="00EF1504">
              <w:rPr>
                <w:rFonts w:asciiTheme="minorHAnsi" w:hAnsiTheme="minorHAnsi"/>
                <w:color w:val="010205"/>
                <w:sz w:val="16"/>
                <w:szCs w:val="16"/>
                <w:lang w:val="en-GB" w:eastAsia="es-ES"/>
              </w:rPr>
              <w:t>2.729</w:t>
            </w:r>
          </w:p>
        </w:tc>
        <w:tc>
          <w:tcPr>
            <w:tcW w:w="1024" w:type="dxa"/>
            <w:tcBorders>
              <w:top w:val="single" w:sz="8" w:space="0" w:color="AEAEAE"/>
              <w:left w:val="single" w:sz="8" w:space="0" w:color="E0E0E0"/>
              <w:bottom w:val="single" w:sz="8" w:space="0" w:color="AEAEAE"/>
              <w:right w:val="nil"/>
            </w:tcBorders>
            <w:shd w:val="clear" w:color="auto" w:fill="FFFFFF"/>
          </w:tcPr>
          <w:p w14:paraId="1C744E81" w14:textId="77777777" w:rsidR="002407B5" w:rsidRPr="00EF1504" w:rsidRDefault="002407B5" w:rsidP="00EF1504">
            <w:pPr>
              <w:tabs>
                <w:tab w:val="left" w:pos="0"/>
              </w:tabs>
              <w:autoSpaceDE w:val="0"/>
              <w:autoSpaceDN w:val="0"/>
              <w:adjustRightInd w:val="0"/>
              <w:spacing w:after="0" w:line="240" w:lineRule="auto"/>
              <w:ind w:left="60" w:right="60"/>
              <w:jc w:val="right"/>
              <w:rPr>
                <w:rFonts w:asciiTheme="minorHAnsi" w:hAnsiTheme="minorHAnsi"/>
                <w:color w:val="010205"/>
                <w:sz w:val="16"/>
                <w:szCs w:val="16"/>
                <w:lang w:val="en-GB" w:eastAsia="es-ES"/>
              </w:rPr>
            </w:pPr>
            <w:r w:rsidRPr="00EF1504">
              <w:rPr>
                <w:rFonts w:asciiTheme="minorHAnsi" w:hAnsiTheme="minorHAnsi"/>
                <w:color w:val="010205"/>
                <w:sz w:val="16"/>
                <w:szCs w:val="16"/>
                <w:lang w:val="en-GB" w:eastAsia="es-ES"/>
              </w:rPr>
              <w:t>.009</w:t>
            </w:r>
          </w:p>
        </w:tc>
      </w:tr>
      <w:tr w:rsidR="002407B5" w:rsidRPr="00EF1504" w14:paraId="7C43D8DA" w14:textId="77777777">
        <w:trPr>
          <w:cantSplit/>
        </w:trPr>
        <w:tc>
          <w:tcPr>
            <w:tcW w:w="734" w:type="dxa"/>
            <w:vMerge/>
            <w:tcBorders>
              <w:top w:val="single" w:sz="8" w:space="0" w:color="152935"/>
              <w:left w:val="nil"/>
              <w:bottom w:val="single" w:sz="8" w:space="0" w:color="152935"/>
              <w:right w:val="nil"/>
            </w:tcBorders>
            <w:shd w:val="clear" w:color="auto" w:fill="E0E0E0"/>
          </w:tcPr>
          <w:p w14:paraId="2265ECA5" w14:textId="77777777" w:rsidR="002407B5" w:rsidRPr="00EF1504" w:rsidRDefault="002407B5" w:rsidP="00EF1504">
            <w:pPr>
              <w:tabs>
                <w:tab w:val="left" w:pos="0"/>
              </w:tabs>
              <w:autoSpaceDE w:val="0"/>
              <w:autoSpaceDN w:val="0"/>
              <w:adjustRightInd w:val="0"/>
              <w:spacing w:after="0" w:line="240" w:lineRule="auto"/>
              <w:rPr>
                <w:rFonts w:asciiTheme="minorHAnsi" w:hAnsiTheme="minorHAnsi"/>
                <w:color w:val="010205"/>
                <w:sz w:val="16"/>
                <w:szCs w:val="16"/>
                <w:lang w:val="en-GB" w:eastAsia="es-ES"/>
              </w:rPr>
            </w:pPr>
          </w:p>
        </w:tc>
        <w:tc>
          <w:tcPr>
            <w:tcW w:w="1621" w:type="dxa"/>
            <w:tcBorders>
              <w:top w:val="single" w:sz="8" w:space="0" w:color="AEAEAE"/>
              <w:left w:val="nil"/>
              <w:bottom w:val="single" w:sz="8" w:space="0" w:color="AEAEAE"/>
              <w:right w:val="nil"/>
            </w:tcBorders>
            <w:shd w:val="clear" w:color="auto" w:fill="E0E0E0"/>
          </w:tcPr>
          <w:p w14:paraId="3B3433AF" w14:textId="77777777" w:rsidR="002407B5" w:rsidRPr="00EF1504" w:rsidRDefault="002407B5" w:rsidP="00EF1504">
            <w:pPr>
              <w:tabs>
                <w:tab w:val="left" w:pos="0"/>
              </w:tabs>
              <w:autoSpaceDE w:val="0"/>
              <w:autoSpaceDN w:val="0"/>
              <w:adjustRightInd w:val="0"/>
              <w:spacing w:after="0" w:line="240" w:lineRule="auto"/>
              <w:ind w:left="60" w:right="60"/>
              <w:rPr>
                <w:rFonts w:asciiTheme="minorHAnsi" w:hAnsiTheme="minorHAnsi"/>
                <w:color w:val="264A60"/>
                <w:sz w:val="16"/>
                <w:szCs w:val="16"/>
                <w:lang w:val="en-GB" w:eastAsia="es-ES"/>
              </w:rPr>
            </w:pPr>
            <w:proofErr w:type="spellStart"/>
            <w:r w:rsidRPr="00EF1504">
              <w:rPr>
                <w:rFonts w:asciiTheme="minorHAnsi" w:hAnsiTheme="minorHAnsi"/>
                <w:color w:val="264A60"/>
                <w:sz w:val="16"/>
                <w:szCs w:val="16"/>
                <w:lang w:val="en-GB" w:eastAsia="es-ES"/>
              </w:rPr>
              <w:t>ADIR_language</w:t>
            </w:r>
            <w:proofErr w:type="spellEnd"/>
          </w:p>
        </w:tc>
        <w:tc>
          <w:tcPr>
            <w:tcW w:w="1330" w:type="dxa"/>
            <w:tcBorders>
              <w:top w:val="single" w:sz="8" w:space="0" w:color="AEAEAE"/>
              <w:left w:val="nil"/>
              <w:bottom w:val="single" w:sz="8" w:space="0" w:color="AEAEAE"/>
              <w:right w:val="single" w:sz="8" w:space="0" w:color="E0E0E0"/>
            </w:tcBorders>
            <w:shd w:val="clear" w:color="auto" w:fill="FFFFFF"/>
          </w:tcPr>
          <w:p w14:paraId="5CAF8DD3" w14:textId="77777777" w:rsidR="002407B5" w:rsidRPr="00EF1504" w:rsidRDefault="002407B5" w:rsidP="00EF1504">
            <w:pPr>
              <w:tabs>
                <w:tab w:val="left" w:pos="0"/>
              </w:tabs>
              <w:autoSpaceDE w:val="0"/>
              <w:autoSpaceDN w:val="0"/>
              <w:adjustRightInd w:val="0"/>
              <w:spacing w:after="0" w:line="240" w:lineRule="auto"/>
              <w:ind w:left="60" w:right="60"/>
              <w:jc w:val="right"/>
              <w:rPr>
                <w:rFonts w:asciiTheme="minorHAnsi" w:hAnsiTheme="minorHAnsi"/>
                <w:color w:val="010205"/>
                <w:sz w:val="16"/>
                <w:szCs w:val="16"/>
                <w:lang w:val="en-GB" w:eastAsia="es-ES"/>
              </w:rPr>
            </w:pPr>
            <w:r w:rsidRPr="00EF1504">
              <w:rPr>
                <w:rFonts w:asciiTheme="minorHAnsi" w:hAnsiTheme="minorHAnsi"/>
                <w:color w:val="010205"/>
                <w:sz w:val="16"/>
                <w:szCs w:val="16"/>
                <w:lang w:val="en-GB" w:eastAsia="es-ES"/>
              </w:rPr>
              <w:t>-.248</w:t>
            </w:r>
          </w:p>
        </w:tc>
        <w:tc>
          <w:tcPr>
            <w:tcW w:w="1330" w:type="dxa"/>
            <w:tcBorders>
              <w:top w:val="single" w:sz="8" w:space="0" w:color="AEAEAE"/>
              <w:left w:val="single" w:sz="8" w:space="0" w:color="E0E0E0"/>
              <w:bottom w:val="single" w:sz="8" w:space="0" w:color="AEAEAE"/>
              <w:right w:val="single" w:sz="8" w:space="0" w:color="E0E0E0"/>
            </w:tcBorders>
            <w:shd w:val="clear" w:color="auto" w:fill="FFFFFF"/>
          </w:tcPr>
          <w:p w14:paraId="55E0BBE8" w14:textId="77777777" w:rsidR="002407B5" w:rsidRPr="00EF1504" w:rsidRDefault="002407B5" w:rsidP="00EF1504">
            <w:pPr>
              <w:tabs>
                <w:tab w:val="left" w:pos="0"/>
              </w:tabs>
              <w:autoSpaceDE w:val="0"/>
              <w:autoSpaceDN w:val="0"/>
              <w:adjustRightInd w:val="0"/>
              <w:spacing w:after="0" w:line="240" w:lineRule="auto"/>
              <w:ind w:left="60" w:right="60"/>
              <w:jc w:val="right"/>
              <w:rPr>
                <w:rFonts w:asciiTheme="minorHAnsi" w:hAnsiTheme="minorHAnsi"/>
                <w:color w:val="010205"/>
                <w:sz w:val="16"/>
                <w:szCs w:val="16"/>
                <w:lang w:val="en-GB" w:eastAsia="es-ES"/>
              </w:rPr>
            </w:pPr>
            <w:r w:rsidRPr="00EF1504">
              <w:rPr>
                <w:rFonts w:asciiTheme="minorHAnsi" w:hAnsiTheme="minorHAnsi"/>
                <w:color w:val="010205"/>
                <w:sz w:val="16"/>
                <w:szCs w:val="16"/>
                <w:lang w:val="en-GB" w:eastAsia="es-ES"/>
              </w:rPr>
              <w:t>.127</w:t>
            </w:r>
          </w:p>
        </w:tc>
        <w:tc>
          <w:tcPr>
            <w:tcW w:w="1468" w:type="dxa"/>
            <w:tcBorders>
              <w:top w:val="single" w:sz="8" w:space="0" w:color="AEAEAE"/>
              <w:left w:val="single" w:sz="8" w:space="0" w:color="E0E0E0"/>
              <w:bottom w:val="single" w:sz="8" w:space="0" w:color="AEAEAE"/>
              <w:right w:val="single" w:sz="8" w:space="0" w:color="E0E0E0"/>
            </w:tcBorders>
            <w:shd w:val="clear" w:color="auto" w:fill="FFFFFF"/>
          </w:tcPr>
          <w:p w14:paraId="29958E78" w14:textId="77777777" w:rsidR="002407B5" w:rsidRPr="00EF1504" w:rsidRDefault="002407B5" w:rsidP="00EF1504">
            <w:pPr>
              <w:tabs>
                <w:tab w:val="left" w:pos="0"/>
              </w:tabs>
              <w:autoSpaceDE w:val="0"/>
              <w:autoSpaceDN w:val="0"/>
              <w:adjustRightInd w:val="0"/>
              <w:spacing w:after="0" w:line="240" w:lineRule="auto"/>
              <w:ind w:left="60" w:right="60"/>
              <w:jc w:val="right"/>
              <w:rPr>
                <w:rFonts w:asciiTheme="minorHAnsi" w:hAnsiTheme="minorHAnsi"/>
                <w:color w:val="010205"/>
                <w:sz w:val="16"/>
                <w:szCs w:val="16"/>
                <w:lang w:val="en-GB" w:eastAsia="es-ES"/>
              </w:rPr>
            </w:pPr>
            <w:r w:rsidRPr="00EF1504">
              <w:rPr>
                <w:rFonts w:asciiTheme="minorHAnsi" w:hAnsiTheme="minorHAnsi"/>
                <w:color w:val="010205"/>
                <w:sz w:val="16"/>
                <w:szCs w:val="16"/>
                <w:lang w:val="en-GB" w:eastAsia="es-ES"/>
              </w:rPr>
              <w:t>-.323</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14:paraId="69876D9A" w14:textId="77777777" w:rsidR="002407B5" w:rsidRPr="00EF1504" w:rsidRDefault="002407B5" w:rsidP="00EF1504">
            <w:pPr>
              <w:tabs>
                <w:tab w:val="left" w:pos="0"/>
              </w:tabs>
              <w:autoSpaceDE w:val="0"/>
              <w:autoSpaceDN w:val="0"/>
              <w:adjustRightInd w:val="0"/>
              <w:spacing w:after="0" w:line="240" w:lineRule="auto"/>
              <w:ind w:left="60" w:right="60"/>
              <w:jc w:val="right"/>
              <w:rPr>
                <w:rFonts w:asciiTheme="minorHAnsi" w:hAnsiTheme="minorHAnsi"/>
                <w:color w:val="010205"/>
                <w:sz w:val="16"/>
                <w:szCs w:val="16"/>
                <w:lang w:val="en-GB" w:eastAsia="es-ES"/>
              </w:rPr>
            </w:pPr>
            <w:r w:rsidRPr="00EF1504">
              <w:rPr>
                <w:rFonts w:asciiTheme="minorHAnsi" w:hAnsiTheme="minorHAnsi"/>
                <w:color w:val="010205"/>
                <w:sz w:val="16"/>
                <w:szCs w:val="16"/>
                <w:lang w:val="en-GB" w:eastAsia="es-ES"/>
              </w:rPr>
              <w:t>-1.961</w:t>
            </w:r>
          </w:p>
        </w:tc>
        <w:tc>
          <w:tcPr>
            <w:tcW w:w="1024" w:type="dxa"/>
            <w:tcBorders>
              <w:top w:val="single" w:sz="8" w:space="0" w:color="AEAEAE"/>
              <w:left w:val="single" w:sz="8" w:space="0" w:color="E0E0E0"/>
              <w:bottom w:val="single" w:sz="8" w:space="0" w:color="AEAEAE"/>
              <w:right w:val="nil"/>
            </w:tcBorders>
            <w:shd w:val="clear" w:color="auto" w:fill="FFFFFF"/>
          </w:tcPr>
          <w:p w14:paraId="0B84AF40" w14:textId="77777777" w:rsidR="002407B5" w:rsidRPr="00EF1504" w:rsidRDefault="002407B5" w:rsidP="00EF1504">
            <w:pPr>
              <w:tabs>
                <w:tab w:val="left" w:pos="0"/>
              </w:tabs>
              <w:autoSpaceDE w:val="0"/>
              <w:autoSpaceDN w:val="0"/>
              <w:adjustRightInd w:val="0"/>
              <w:spacing w:after="0" w:line="240" w:lineRule="auto"/>
              <w:ind w:left="60" w:right="60"/>
              <w:jc w:val="right"/>
              <w:rPr>
                <w:rFonts w:asciiTheme="minorHAnsi" w:hAnsiTheme="minorHAnsi"/>
                <w:color w:val="010205"/>
                <w:sz w:val="16"/>
                <w:szCs w:val="16"/>
                <w:lang w:val="en-GB" w:eastAsia="es-ES"/>
              </w:rPr>
            </w:pPr>
            <w:r w:rsidRPr="00EF1504">
              <w:rPr>
                <w:rFonts w:asciiTheme="minorHAnsi" w:hAnsiTheme="minorHAnsi"/>
                <w:color w:val="010205"/>
                <w:sz w:val="16"/>
                <w:szCs w:val="16"/>
                <w:lang w:val="en-GB" w:eastAsia="es-ES"/>
              </w:rPr>
              <w:t>.057</w:t>
            </w:r>
          </w:p>
        </w:tc>
      </w:tr>
      <w:tr w:rsidR="002407B5" w:rsidRPr="00EF1504" w14:paraId="3EF68DB2" w14:textId="77777777">
        <w:trPr>
          <w:cantSplit/>
        </w:trPr>
        <w:tc>
          <w:tcPr>
            <w:tcW w:w="734" w:type="dxa"/>
            <w:vMerge/>
            <w:tcBorders>
              <w:top w:val="single" w:sz="8" w:space="0" w:color="152935"/>
              <w:left w:val="nil"/>
              <w:bottom w:val="single" w:sz="8" w:space="0" w:color="152935"/>
              <w:right w:val="nil"/>
            </w:tcBorders>
            <w:shd w:val="clear" w:color="auto" w:fill="E0E0E0"/>
          </w:tcPr>
          <w:p w14:paraId="51E322A6" w14:textId="77777777" w:rsidR="002407B5" w:rsidRPr="00EF1504" w:rsidRDefault="002407B5" w:rsidP="00EF1504">
            <w:pPr>
              <w:tabs>
                <w:tab w:val="left" w:pos="0"/>
              </w:tabs>
              <w:autoSpaceDE w:val="0"/>
              <w:autoSpaceDN w:val="0"/>
              <w:adjustRightInd w:val="0"/>
              <w:spacing w:after="0" w:line="240" w:lineRule="auto"/>
              <w:rPr>
                <w:rFonts w:asciiTheme="minorHAnsi" w:hAnsiTheme="minorHAnsi"/>
                <w:color w:val="010205"/>
                <w:sz w:val="16"/>
                <w:szCs w:val="16"/>
                <w:lang w:val="en-GB" w:eastAsia="es-ES"/>
              </w:rPr>
            </w:pPr>
          </w:p>
        </w:tc>
        <w:tc>
          <w:tcPr>
            <w:tcW w:w="1621" w:type="dxa"/>
            <w:tcBorders>
              <w:top w:val="single" w:sz="8" w:space="0" w:color="AEAEAE"/>
              <w:left w:val="nil"/>
              <w:bottom w:val="single" w:sz="8" w:space="0" w:color="152935"/>
              <w:right w:val="nil"/>
            </w:tcBorders>
            <w:shd w:val="clear" w:color="auto" w:fill="E0E0E0"/>
          </w:tcPr>
          <w:p w14:paraId="11B51319" w14:textId="77777777" w:rsidR="002407B5" w:rsidRPr="00EF1504" w:rsidRDefault="002407B5" w:rsidP="00EF1504">
            <w:pPr>
              <w:tabs>
                <w:tab w:val="left" w:pos="0"/>
              </w:tabs>
              <w:autoSpaceDE w:val="0"/>
              <w:autoSpaceDN w:val="0"/>
              <w:adjustRightInd w:val="0"/>
              <w:spacing w:after="0" w:line="240" w:lineRule="auto"/>
              <w:ind w:left="60" w:right="60"/>
              <w:rPr>
                <w:rFonts w:asciiTheme="minorHAnsi" w:hAnsiTheme="minorHAnsi"/>
                <w:color w:val="264A60"/>
                <w:sz w:val="16"/>
                <w:szCs w:val="16"/>
                <w:lang w:val="en-GB" w:eastAsia="es-ES"/>
              </w:rPr>
            </w:pPr>
            <w:r w:rsidRPr="00EF1504">
              <w:rPr>
                <w:rFonts w:asciiTheme="minorHAnsi" w:hAnsiTheme="minorHAnsi"/>
                <w:color w:val="264A60"/>
                <w:sz w:val="16"/>
                <w:szCs w:val="16"/>
                <w:lang w:val="en-GB" w:eastAsia="es-ES"/>
              </w:rPr>
              <w:t>AGE</w:t>
            </w:r>
          </w:p>
        </w:tc>
        <w:tc>
          <w:tcPr>
            <w:tcW w:w="1330" w:type="dxa"/>
            <w:tcBorders>
              <w:top w:val="single" w:sz="8" w:space="0" w:color="AEAEAE"/>
              <w:left w:val="nil"/>
              <w:bottom w:val="single" w:sz="8" w:space="0" w:color="152935"/>
              <w:right w:val="single" w:sz="8" w:space="0" w:color="E0E0E0"/>
            </w:tcBorders>
            <w:shd w:val="clear" w:color="auto" w:fill="FFFFFF"/>
          </w:tcPr>
          <w:p w14:paraId="6AAA62EC" w14:textId="77777777" w:rsidR="002407B5" w:rsidRPr="00EF1504" w:rsidRDefault="002407B5" w:rsidP="00EF1504">
            <w:pPr>
              <w:tabs>
                <w:tab w:val="left" w:pos="0"/>
              </w:tabs>
              <w:autoSpaceDE w:val="0"/>
              <w:autoSpaceDN w:val="0"/>
              <w:adjustRightInd w:val="0"/>
              <w:spacing w:after="0" w:line="240" w:lineRule="auto"/>
              <w:ind w:left="60" w:right="60"/>
              <w:jc w:val="right"/>
              <w:rPr>
                <w:rFonts w:asciiTheme="minorHAnsi" w:hAnsiTheme="minorHAnsi"/>
                <w:color w:val="010205"/>
                <w:sz w:val="16"/>
                <w:szCs w:val="16"/>
                <w:lang w:val="en-GB" w:eastAsia="es-ES"/>
              </w:rPr>
            </w:pPr>
            <w:r w:rsidRPr="00EF1504">
              <w:rPr>
                <w:rFonts w:asciiTheme="minorHAnsi" w:hAnsiTheme="minorHAnsi"/>
                <w:color w:val="010205"/>
                <w:sz w:val="16"/>
                <w:szCs w:val="16"/>
                <w:lang w:val="en-GB" w:eastAsia="es-ES"/>
              </w:rPr>
              <w:t>-.079</w:t>
            </w:r>
          </w:p>
        </w:tc>
        <w:tc>
          <w:tcPr>
            <w:tcW w:w="1330" w:type="dxa"/>
            <w:tcBorders>
              <w:top w:val="single" w:sz="8" w:space="0" w:color="AEAEAE"/>
              <w:left w:val="single" w:sz="8" w:space="0" w:color="E0E0E0"/>
              <w:bottom w:val="single" w:sz="8" w:space="0" w:color="152935"/>
              <w:right w:val="single" w:sz="8" w:space="0" w:color="E0E0E0"/>
            </w:tcBorders>
            <w:shd w:val="clear" w:color="auto" w:fill="FFFFFF"/>
          </w:tcPr>
          <w:p w14:paraId="25A1E475" w14:textId="77777777" w:rsidR="002407B5" w:rsidRPr="00EF1504" w:rsidRDefault="002407B5" w:rsidP="00EF1504">
            <w:pPr>
              <w:tabs>
                <w:tab w:val="left" w:pos="0"/>
              </w:tabs>
              <w:autoSpaceDE w:val="0"/>
              <w:autoSpaceDN w:val="0"/>
              <w:adjustRightInd w:val="0"/>
              <w:spacing w:after="0" w:line="240" w:lineRule="auto"/>
              <w:ind w:left="60" w:right="60"/>
              <w:jc w:val="right"/>
              <w:rPr>
                <w:rFonts w:asciiTheme="minorHAnsi" w:hAnsiTheme="minorHAnsi"/>
                <w:color w:val="010205"/>
                <w:sz w:val="16"/>
                <w:szCs w:val="16"/>
                <w:lang w:val="en-GB" w:eastAsia="es-ES"/>
              </w:rPr>
            </w:pPr>
            <w:r w:rsidRPr="00EF1504">
              <w:rPr>
                <w:rFonts w:asciiTheme="minorHAnsi" w:hAnsiTheme="minorHAnsi"/>
                <w:color w:val="010205"/>
                <w:sz w:val="16"/>
                <w:szCs w:val="16"/>
                <w:lang w:val="en-GB" w:eastAsia="es-ES"/>
              </w:rPr>
              <w:t>.141</w:t>
            </w:r>
          </w:p>
        </w:tc>
        <w:tc>
          <w:tcPr>
            <w:tcW w:w="1468" w:type="dxa"/>
            <w:tcBorders>
              <w:top w:val="single" w:sz="8" w:space="0" w:color="AEAEAE"/>
              <w:left w:val="single" w:sz="8" w:space="0" w:color="E0E0E0"/>
              <w:bottom w:val="single" w:sz="8" w:space="0" w:color="152935"/>
              <w:right w:val="single" w:sz="8" w:space="0" w:color="E0E0E0"/>
            </w:tcBorders>
            <w:shd w:val="clear" w:color="auto" w:fill="FFFFFF"/>
          </w:tcPr>
          <w:p w14:paraId="4EC6257C" w14:textId="77777777" w:rsidR="002407B5" w:rsidRPr="00EF1504" w:rsidRDefault="002407B5" w:rsidP="00EF1504">
            <w:pPr>
              <w:tabs>
                <w:tab w:val="left" w:pos="0"/>
              </w:tabs>
              <w:autoSpaceDE w:val="0"/>
              <w:autoSpaceDN w:val="0"/>
              <w:adjustRightInd w:val="0"/>
              <w:spacing w:after="0" w:line="240" w:lineRule="auto"/>
              <w:ind w:left="60" w:right="60"/>
              <w:jc w:val="right"/>
              <w:rPr>
                <w:rFonts w:asciiTheme="minorHAnsi" w:hAnsiTheme="minorHAnsi"/>
                <w:color w:val="010205"/>
                <w:sz w:val="16"/>
                <w:szCs w:val="16"/>
                <w:lang w:val="en-GB" w:eastAsia="es-ES"/>
              </w:rPr>
            </w:pPr>
            <w:r w:rsidRPr="00EF1504">
              <w:rPr>
                <w:rFonts w:asciiTheme="minorHAnsi" w:hAnsiTheme="minorHAnsi"/>
                <w:color w:val="010205"/>
                <w:sz w:val="16"/>
                <w:szCs w:val="16"/>
                <w:lang w:val="en-GB" w:eastAsia="es-ES"/>
              </w:rPr>
              <w:t>-.081</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14:paraId="2298DCBE" w14:textId="77777777" w:rsidR="002407B5" w:rsidRPr="00EF1504" w:rsidRDefault="002407B5" w:rsidP="00EF1504">
            <w:pPr>
              <w:tabs>
                <w:tab w:val="left" w:pos="0"/>
              </w:tabs>
              <w:autoSpaceDE w:val="0"/>
              <w:autoSpaceDN w:val="0"/>
              <w:adjustRightInd w:val="0"/>
              <w:spacing w:after="0" w:line="240" w:lineRule="auto"/>
              <w:ind w:left="60" w:right="60"/>
              <w:jc w:val="right"/>
              <w:rPr>
                <w:rFonts w:asciiTheme="minorHAnsi" w:hAnsiTheme="minorHAnsi"/>
                <w:color w:val="010205"/>
                <w:sz w:val="16"/>
                <w:szCs w:val="16"/>
                <w:lang w:val="en-GB" w:eastAsia="es-ES"/>
              </w:rPr>
            </w:pPr>
            <w:r w:rsidRPr="00EF1504">
              <w:rPr>
                <w:rFonts w:asciiTheme="minorHAnsi" w:hAnsiTheme="minorHAnsi"/>
                <w:color w:val="010205"/>
                <w:sz w:val="16"/>
                <w:szCs w:val="16"/>
                <w:lang w:val="en-GB" w:eastAsia="es-ES"/>
              </w:rPr>
              <w:t>-.560</w:t>
            </w:r>
          </w:p>
        </w:tc>
        <w:tc>
          <w:tcPr>
            <w:tcW w:w="1024" w:type="dxa"/>
            <w:tcBorders>
              <w:top w:val="single" w:sz="8" w:space="0" w:color="AEAEAE"/>
              <w:left w:val="single" w:sz="8" w:space="0" w:color="E0E0E0"/>
              <w:bottom w:val="single" w:sz="8" w:space="0" w:color="152935"/>
              <w:right w:val="nil"/>
            </w:tcBorders>
            <w:shd w:val="clear" w:color="auto" w:fill="FFFFFF"/>
          </w:tcPr>
          <w:p w14:paraId="5D591E91" w14:textId="77777777" w:rsidR="002407B5" w:rsidRPr="00EF1504" w:rsidRDefault="002407B5" w:rsidP="00EF1504">
            <w:pPr>
              <w:tabs>
                <w:tab w:val="left" w:pos="0"/>
              </w:tabs>
              <w:autoSpaceDE w:val="0"/>
              <w:autoSpaceDN w:val="0"/>
              <w:adjustRightInd w:val="0"/>
              <w:spacing w:after="0" w:line="240" w:lineRule="auto"/>
              <w:ind w:left="60" w:right="60"/>
              <w:jc w:val="right"/>
              <w:rPr>
                <w:rFonts w:asciiTheme="minorHAnsi" w:hAnsiTheme="minorHAnsi"/>
                <w:color w:val="010205"/>
                <w:sz w:val="16"/>
                <w:szCs w:val="16"/>
                <w:lang w:val="en-GB" w:eastAsia="es-ES"/>
              </w:rPr>
            </w:pPr>
            <w:r w:rsidRPr="00EF1504">
              <w:rPr>
                <w:rFonts w:asciiTheme="minorHAnsi" w:hAnsiTheme="minorHAnsi"/>
                <w:color w:val="010205"/>
                <w:sz w:val="16"/>
                <w:szCs w:val="16"/>
                <w:lang w:val="en-GB" w:eastAsia="es-ES"/>
              </w:rPr>
              <w:t>.578</w:t>
            </w:r>
          </w:p>
        </w:tc>
      </w:tr>
      <w:tr w:rsidR="002407B5" w:rsidRPr="00EF1504" w14:paraId="00B41687" w14:textId="77777777">
        <w:trPr>
          <w:cantSplit/>
        </w:trPr>
        <w:tc>
          <w:tcPr>
            <w:tcW w:w="8531" w:type="dxa"/>
            <w:gridSpan w:val="7"/>
            <w:tcBorders>
              <w:top w:val="nil"/>
              <w:left w:val="nil"/>
              <w:bottom w:val="nil"/>
              <w:right w:val="nil"/>
            </w:tcBorders>
            <w:shd w:val="clear" w:color="auto" w:fill="FFFFFF"/>
          </w:tcPr>
          <w:p w14:paraId="13A6CA85" w14:textId="77777777" w:rsidR="002407B5" w:rsidRPr="00EF1504" w:rsidRDefault="002407B5" w:rsidP="00EF1504">
            <w:pPr>
              <w:tabs>
                <w:tab w:val="left" w:pos="0"/>
              </w:tabs>
              <w:autoSpaceDE w:val="0"/>
              <w:autoSpaceDN w:val="0"/>
              <w:adjustRightInd w:val="0"/>
              <w:spacing w:after="0" w:line="240" w:lineRule="auto"/>
              <w:ind w:left="60" w:right="60"/>
              <w:rPr>
                <w:rFonts w:asciiTheme="minorHAnsi" w:hAnsiTheme="minorHAnsi"/>
                <w:color w:val="010205"/>
                <w:sz w:val="16"/>
                <w:szCs w:val="16"/>
                <w:lang w:val="en-GB" w:eastAsia="es-ES"/>
              </w:rPr>
            </w:pPr>
            <w:r w:rsidRPr="00EF1504">
              <w:rPr>
                <w:rFonts w:asciiTheme="minorHAnsi" w:hAnsiTheme="minorHAnsi"/>
                <w:color w:val="010205"/>
                <w:sz w:val="16"/>
                <w:szCs w:val="16"/>
                <w:lang w:val="en-GB" w:eastAsia="es-ES"/>
              </w:rPr>
              <w:t>a. Dependent Variable: Social problems CBCL</w:t>
            </w:r>
          </w:p>
        </w:tc>
      </w:tr>
    </w:tbl>
    <w:p w14:paraId="17D0F417" w14:textId="77777777" w:rsidR="002407B5" w:rsidRPr="00EF1504" w:rsidRDefault="002407B5" w:rsidP="00EF1504">
      <w:pPr>
        <w:tabs>
          <w:tab w:val="left" w:pos="0"/>
        </w:tabs>
        <w:autoSpaceDE w:val="0"/>
        <w:autoSpaceDN w:val="0"/>
        <w:adjustRightInd w:val="0"/>
        <w:spacing w:after="0" w:line="240" w:lineRule="auto"/>
        <w:rPr>
          <w:rFonts w:asciiTheme="minorHAnsi" w:hAnsiTheme="minorHAnsi" w:cs="Times New Roman"/>
          <w:sz w:val="16"/>
          <w:szCs w:val="16"/>
          <w:lang w:val="en-GB" w:eastAsia="es-ES"/>
        </w:rPr>
      </w:pPr>
    </w:p>
    <w:p w14:paraId="0840F89B" w14:textId="49D528D2" w:rsidR="005C6B25" w:rsidRPr="00930AED" w:rsidRDefault="005C6B25" w:rsidP="006C0E95">
      <w:pPr>
        <w:pStyle w:val="Textosinformato"/>
        <w:tabs>
          <w:tab w:val="left" w:pos="0"/>
        </w:tabs>
        <w:ind w:firstLine="540"/>
        <w:rPr>
          <w:rFonts w:asciiTheme="minorHAnsi" w:hAnsiTheme="minorHAnsi" w:cs="Courier New"/>
          <w:sz w:val="24"/>
          <w:szCs w:val="24"/>
        </w:rPr>
      </w:pPr>
      <w:r w:rsidRPr="00930AED">
        <w:rPr>
          <w:rFonts w:asciiTheme="minorHAnsi" w:hAnsiTheme="minorHAnsi" w:cs="Courier New"/>
          <w:sz w:val="24"/>
          <w:szCs w:val="24"/>
        </w:rPr>
        <w:t>1</w:t>
      </w:r>
      <w:r w:rsidR="006C0E95">
        <w:rPr>
          <w:rFonts w:asciiTheme="minorHAnsi" w:hAnsiTheme="minorHAnsi" w:cs="Courier New"/>
          <w:sz w:val="24"/>
          <w:szCs w:val="24"/>
        </w:rPr>
        <w:t>2</w:t>
      </w:r>
      <w:r w:rsidRPr="00930AED">
        <w:rPr>
          <w:rFonts w:asciiTheme="minorHAnsi" w:hAnsiTheme="minorHAnsi" w:cs="Courier New"/>
          <w:sz w:val="24"/>
          <w:szCs w:val="24"/>
        </w:rPr>
        <w:t xml:space="preserve">. (Output above) </w:t>
      </w:r>
      <w:r w:rsidR="004253F3">
        <w:rPr>
          <w:rFonts w:asciiTheme="minorHAnsi" w:hAnsiTheme="minorHAnsi" w:cs="Courier New"/>
          <w:sz w:val="24"/>
          <w:szCs w:val="24"/>
        </w:rPr>
        <w:t>When</w:t>
      </w:r>
      <w:r w:rsidR="00B220A7" w:rsidRPr="00930AED">
        <w:rPr>
          <w:rFonts w:asciiTheme="minorHAnsi" w:hAnsiTheme="minorHAnsi" w:cs="Courier New"/>
          <w:sz w:val="24"/>
          <w:szCs w:val="24"/>
        </w:rPr>
        <w:t xml:space="preserve"> looking at</w:t>
      </w:r>
      <w:r w:rsidRPr="00930AED">
        <w:rPr>
          <w:rFonts w:asciiTheme="minorHAnsi" w:hAnsiTheme="minorHAnsi" w:cs="Courier New"/>
          <w:sz w:val="24"/>
          <w:szCs w:val="24"/>
        </w:rPr>
        <w:t xml:space="preserve"> the regression equation</w:t>
      </w:r>
      <w:r w:rsidR="00B220A7" w:rsidRPr="00930AED">
        <w:rPr>
          <w:rFonts w:asciiTheme="minorHAnsi" w:hAnsiTheme="minorHAnsi" w:cs="Courier New"/>
          <w:sz w:val="24"/>
          <w:szCs w:val="24"/>
        </w:rPr>
        <w:t>,</w:t>
      </w:r>
      <w:r w:rsidRPr="00930AED">
        <w:rPr>
          <w:rFonts w:asciiTheme="minorHAnsi" w:hAnsiTheme="minorHAnsi" w:cs="Courier New"/>
          <w:sz w:val="24"/>
          <w:szCs w:val="24"/>
        </w:rPr>
        <w:t xml:space="preserve"> we can deduce</w:t>
      </w:r>
      <w:r w:rsidR="00B220A7" w:rsidRPr="00930AED">
        <w:rPr>
          <w:rFonts w:asciiTheme="minorHAnsi" w:hAnsiTheme="minorHAnsi" w:cs="Courier New"/>
          <w:sz w:val="24"/>
          <w:szCs w:val="24"/>
        </w:rPr>
        <w:t xml:space="preserve"> that</w:t>
      </w:r>
      <w:r w:rsidRPr="00930AED">
        <w:rPr>
          <w:rFonts w:asciiTheme="minorHAnsi" w:hAnsiTheme="minorHAnsi" w:cs="Courier New"/>
          <w:sz w:val="24"/>
          <w:szCs w:val="24"/>
        </w:rPr>
        <w:t>:</w:t>
      </w:r>
    </w:p>
    <w:p w14:paraId="3F8E0064" w14:textId="23D61B55" w:rsidR="005C6B25" w:rsidRPr="00930AED" w:rsidRDefault="005C6B25" w:rsidP="00930AED">
      <w:pPr>
        <w:pStyle w:val="Textosinformato"/>
        <w:tabs>
          <w:tab w:val="left" w:pos="0"/>
        </w:tabs>
        <w:ind w:firstLine="540"/>
        <w:rPr>
          <w:rFonts w:asciiTheme="minorHAnsi" w:hAnsiTheme="minorHAnsi" w:cs="Courier New"/>
          <w:sz w:val="24"/>
          <w:szCs w:val="24"/>
        </w:rPr>
      </w:pPr>
      <w:r w:rsidRPr="00930AED">
        <w:rPr>
          <w:rFonts w:asciiTheme="minorHAnsi" w:hAnsiTheme="minorHAnsi" w:cs="Courier New"/>
          <w:sz w:val="24"/>
          <w:szCs w:val="24"/>
        </w:rPr>
        <w:t xml:space="preserve">a) </w:t>
      </w:r>
      <w:r w:rsidR="00B220A7" w:rsidRPr="00930AED">
        <w:rPr>
          <w:rFonts w:asciiTheme="minorHAnsi" w:hAnsiTheme="minorHAnsi" w:cs="Courier New"/>
          <w:sz w:val="24"/>
          <w:szCs w:val="24"/>
        </w:rPr>
        <w:t>T</w:t>
      </w:r>
      <w:r w:rsidRPr="00930AED">
        <w:rPr>
          <w:rFonts w:asciiTheme="minorHAnsi" w:hAnsiTheme="minorHAnsi" w:cs="Courier New"/>
          <w:sz w:val="24"/>
          <w:szCs w:val="24"/>
        </w:rPr>
        <w:t xml:space="preserve">here </w:t>
      </w:r>
      <w:r w:rsidR="00B220A7" w:rsidRPr="00930AED">
        <w:rPr>
          <w:rFonts w:asciiTheme="minorHAnsi" w:hAnsiTheme="minorHAnsi" w:cs="Courier New"/>
          <w:sz w:val="24"/>
          <w:szCs w:val="24"/>
        </w:rPr>
        <w:t>are</w:t>
      </w:r>
      <w:r w:rsidRPr="00930AED">
        <w:rPr>
          <w:rFonts w:asciiTheme="minorHAnsi" w:hAnsiTheme="minorHAnsi" w:cs="Courier New"/>
          <w:sz w:val="24"/>
          <w:szCs w:val="24"/>
        </w:rPr>
        <w:t xml:space="preserve"> serious collinearity problems </w:t>
      </w:r>
    </w:p>
    <w:p w14:paraId="45B1CB01" w14:textId="2C41AE34" w:rsidR="005C6B25" w:rsidRPr="00930AED" w:rsidRDefault="005C6B25" w:rsidP="00930AED">
      <w:pPr>
        <w:pStyle w:val="Textosinformato"/>
        <w:tabs>
          <w:tab w:val="left" w:pos="0"/>
        </w:tabs>
        <w:ind w:firstLine="540"/>
        <w:rPr>
          <w:rFonts w:asciiTheme="minorHAnsi" w:hAnsiTheme="minorHAnsi" w:cs="Courier New"/>
          <w:sz w:val="24"/>
          <w:szCs w:val="24"/>
        </w:rPr>
      </w:pPr>
      <w:r w:rsidRPr="00930AED">
        <w:rPr>
          <w:rFonts w:asciiTheme="minorHAnsi" w:hAnsiTheme="minorHAnsi" w:cs="Courier New"/>
          <w:sz w:val="24"/>
          <w:szCs w:val="24"/>
        </w:rPr>
        <w:t xml:space="preserve">b) </w:t>
      </w:r>
      <w:r w:rsidR="00B220A7" w:rsidRPr="00930AED">
        <w:rPr>
          <w:rFonts w:asciiTheme="minorHAnsi" w:hAnsiTheme="minorHAnsi" w:cs="Courier New"/>
          <w:sz w:val="24"/>
          <w:szCs w:val="24"/>
        </w:rPr>
        <w:t>A</w:t>
      </w:r>
      <w:r w:rsidRPr="00930AED">
        <w:rPr>
          <w:rFonts w:asciiTheme="minorHAnsi" w:hAnsiTheme="minorHAnsi" w:cs="Courier New"/>
          <w:sz w:val="24"/>
          <w:szCs w:val="24"/>
        </w:rPr>
        <w:t xml:space="preserve">ge </w:t>
      </w:r>
      <w:r w:rsidR="00B220A7" w:rsidRPr="00930AED">
        <w:rPr>
          <w:rFonts w:asciiTheme="minorHAnsi" w:hAnsiTheme="minorHAnsi" w:cs="Courier New"/>
          <w:sz w:val="24"/>
          <w:szCs w:val="24"/>
        </w:rPr>
        <w:t xml:space="preserve">(as a </w:t>
      </w:r>
      <w:r w:rsidRPr="00930AED">
        <w:rPr>
          <w:rFonts w:asciiTheme="minorHAnsi" w:hAnsiTheme="minorHAnsi" w:cs="Courier New"/>
          <w:sz w:val="24"/>
          <w:szCs w:val="24"/>
        </w:rPr>
        <w:t>predictor</w:t>
      </w:r>
      <w:r w:rsidR="00B220A7" w:rsidRPr="00930AED">
        <w:rPr>
          <w:rFonts w:asciiTheme="minorHAnsi" w:hAnsiTheme="minorHAnsi" w:cs="Courier New"/>
          <w:sz w:val="24"/>
          <w:szCs w:val="24"/>
        </w:rPr>
        <w:t>)</w:t>
      </w:r>
      <w:r w:rsidRPr="00930AED">
        <w:rPr>
          <w:rFonts w:asciiTheme="minorHAnsi" w:hAnsiTheme="minorHAnsi" w:cs="Courier New"/>
          <w:sz w:val="24"/>
          <w:szCs w:val="24"/>
        </w:rPr>
        <w:t xml:space="preserve"> adds almost nothing to the equation</w:t>
      </w:r>
    </w:p>
    <w:p w14:paraId="50C5B490" w14:textId="6997CA64" w:rsidR="005C6B25" w:rsidRPr="00930AED" w:rsidRDefault="005C6B25" w:rsidP="00930AED">
      <w:pPr>
        <w:pStyle w:val="Textosinformato"/>
        <w:tabs>
          <w:tab w:val="left" w:pos="0"/>
        </w:tabs>
        <w:ind w:firstLine="540"/>
        <w:rPr>
          <w:rFonts w:asciiTheme="minorHAnsi" w:hAnsiTheme="minorHAnsi" w:cs="Courier New"/>
          <w:sz w:val="24"/>
          <w:szCs w:val="24"/>
        </w:rPr>
      </w:pPr>
      <w:r w:rsidRPr="00930AED">
        <w:rPr>
          <w:rFonts w:asciiTheme="minorHAnsi" w:hAnsiTheme="minorHAnsi" w:cs="Courier New"/>
          <w:sz w:val="24"/>
          <w:szCs w:val="24"/>
        </w:rPr>
        <w:t xml:space="preserve">c) There </w:t>
      </w:r>
      <w:r w:rsidR="00B220A7" w:rsidRPr="00930AED">
        <w:rPr>
          <w:rFonts w:asciiTheme="minorHAnsi" w:hAnsiTheme="minorHAnsi" w:cs="Courier New"/>
          <w:sz w:val="24"/>
          <w:szCs w:val="24"/>
        </w:rPr>
        <w:t xml:space="preserve">are no </w:t>
      </w:r>
      <w:r w:rsidRPr="00930AED">
        <w:rPr>
          <w:rFonts w:asciiTheme="minorHAnsi" w:hAnsiTheme="minorHAnsi" w:cs="Courier New"/>
          <w:sz w:val="24"/>
          <w:szCs w:val="24"/>
        </w:rPr>
        <w:t xml:space="preserve">collinearity problems. </w:t>
      </w:r>
    </w:p>
    <w:p w14:paraId="35759C22" w14:textId="77777777" w:rsidR="006C0E95" w:rsidRPr="006C0E95" w:rsidRDefault="006C0E95" w:rsidP="00930AED">
      <w:pPr>
        <w:pStyle w:val="Textosinformato"/>
        <w:tabs>
          <w:tab w:val="left" w:pos="0"/>
        </w:tabs>
        <w:ind w:firstLine="540"/>
        <w:rPr>
          <w:rFonts w:asciiTheme="minorHAnsi" w:hAnsiTheme="minorHAnsi" w:cs="Courier New"/>
          <w:sz w:val="16"/>
          <w:szCs w:val="16"/>
        </w:rPr>
      </w:pPr>
    </w:p>
    <w:p w14:paraId="3FFE543A" w14:textId="3D80F28F" w:rsidR="005C6B25" w:rsidRPr="00930AED" w:rsidRDefault="005C6B25" w:rsidP="006C0E95">
      <w:pPr>
        <w:pStyle w:val="Textosinformato"/>
        <w:tabs>
          <w:tab w:val="left" w:pos="0"/>
        </w:tabs>
        <w:ind w:firstLine="540"/>
        <w:rPr>
          <w:rFonts w:asciiTheme="minorHAnsi" w:hAnsiTheme="minorHAnsi" w:cs="Courier New"/>
          <w:sz w:val="24"/>
          <w:szCs w:val="24"/>
        </w:rPr>
      </w:pPr>
      <w:r w:rsidRPr="00930AED">
        <w:rPr>
          <w:rFonts w:asciiTheme="minorHAnsi" w:hAnsiTheme="minorHAnsi" w:cs="Courier New"/>
          <w:sz w:val="24"/>
          <w:szCs w:val="24"/>
        </w:rPr>
        <w:t>1</w:t>
      </w:r>
      <w:r w:rsidR="006C0E95">
        <w:rPr>
          <w:rFonts w:asciiTheme="minorHAnsi" w:hAnsiTheme="minorHAnsi" w:cs="Courier New"/>
          <w:sz w:val="24"/>
          <w:szCs w:val="24"/>
        </w:rPr>
        <w:t>3</w:t>
      </w:r>
      <w:r w:rsidRPr="00930AED">
        <w:rPr>
          <w:rFonts w:asciiTheme="minorHAnsi" w:hAnsiTheme="minorHAnsi" w:cs="Courier New"/>
          <w:sz w:val="24"/>
          <w:szCs w:val="24"/>
        </w:rPr>
        <w:t xml:space="preserve">. </w:t>
      </w:r>
      <w:r w:rsidR="002407B5" w:rsidRPr="00930AED">
        <w:rPr>
          <w:rFonts w:asciiTheme="minorHAnsi" w:hAnsiTheme="minorHAnsi" w:cs="Courier New"/>
          <w:sz w:val="24"/>
          <w:szCs w:val="24"/>
        </w:rPr>
        <w:t>(Output above)</w:t>
      </w:r>
      <w:r w:rsidRPr="00930AED">
        <w:rPr>
          <w:rFonts w:asciiTheme="minorHAnsi" w:hAnsiTheme="minorHAnsi" w:cs="Courier New"/>
          <w:sz w:val="24"/>
          <w:szCs w:val="24"/>
        </w:rPr>
        <w:t xml:space="preserve"> What predictors have a direct relationship with Num</w:t>
      </w:r>
      <w:r w:rsidR="00B220A7" w:rsidRPr="00930AED">
        <w:rPr>
          <w:rFonts w:asciiTheme="minorHAnsi" w:hAnsiTheme="minorHAnsi" w:cs="Courier New"/>
          <w:sz w:val="24"/>
          <w:szCs w:val="24"/>
        </w:rPr>
        <w:t>ber of social problems in CBCL?</w:t>
      </w:r>
    </w:p>
    <w:p w14:paraId="1AF21AD3" w14:textId="285CAC98" w:rsidR="005C6B25" w:rsidRPr="00930AED" w:rsidRDefault="005C6B25" w:rsidP="00930AED">
      <w:pPr>
        <w:pStyle w:val="Textosinformato"/>
        <w:tabs>
          <w:tab w:val="left" w:pos="0"/>
        </w:tabs>
        <w:ind w:firstLine="540"/>
        <w:rPr>
          <w:rFonts w:asciiTheme="minorHAnsi" w:hAnsiTheme="minorHAnsi" w:cs="Courier New"/>
          <w:sz w:val="24"/>
          <w:szCs w:val="24"/>
        </w:rPr>
      </w:pPr>
      <w:r w:rsidRPr="00930AED">
        <w:rPr>
          <w:rFonts w:asciiTheme="minorHAnsi" w:hAnsiTheme="minorHAnsi" w:cs="Courier New"/>
          <w:sz w:val="24"/>
          <w:szCs w:val="24"/>
        </w:rPr>
        <w:t xml:space="preserve">a) </w:t>
      </w:r>
      <w:r w:rsidR="007B79D2" w:rsidRPr="00930AED">
        <w:rPr>
          <w:rFonts w:asciiTheme="minorHAnsi" w:hAnsiTheme="minorHAnsi" w:cs="Courier New"/>
          <w:sz w:val="24"/>
          <w:szCs w:val="24"/>
        </w:rPr>
        <w:t xml:space="preserve">Only </w:t>
      </w:r>
      <w:r w:rsidRPr="00930AED">
        <w:rPr>
          <w:rFonts w:asciiTheme="minorHAnsi" w:hAnsiTheme="minorHAnsi" w:cs="Courier New"/>
          <w:sz w:val="24"/>
          <w:szCs w:val="24"/>
        </w:rPr>
        <w:t xml:space="preserve">ADIR-Social </w:t>
      </w:r>
    </w:p>
    <w:p w14:paraId="54FBDDC1" w14:textId="77777777" w:rsidR="005C6B25" w:rsidRPr="00930AED" w:rsidRDefault="005C6B25" w:rsidP="00930AED">
      <w:pPr>
        <w:pStyle w:val="Textosinformato"/>
        <w:tabs>
          <w:tab w:val="left" w:pos="0"/>
        </w:tabs>
        <w:ind w:firstLine="540"/>
        <w:rPr>
          <w:rFonts w:asciiTheme="minorHAnsi" w:hAnsiTheme="minorHAnsi" w:cs="Courier New"/>
          <w:sz w:val="24"/>
          <w:szCs w:val="24"/>
        </w:rPr>
      </w:pPr>
      <w:r w:rsidRPr="00930AED">
        <w:rPr>
          <w:rFonts w:asciiTheme="minorHAnsi" w:hAnsiTheme="minorHAnsi" w:cs="Courier New"/>
          <w:sz w:val="24"/>
          <w:szCs w:val="24"/>
        </w:rPr>
        <w:t>b) The three predictors</w:t>
      </w:r>
    </w:p>
    <w:p w14:paraId="5D770B6E" w14:textId="5EF412A2" w:rsidR="005C6B25" w:rsidRPr="00930AED" w:rsidRDefault="005C6B25" w:rsidP="00930AED">
      <w:pPr>
        <w:pStyle w:val="Textosinformato"/>
        <w:tabs>
          <w:tab w:val="left" w:pos="0"/>
        </w:tabs>
        <w:ind w:firstLine="540"/>
        <w:rPr>
          <w:rFonts w:asciiTheme="minorHAnsi" w:hAnsiTheme="minorHAnsi" w:cs="Courier New"/>
          <w:sz w:val="24"/>
          <w:szCs w:val="24"/>
        </w:rPr>
      </w:pPr>
      <w:r w:rsidRPr="00930AED">
        <w:rPr>
          <w:rFonts w:asciiTheme="minorHAnsi" w:hAnsiTheme="minorHAnsi" w:cs="Courier New"/>
          <w:sz w:val="24"/>
          <w:szCs w:val="24"/>
        </w:rPr>
        <w:t xml:space="preserve">c) </w:t>
      </w:r>
      <w:r w:rsidR="007B79D2" w:rsidRPr="00930AED">
        <w:rPr>
          <w:rFonts w:asciiTheme="minorHAnsi" w:hAnsiTheme="minorHAnsi" w:cs="Courier New"/>
          <w:sz w:val="24"/>
          <w:szCs w:val="24"/>
        </w:rPr>
        <w:t>Only ADIR</w:t>
      </w:r>
      <w:r w:rsidRPr="00930AED">
        <w:rPr>
          <w:rFonts w:asciiTheme="minorHAnsi" w:hAnsiTheme="minorHAnsi" w:cs="Courier New"/>
          <w:sz w:val="24"/>
          <w:szCs w:val="24"/>
        </w:rPr>
        <w:t>-Language and Age</w:t>
      </w:r>
    </w:p>
    <w:p w14:paraId="55B17744" w14:textId="77777777" w:rsidR="006C0E95" w:rsidRPr="006C0E95" w:rsidRDefault="006C0E95" w:rsidP="006C0E95">
      <w:pPr>
        <w:pStyle w:val="Textosinformato"/>
        <w:tabs>
          <w:tab w:val="left" w:pos="0"/>
        </w:tabs>
        <w:ind w:firstLine="540"/>
        <w:rPr>
          <w:rFonts w:asciiTheme="minorHAnsi" w:hAnsiTheme="minorHAnsi" w:cs="Courier New"/>
          <w:sz w:val="16"/>
          <w:szCs w:val="16"/>
        </w:rPr>
      </w:pPr>
    </w:p>
    <w:p w14:paraId="16E61B2A" w14:textId="76B19A32" w:rsidR="006C0E95" w:rsidRPr="00930AED" w:rsidRDefault="006C0E95" w:rsidP="006C0E95">
      <w:pPr>
        <w:pStyle w:val="Textosinformato"/>
        <w:tabs>
          <w:tab w:val="left" w:pos="0"/>
        </w:tabs>
        <w:ind w:firstLine="540"/>
        <w:rPr>
          <w:rFonts w:asciiTheme="minorHAnsi" w:hAnsiTheme="minorHAnsi" w:cs="Courier New"/>
          <w:sz w:val="24"/>
          <w:szCs w:val="24"/>
        </w:rPr>
      </w:pPr>
      <w:r w:rsidRPr="00930AED">
        <w:rPr>
          <w:rFonts w:asciiTheme="minorHAnsi" w:hAnsiTheme="minorHAnsi" w:cs="Courier New"/>
          <w:sz w:val="24"/>
          <w:szCs w:val="24"/>
        </w:rPr>
        <w:t>1</w:t>
      </w:r>
      <w:r>
        <w:rPr>
          <w:rFonts w:asciiTheme="minorHAnsi" w:hAnsiTheme="minorHAnsi" w:cs="Courier New"/>
          <w:sz w:val="24"/>
          <w:szCs w:val="24"/>
        </w:rPr>
        <w:t>4</w:t>
      </w:r>
      <w:r w:rsidRPr="00930AED">
        <w:rPr>
          <w:rFonts w:asciiTheme="minorHAnsi" w:hAnsiTheme="minorHAnsi" w:cs="Courier New"/>
          <w:sz w:val="24"/>
          <w:szCs w:val="24"/>
        </w:rPr>
        <w:t>. (Output above) Explaining the variable Number of Social Problems in CBCL we can conclude that:</w:t>
      </w:r>
    </w:p>
    <w:p w14:paraId="14ACCB1D" w14:textId="77777777" w:rsidR="006C0E95" w:rsidRPr="00930AED" w:rsidRDefault="006C0E95" w:rsidP="006C0E95">
      <w:pPr>
        <w:pStyle w:val="Textosinformato"/>
        <w:tabs>
          <w:tab w:val="left" w:pos="0"/>
        </w:tabs>
        <w:ind w:firstLine="540"/>
        <w:rPr>
          <w:rFonts w:asciiTheme="minorHAnsi" w:hAnsiTheme="minorHAnsi" w:cs="Courier New"/>
          <w:sz w:val="24"/>
          <w:szCs w:val="24"/>
        </w:rPr>
      </w:pPr>
      <w:r w:rsidRPr="00930AED">
        <w:rPr>
          <w:rFonts w:asciiTheme="minorHAnsi" w:hAnsiTheme="minorHAnsi" w:cs="Courier New"/>
          <w:sz w:val="24"/>
          <w:szCs w:val="24"/>
        </w:rPr>
        <w:t xml:space="preserve">a) The regression equation only explains 10.5% of the variance </w:t>
      </w:r>
    </w:p>
    <w:p w14:paraId="43F8DB7F" w14:textId="77777777" w:rsidR="006C0E95" w:rsidRPr="00930AED" w:rsidRDefault="006C0E95" w:rsidP="006C0E95">
      <w:pPr>
        <w:pStyle w:val="Textosinformato"/>
        <w:tabs>
          <w:tab w:val="left" w:pos="0"/>
        </w:tabs>
        <w:ind w:firstLine="540"/>
        <w:rPr>
          <w:rFonts w:asciiTheme="minorHAnsi" w:hAnsiTheme="minorHAnsi" w:cs="Courier New"/>
          <w:sz w:val="24"/>
          <w:szCs w:val="24"/>
        </w:rPr>
      </w:pPr>
      <w:r w:rsidRPr="00930AED">
        <w:rPr>
          <w:rFonts w:asciiTheme="minorHAnsi" w:hAnsiTheme="minorHAnsi" w:cs="Courier New"/>
          <w:sz w:val="24"/>
          <w:szCs w:val="24"/>
        </w:rPr>
        <w:t>b) The best predictor is ADIR-Language</w:t>
      </w:r>
    </w:p>
    <w:p w14:paraId="3D09674F" w14:textId="77777777" w:rsidR="006C0E95" w:rsidRPr="00930AED" w:rsidRDefault="006C0E95" w:rsidP="006C0E95">
      <w:pPr>
        <w:pStyle w:val="Textosinformato"/>
        <w:tabs>
          <w:tab w:val="left" w:pos="0"/>
        </w:tabs>
        <w:ind w:firstLine="540"/>
        <w:rPr>
          <w:rFonts w:asciiTheme="minorHAnsi" w:hAnsiTheme="minorHAnsi" w:cs="Courier New"/>
          <w:sz w:val="24"/>
          <w:szCs w:val="24"/>
        </w:rPr>
      </w:pPr>
      <w:r w:rsidRPr="00930AED">
        <w:rPr>
          <w:rFonts w:asciiTheme="minorHAnsi" w:hAnsiTheme="minorHAnsi" w:cs="Courier New"/>
          <w:sz w:val="24"/>
          <w:szCs w:val="24"/>
        </w:rPr>
        <w:t>c) The Pearson's correlation between age and social problems is -0.079</w:t>
      </w:r>
    </w:p>
    <w:p w14:paraId="00761B35" w14:textId="18257D5A" w:rsidR="002407B5" w:rsidRPr="00930AED" w:rsidRDefault="002407B5" w:rsidP="00930AED">
      <w:pPr>
        <w:tabs>
          <w:tab w:val="left" w:pos="0"/>
        </w:tabs>
        <w:autoSpaceDE w:val="0"/>
        <w:autoSpaceDN w:val="0"/>
        <w:adjustRightInd w:val="0"/>
        <w:spacing w:after="0" w:line="240" w:lineRule="auto"/>
        <w:rPr>
          <w:rFonts w:asciiTheme="minorHAnsi" w:hAnsiTheme="minorHAnsi" w:cs="Times New Roman"/>
          <w:sz w:val="24"/>
          <w:szCs w:val="24"/>
          <w:lang w:val="en-GB" w:eastAsia="es-ES"/>
        </w:rPr>
      </w:pPr>
      <w:r w:rsidRPr="00930AED">
        <w:rPr>
          <w:rFonts w:asciiTheme="minorHAnsi" w:hAnsiTheme="minorHAnsi" w:cs="Times New Roman"/>
          <w:noProof/>
          <w:sz w:val="24"/>
          <w:szCs w:val="24"/>
          <w:lang w:val="en-GB" w:eastAsia="zh-CN"/>
        </w:rPr>
        <w:lastRenderedPageBreak/>
        <w:drawing>
          <wp:inline distT="0" distB="0" distL="0" distR="0" wp14:anchorId="44154EA0" wp14:editId="67BF2172">
            <wp:extent cx="2342418" cy="1873134"/>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2418" cy="1873134"/>
                    </a:xfrm>
                    <a:prstGeom prst="rect">
                      <a:avLst/>
                    </a:prstGeom>
                    <a:noFill/>
                    <a:ln>
                      <a:noFill/>
                    </a:ln>
                  </pic:spPr>
                </pic:pic>
              </a:graphicData>
            </a:graphic>
          </wp:inline>
        </w:drawing>
      </w:r>
    </w:p>
    <w:p w14:paraId="55486CD6" w14:textId="46142321" w:rsidR="005C6B25" w:rsidRPr="00930AED" w:rsidRDefault="007B79D2" w:rsidP="00317DE8">
      <w:pPr>
        <w:pStyle w:val="Textosinformato"/>
        <w:tabs>
          <w:tab w:val="left" w:pos="0"/>
        </w:tabs>
        <w:ind w:firstLine="540"/>
        <w:rPr>
          <w:rFonts w:asciiTheme="minorHAnsi" w:hAnsiTheme="minorHAnsi" w:cs="Courier New"/>
          <w:sz w:val="24"/>
          <w:szCs w:val="24"/>
        </w:rPr>
      </w:pPr>
      <w:r w:rsidRPr="00930AED">
        <w:rPr>
          <w:rFonts w:asciiTheme="minorHAnsi" w:hAnsiTheme="minorHAnsi" w:cs="Courier New"/>
          <w:sz w:val="24"/>
          <w:szCs w:val="24"/>
        </w:rPr>
        <w:t>15. (Output above) Indicate</w:t>
      </w:r>
      <w:r w:rsidR="005C6B25" w:rsidRPr="00930AED">
        <w:rPr>
          <w:rFonts w:asciiTheme="minorHAnsi" w:hAnsiTheme="minorHAnsi" w:cs="Courier New"/>
          <w:sz w:val="24"/>
          <w:szCs w:val="24"/>
        </w:rPr>
        <w:t xml:space="preserve"> the correct alternative </w:t>
      </w:r>
      <w:r w:rsidR="00317DE8">
        <w:rPr>
          <w:rFonts w:asciiTheme="minorHAnsi" w:hAnsiTheme="minorHAnsi" w:cs="Courier New"/>
          <w:sz w:val="24"/>
          <w:szCs w:val="24"/>
        </w:rPr>
        <w:t>on</w:t>
      </w:r>
      <w:r w:rsidR="005C6B25" w:rsidRPr="00930AED">
        <w:rPr>
          <w:rFonts w:asciiTheme="minorHAnsi" w:hAnsiTheme="minorHAnsi" w:cs="Courier New"/>
          <w:sz w:val="24"/>
          <w:szCs w:val="24"/>
        </w:rPr>
        <w:t xml:space="preserve"> the </w:t>
      </w:r>
      <w:r w:rsidR="004E52BB">
        <w:rPr>
          <w:rFonts w:asciiTheme="minorHAnsi" w:hAnsiTheme="minorHAnsi" w:cs="Courier New"/>
          <w:sz w:val="24"/>
          <w:szCs w:val="24"/>
        </w:rPr>
        <w:t>graph</w:t>
      </w:r>
      <w:r w:rsidR="005C6B25" w:rsidRPr="00930AED">
        <w:rPr>
          <w:rFonts w:asciiTheme="minorHAnsi" w:hAnsiTheme="minorHAnsi" w:cs="Courier New"/>
          <w:sz w:val="24"/>
          <w:szCs w:val="24"/>
        </w:rPr>
        <w:t>:</w:t>
      </w:r>
    </w:p>
    <w:p w14:paraId="5684258F" w14:textId="70AA2967" w:rsidR="005C6B25" w:rsidRPr="00930AED" w:rsidRDefault="005C6B25" w:rsidP="004F52CC">
      <w:pPr>
        <w:pStyle w:val="Textosinformato"/>
        <w:tabs>
          <w:tab w:val="left" w:pos="0"/>
        </w:tabs>
        <w:ind w:firstLine="540"/>
        <w:rPr>
          <w:rFonts w:asciiTheme="minorHAnsi" w:hAnsiTheme="minorHAnsi" w:cs="Courier New"/>
          <w:sz w:val="24"/>
          <w:szCs w:val="24"/>
        </w:rPr>
      </w:pPr>
      <w:r w:rsidRPr="00930AED">
        <w:rPr>
          <w:rFonts w:asciiTheme="minorHAnsi" w:hAnsiTheme="minorHAnsi" w:cs="Courier New"/>
          <w:sz w:val="24"/>
          <w:szCs w:val="24"/>
        </w:rPr>
        <w:t xml:space="preserve">a) The distance between the </w:t>
      </w:r>
      <w:r w:rsidR="004F52CC">
        <w:rPr>
          <w:rFonts w:asciiTheme="minorHAnsi" w:hAnsiTheme="minorHAnsi" w:cs="Courier New"/>
          <w:sz w:val="24"/>
          <w:szCs w:val="24"/>
        </w:rPr>
        <w:t>Percentile 75 and Percentile 25</w:t>
      </w:r>
      <w:r w:rsidRPr="00930AED">
        <w:rPr>
          <w:rFonts w:asciiTheme="minorHAnsi" w:hAnsiTheme="minorHAnsi" w:cs="Courier New"/>
          <w:sz w:val="24"/>
          <w:szCs w:val="24"/>
        </w:rPr>
        <w:t xml:space="preserve"> is similar for boys and girls.</w:t>
      </w:r>
    </w:p>
    <w:p w14:paraId="26A1B44B" w14:textId="77777777" w:rsidR="005C6B25" w:rsidRPr="00930AED" w:rsidRDefault="005C6B25" w:rsidP="00930AED">
      <w:pPr>
        <w:pStyle w:val="Textosinformato"/>
        <w:tabs>
          <w:tab w:val="left" w:pos="0"/>
        </w:tabs>
        <w:ind w:firstLine="540"/>
        <w:rPr>
          <w:rFonts w:asciiTheme="minorHAnsi" w:hAnsiTheme="minorHAnsi" w:cs="Courier New"/>
          <w:sz w:val="24"/>
          <w:szCs w:val="24"/>
        </w:rPr>
      </w:pPr>
      <w:r w:rsidRPr="00930AED">
        <w:rPr>
          <w:rFonts w:asciiTheme="minorHAnsi" w:hAnsiTheme="minorHAnsi" w:cs="Courier New"/>
          <w:sz w:val="24"/>
          <w:szCs w:val="24"/>
        </w:rPr>
        <w:t>b) The median and 25th percentile are very similar in boys and girls.</w:t>
      </w:r>
    </w:p>
    <w:p w14:paraId="248E76D1" w14:textId="36D9E770" w:rsidR="005C6B25" w:rsidRPr="00930AED" w:rsidRDefault="005C6B25" w:rsidP="004F52CC">
      <w:pPr>
        <w:pStyle w:val="Textosinformato"/>
        <w:tabs>
          <w:tab w:val="left" w:pos="0"/>
        </w:tabs>
        <w:ind w:firstLine="540"/>
        <w:rPr>
          <w:rFonts w:asciiTheme="minorHAnsi" w:hAnsiTheme="minorHAnsi" w:cs="Courier New"/>
          <w:sz w:val="24"/>
          <w:szCs w:val="24"/>
        </w:rPr>
      </w:pPr>
      <w:r w:rsidRPr="00930AED">
        <w:rPr>
          <w:rFonts w:asciiTheme="minorHAnsi" w:hAnsiTheme="minorHAnsi" w:cs="Courier New"/>
          <w:sz w:val="24"/>
          <w:szCs w:val="24"/>
        </w:rPr>
        <w:t xml:space="preserve">c) There are </w:t>
      </w:r>
      <w:r w:rsidR="004F52CC">
        <w:rPr>
          <w:rFonts w:asciiTheme="minorHAnsi" w:hAnsiTheme="minorHAnsi" w:cs="Courier New"/>
          <w:sz w:val="24"/>
          <w:szCs w:val="24"/>
        </w:rPr>
        <w:t>several</w:t>
      </w:r>
      <w:r w:rsidRPr="00930AED">
        <w:rPr>
          <w:rFonts w:asciiTheme="minorHAnsi" w:hAnsiTheme="minorHAnsi" w:cs="Courier New"/>
          <w:sz w:val="24"/>
          <w:szCs w:val="24"/>
        </w:rPr>
        <w:t xml:space="preserve"> atypical scores for boys, but </w:t>
      </w:r>
      <w:r w:rsidR="004F52CC">
        <w:rPr>
          <w:rFonts w:asciiTheme="minorHAnsi" w:hAnsiTheme="minorHAnsi" w:cs="Courier New"/>
          <w:sz w:val="24"/>
          <w:szCs w:val="24"/>
        </w:rPr>
        <w:t>not</w:t>
      </w:r>
      <w:r w:rsidRPr="00930AED">
        <w:rPr>
          <w:rFonts w:asciiTheme="minorHAnsi" w:hAnsiTheme="minorHAnsi" w:cs="Courier New"/>
          <w:sz w:val="24"/>
          <w:szCs w:val="24"/>
        </w:rPr>
        <w:t xml:space="preserve"> for girls.</w:t>
      </w:r>
    </w:p>
    <w:p w14:paraId="0870F40A" w14:textId="77777777" w:rsidR="005C6B25" w:rsidRPr="00930AED" w:rsidRDefault="005C6B25" w:rsidP="00930AED">
      <w:pPr>
        <w:pStyle w:val="Textosinformato"/>
        <w:tabs>
          <w:tab w:val="left" w:pos="0"/>
        </w:tabs>
        <w:ind w:firstLine="540"/>
        <w:rPr>
          <w:rFonts w:asciiTheme="minorHAnsi" w:hAnsiTheme="minorHAnsi" w:cs="Courier New"/>
          <w:sz w:val="24"/>
          <w:szCs w:val="24"/>
        </w:rPr>
      </w:pPr>
    </w:p>
    <w:p w14:paraId="704EDB60" w14:textId="12A2F0C3" w:rsidR="005C6B25" w:rsidRPr="00930AED" w:rsidRDefault="00E2135C" w:rsidP="00317DE8">
      <w:pPr>
        <w:pStyle w:val="Textosinformato"/>
        <w:tabs>
          <w:tab w:val="left" w:pos="0"/>
        </w:tabs>
        <w:ind w:firstLine="540"/>
        <w:rPr>
          <w:rFonts w:asciiTheme="minorHAnsi" w:hAnsiTheme="minorHAnsi" w:cs="Courier New"/>
          <w:sz w:val="24"/>
          <w:szCs w:val="24"/>
        </w:rPr>
      </w:pPr>
      <w:r w:rsidRPr="00930AED">
        <w:rPr>
          <w:rFonts w:asciiTheme="minorHAnsi" w:hAnsiTheme="minorHAnsi" w:cs="Courier New"/>
          <w:sz w:val="24"/>
          <w:szCs w:val="24"/>
        </w:rPr>
        <w:t>16. (Output above) Indicate</w:t>
      </w:r>
      <w:r w:rsidR="005C6B25" w:rsidRPr="00930AED">
        <w:rPr>
          <w:rFonts w:asciiTheme="minorHAnsi" w:hAnsiTheme="minorHAnsi" w:cs="Courier New"/>
          <w:sz w:val="24"/>
          <w:szCs w:val="24"/>
        </w:rPr>
        <w:t xml:space="preserve"> the correct alternative </w:t>
      </w:r>
      <w:r w:rsidR="004E52BB">
        <w:rPr>
          <w:rFonts w:asciiTheme="minorHAnsi" w:hAnsiTheme="minorHAnsi" w:cs="Courier New"/>
          <w:sz w:val="24"/>
          <w:szCs w:val="24"/>
        </w:rPr>
        <w:t>on</w:t>
      </w:r>
      <w:r w:rsidR="005C6B25" w:rsidRPr="00930AED">
        <w:rPr>
          <w:rFonts w:asciiTheme="minorHAnsi" w:hAnsiTheme="minorHAnsi" w:cs="Courier New"/>
          <w:sz w:val="24"/>
          <w:szCs w:val="24"/>
        </w:rPr>
        <w:t xml:space="preserve"> </w:t>
      </w:r>
      <w:r w:rsidR="00317DE8">
        <w:rPr>
          <w:rFonts w:asciiTheme="minorHAnsi" w:hAnsiTheme="minorHAnsi" w:cs="Courier New"/>
          <w:sz w:val="24"/>
          <w:szCs w:val="24"/>
        </w:rPr>
        <w:t>the graph</w:t>
      </w:r>
      <w:r w:rsidR="005C6B25" w:rsidRPr="00930AED">
        <w:rPr>
          <w:rFonts w:asciiTheme="minorHAnsi" w:hAnsiTheme="minorHAnsi" w:cs="Courier New"/>
          <w:sz w:val="24"/>
          <w:szCs w:val="24"/>
        </w:rPr>
        <w:t>:</w:t>
      </w:r>
    </w:p>
    <w:p w14:paraId="1C42F77A" w14:textId="59718FEA" w:rsidR="005C6B25" w:rsidRPr="00930AED" w:rsidRDefault="005C6B25" w:rsidP="004E52BB">
      <w:pPr>
        <w:pStyle w:val="Textosinformato"/>
        <w:tabs>
          <w:tab w:val="left" w:pos="0"/>
        </w:tabs>
        <w:ind w:firstLine="540"/>
        <w:rPr>
          <w:rFonts w:asciiTheme="minorHAnsi" w:hAnsiTheme="minorHAnsi" w:cs="Courier New"/>
          <w:sz w:val="24"/>
          <w:szCs w:val="24"/>
        </w:rPr>
      </w:pPr>
      <w:r w:rsidRPr="00930AED">
        <w:rPr>
          <w:rFonts w:asciiTheme="minorHAnsi" w:hAnsiTheme="minorHAnsi" w:cs="Courier New"/>
          <w:sz w:val="24"/>
          <w:szCs w:val="24"/>
        </w:rPr>
        <w:t xml:space="preserve">a) </w:t>
      </w:r>
      <w:r w:rsidR="004E52BB">
        <w:rPr>
          <w:rFonts w:asciiTheme="minorHAnsi" w:hAnsiTheme="minorHAnsi" w:cs="Courier New"/>
          <w:sz w:val="24"/>
          <w:szCs w:val="24"/>
        </w:rPr>
        <w:t>This is</w:t>
      </w:r>
      <w:r w:rsidRPr="00930AED">
        <w:rPr>
          <w:rFonts w:asciiTheme="minorHAnsi" w:hAnsiTheme="minorHAnsi" w:cs="Courier New"/>
          <w:sz w:val="24"/>
          <w:szCs w:val="24"/>
        </w:rPr>
        <w:t xml:space="preserve"> a diagram of box and whiskers.</w:t>
      </w:r>
    </w:p>
    <w:p w14:paraId="501CB1B3" w14:textId="3E0B5935" w:rsidR="005C6B25" w:rsidRPr="00930AED" w:rsidRDefault="005C6B25" w:rsidP="004E52BB">
      <w:pPr>
        <w:pStyle w:val="Textosinformato"/>
        <w:tabs>
          <w:tab w:val="left" w:pos="0"/>
        </w:tabs>
        <w:ind w:firstLine="540"/>
        <w:rPr>
          <w:rFonts w:asciiTheme="minorHAnsi" w:hAnsiTheme="minorHAnsi" w:cs="Courier New"/>
          <w:sz w:val="24"/>
          <w:szCs w:val="24"/>
        </w:rPr>
      </w:pPr>
      <w:r w:rsidRPr="00930AED">
        <w:rPr>
          <w:rFonts w:asciiTheme="minorHAnsi" w:hAnsiTheme="minorHAnsi" w:cs="Courier New"/>
          <w:sz w:val="24"/>
          <w:szCs w:val="24"/>
        </w:rPr>
        <w:t xml:space="preserve">b) </w:t>
      </w:r>
      <w:r w:rsidR="004E52BB">
        <w:rPr>
          <w:rFonts w:asciiTheme="minorHAnsi" w:hAnsiTheme="minorHAnsi" w:cs="Courier New"/>
          <w:sz w:val="24"/>
          <w:szCs w:val="24"/>
        </w:rPr>
        <w:t>This is</w:t>
      </w:r>
      <w:r w:rsidR="004E52BB" w:rsidRPr="00930AED">
        <w:rPr>
          <w:rFonts w:asciiTheme="minorHAnsi" w:hAnsiTheme="minorHAnsi" w:cs="Courier New"/>
          <w:sz w:val="24"/>
          <w:szCs w:val="24"/>
        </w:rPr>
        <w:t xml:space="preserve"> </w:t>
      </w:r>
      <w:r w:rsidRPr="00930AED">
        <w:rPr>
          <w:rFonts w:asciiTheme="minorHAnsi" w:hAnsiTheme="minorHAnsi" w:cs="Courier New"/>
          <w:sz w:val="24"/>
          <w:szCs w:val="24"/>
        </w:rPr>
        <w:t>a diagram of stem and leaves</w:t>
      </w:r>
    </w:p>
    <w:p w14:paraId="77DA0A93" w14:textId="039FC497" w:rsidR="005C6B25" w:rsidRPr="00930AED" w:rsidRDefault="005C6B25" w:rsidP="004E52BB">
      <w:pPr>
        <w:pStyle w:val="Textosinformato"/>
        <w:tabs>
          <w:tab w:val="left" w:pos="0"/>
        </w:tabs>
        <w:ind w:firstLine="540"/>
        <w:rPr>
          <w:rFonts w:asciiTheme="minorHAnsi" w:hAnsiTheme="minorHAnsi" w:cs="Courier New"/>
          <w:sz w:val="24"/>
          <w:szCs w:val="24"/>
        </w:rPr>
      </w:pPr>
      <w:r w:rsidRPr="00930AED">
        <w:rPr>
          <w:rFonts w:asciiTheme="minorHAnsi" w:hAnsiTheme="minorHAnsi" w:cs="Courier New"/>
          <w:sz w:val="24"/>
          <w:szCs w:val="24"/>
        </w:rPr>
        <w:t xml:space="preserve">c) </w:t>
      </w:r>
      <w:r w:rsidR="004E52BB">
        <w:rPr>
          <w:rFonts w:asciiTheme="minorHAnsi" w:hAnsiTheme="minorHAnsi" w:cs="Courier New"/>
          <w:sz w:val="24"/>
          <w:szCs w:val="24"/>
        </w:rPr>
        <w:t>This is</w:t>
      </w:r>
      <w:r w:rsidR="004E52BB" w:rsidRPr="00930AED">
        <w:rPr>
          <w:rFonts w:asciiTheme="minorHAnsi" w:hAnsiTheme="minorHAnsi" w:cs="Courier New"/>
          <w:sz w:val="24"/>
          <w:szCs w:val="24"/>
        </w:rPr>
        <w:t xml:space="preserve"> </w:t>
      </w:r>
      <w:r w:rsidRPr="00930AED">
        <w:rPr>
          <w:rFonts w:asciiTheme="minorHAnsi" w:hAnsiTheme="minorHAnsi" w:cs="Courier New"/>
          <w:sz w:val="24"/>
          <w:szCs w:val="24"/>
        </w:rPr>
        <w:t>a histogram</w:t>
      </w:r>
    </w:p>
    <w:p w14:paraId="02D48E7C" w14:textId="77777777" w:rsidR="005C6B25" w:rsidRPr="00930AED" w:rsidRDefault="005C6B25" w:rsidP="00930AED">
      <w:pPr>
        <w:pStyle w:val="Textosinformato"/>
        <w:tabs>
          <w:tab w:val="left" w:pos="0"/>
        </w:tabs>
        <w:ind w:firstLine="540"/>
        <w:rPr>
          <w:rFonts w:asciiTheme="minorHAnsi" w:hAnsiTheme="minorHAnsi" w:cs="Courier New"/>
          <w:sz w:val="24"/>
          <w:szCs w:val="24"/>
        </w:rPr>
      </w:pPr>
    </w:p>
    <w:p w14:paraId="305E602A" w14:textId="5A089371" w:rsidR="005C6B25" w:rsidRPr="00930AED" w:rsidRDefault="006C0E95" w:rsidP="0027341E">
      <w:pPr>
        <w:pStyle w:val="Textosinformato"/>
        <w:tabs>
          <w:tab w:val="left" w:pos="0"/>
        </w:tabs>
        <w:ind w:firstLine="540"/>
        <w:rPr>
          <w:rFonts w:asciiTheme="minorHAnsi" w:hAnsiTheme="minorHAnsi" w:cs="Courier New"/>
          <w:sz w:val="24"/>
          <w:szCs w:val="24"/>
        </w:rPr>
      </w:pPr>
      <w:r>
        <w:rPr>
          <w:rFonts w:asciiTheme="minorHAnsi" w:hAnsiTheme="minorHAnsi" w:cs="Courier New"/>
          <w:sz w:val="24"/>
          <w:szCs w:val="24"/>
        </w:rPr>
        <w:t>17</w:t>
      </w:r>
      <w:r w:rsidR="005C6B25" w:rsidRPr="00930AED">
        <w:rPr>
          <w:rFonts w:asciiTheme="minorHAnsi" w:hAnsiTheme="minorHAnsi" w:cs="Courier New"/>
          <w:sz w:val="24"/>
          <w:szCs w:val="24"/>
        </w:rPr>
        <w:t xml:space="preserve">. We know that the probability density function of a random variable X is f(x)=1 for 0&lt;X&lt;1 and f(x)=0 for all other values of X. </w:t>
      </w:r>
      <w:r w:rsidR="0027341E">
        <w:rPr>
          <w:rFonts w:asciiTheme="minorHAnsi" w:hAnsiTheme="minorHAnsi" w:cs="Courier New"/>
          <w:sz w:val="24"/>
          <w:szCs w:val="24"/>
        </w:rPr>
        <w:t>What is</w:t>
      </w:r>
      <w:r w:rsidR="00E2135C" w:rsidRPr="00930AED">
        <w:rPr>
          <w:rFonts w:asciiTheme="minorHAnsi" w:hAnsiTheme="minorHAnsi" w:cs="Courier New"/>
          <w:sz w:val="24"/>
          <w:szCs w:val="24"/>
        </w:rPr>
        <w:t xml:space="preserve"> the value of</w:t>
      </w:r>
      <w:r w:rsidR="005C6B25" w:rsidRPr="00930AED">
        <w:rPr>
          <w:rFonts w:asciiTheme="minorHAnsi" w:hAnsiTheme="minorHAnsi" w:cs="Courier New"/>
          <w:sz w:val="24"/>
          <w:szCs w:val="24"/>
        </w:rPr>
        <w:t xml:space="preserve"> </w:t>
      </w:r>
      <w:proofErr w:type="gramStart"/>
      <w:r w:rsidR="005C6B25" w:rsidRPr="00930AED">
        <w:rPr>
          <w:rFonts w:asciiTheme="minorHAnsi" w:hAnsiTheme="minorHAnsi" w:cs="Courier New"/>
          <w:sz w:val="24"/>
          <w:szCs w:val="24"/>
        </w:rPr>
        <w:t>F(</w:t>
      </w:r>
      <w:proofErr w:type="gramEnd"/>
      <w:r w:rsidR="005C6B25" w:rsidRPr="00930AED">
        <w:rPr>
          <w:rFonts w:asciiTheme="minorHAnsi" w:hAnsiTheme="minorHAnsi" w:cs="Courier New"/>
          <w:sz w:val="24"/>
          <w:szCs w:val="24"/>
        </w:rPr>
        <w:t>0.75)?</w:t>
      </w:r>
    </w:p>
    <w:p w14:paraId="2F9C052C" w14:textId="77777777" w:rsidR="005C6B25" w:rsidRPr="00930AED" w:rsidRDefault="005C6B25" w:rsidP="00930AED">
      <w:pPr>
        <w:pStyle w:val="Textosinformato"/>
        <w:tabs>
          <w:tab w:val="left" w:pos="0"/>
        </w:tabs>
        <w:ind w:firstLine="540"/>
        <w:rPr>
          <w:rFonts w:asciiTheme="minorHAnsi" w:hAnsiTheme="minorHAnsi" w:cs="Courier New"/>
          <w:sz w:val="24"/>
          <w:szCs w:val="24"/>
        </w:rPr>
      </w:pPr>
      <w:r w:rsidRPr="00930AED">
        <w:rPr>
          <w:rFonts w:asciiTheme="minorHAnsi" w:hAnsiTheme="minorHAnsi" w:cs="Courier New"/>
          <w:sz w:val="24"/>
          <w:szCs w:val="24"/>
        </w:rPr>
        <w:t>a) 1</w:t>
      </w:r>
    </w:p>
    <w:p w14:paraId="0F7F41A1" w14:textId="076E15FB" w:rsidR="005C6B25" w:rsidRPr="00930AED" w:rsidRDefault="005C6B25" w:rsidP="00930AED">
      <w:pPr>
        <w:pStyle w:val="Textosinformato"/>
        <w:tabs>
          <w:tab w:val="left" w:pos="0"/>
        </w:tabs>
        <w:ind w:firstLine="540"/>
        <w:rPr>
          <w:rFonts w:asciiTheme="minorHAnsi" w:hAnsiTheme="minorHAnsi" w:cs="Courier New"/>
          <w:sz w:val="24"/>
          <w:szCs w:val="24"/>
        </w:rPr>
      </w:pPr>
      <w:r w:rsidRPr="00930AED">
        <w:rPr>
          <w:rFonts w:asciiTheme="minorHAnsi" w:hAnsiTheme="minorHAnsi" w:cs="Courier New"/>
          <w:sz w:val="24"/>
          <w:szCs w:val="24"/>
        </w:rPr>
        <w:t>b) 0</w:t>
      </w:r>
    </w:p>
    <w:p w14:paraId="20056C65" w14:textId="254DE599" w:rsidR="005C6B25" w:rsidRPr="00930AED" w:rsidRDefault="005C6B25" w:rsidP="00930AED">
      <w:pPr>
        <w:pStyle w:val="Textosinformato"/>
        <w:tabs>
          <w:tab w:val="left" w:pos="0"/>
        </w:tabs>
        <w:ind w:firstLine="540"/>
        <w:rPr>
          <w:rFonts w:asciiTheme="minorHAnsi" w:hAnsiTheme="minorHAnsi" w:cs="Courier New"/>
          <w:sz w:val="24"/>
          <w:szCs w:val="24"/>
        </w:rPr>
      </w:pPr>
      <w:r w:rsidRPr="00930AED">
        <w:rPr>
          <w:rFonts w:asciiTheme="minorHAnsi" w:hAnsiTheme="minorHAnsi" w:cs="Courier New"/>
          <w:sz w:val="24"/>
          <w:szCs w:val="24"/>
        </w:rPr>
        <w:t>c) 0.75</w:t>
      </w:r>
    </w:p>
    <w:p w14:paraId="0B1C2D4B" w14:textId="77777777" w:rsidR="005C6B25" w:rsidRPr="0027341E" w:rsidRDefault="005C6B25" w:rsidP="00930AED">
      <w:pPr>
        <w:pStyle w:val="Textosinformato"/>
        <w:tabs>
          <w:tab w:val="left" w:pos="0"/>
        </w:tabs>
        <w:ind w:firstLine="540"/>
        <w:rPr>
          <w:rFonts w:asciiTheme="minorHAnsi" w:hAnsiTheme="minorHAnsi" w:cs="Courier New"/>
          <w:sz w:val="16"/>
          <w:szCs w:val="16"/>
        </w:rPr>
      </w:pPr>
    </w:p>
    <w:p w14:paraId="53025E7A" w14:textId="128E7408" w:rsidR="005C6B25" w:rsidRPr="00930AED" w:rsidRDefault="006C0E95" w:rsidP="00930AED">
      <w:pPr>
        <w:pStyle w:val="Textosinformato"/>
        <w:tabs>
          <w:tab w:val="left" w:pos="0"/>
        </w:tabs>
        <w:ind w:firstLine="540"/>
        <w:rPr>
          <w:rFonts w:asciiTheme="minorHAnsi" w:hAnsiTheme="minorHAnsi" w:cs="Courier New"/>
          <w:sz w:val="24"/>
          <w:szCs w:val="24"/>
        </w:rPr>
      </w:pPr>
      <w:r>
        <w:rPr>
          <w:rFonts w:asciiTheme="minorHAnsi" w:hAnsiTheme="minorHAnsi" w:cs="Courier New"/>
          <w:sz w:val="24"/>
          <w:szCs w:val="24"/>
        </w:rPr>
        <w:t>18</w:t>
      </w:r>
      <w:r w:rsidR="005C6B25" w:rsidRPr="00930AED">
        <w:rPr>
          <w:rFonts w:asciiTheme="minorHAnsi" w:hAnsiTheme="minorHAnsi" w:cs="Courier New"/>
          <w:sz w:val="24"/>
          <w:szCs w:val="24"/>
        </w:rPr>
        <w:t xml:space="preserve">. </w:t>
      </w:r>
      <w:r w:rsidR="00E2135C" w:rsidRPr="00930AED">
        <w:rPr>
          <w:rFonts w:asciiTheme="minorHAnsi" w:hAnsiTheme="minorHAnsi" w:cs="Courier New"/>
          <w:sz w:val="24"/>
          <w:szCs w:val="24"/>
        </w:rPr>
        <w:t>Which of the following</w:t>
      </w:r>
      <w:r w:rsidR="005C6B25" w:rsidRPr="00930AED">
        <w:rPr>
          <w:rFonts w:asciiTheme="minorHAnsi" w:hAnsiTheme="minorHAnsi" w:cs="Courier New"/>
          <w:sz w:val="24"/>
          <w:szCs w:val="24"/>
        </w:rPr>
        <w:t xml:space="preserve"> distribution can never </w:t>
      </w:r>
      <w:r w:rsidR="00E2135C" w:rsidRPr="00930AED">
        <w:rPr>
          <w:rFonts w:asciiTheme="minorHAnsi" w:hAnsiTheme="minorHAnsi" w:cs="Courier New"/>
          <w:sz w:val="24"/>
          <w:szCs w:val="24"/>
        </w:rPr>
        <w:t>result in</w:t>
      </w:r>
      <w:r w:rsidR="005C6B25" w:rsidRPr="00930AED">
        <w:rPr>
          <w:rFonts w:asciiTheme="minorHAnsi" w:hAnsiTheme="minorHAnsi" w:cs="Courier New"/>
          <w:sz w:val="24"/>
          <w:szCs w:val="24"/>
        </w:rPr>
        <w:t xml:space="preserve"> negative values? :</w:t>
      </w:r>
    </w:p>
    <w:p w14:paraId="1CEF4C0F" w14:textId="3AB04EC9" w:rsidR="005C6B25" w:rsidRPr="00930AED" w:rsidRDefault="005C6B25" w:rsidP="00930AED">
      <w:pPr>
        <w:pStyle w:val="Textosinformato"/>
        <w:tabs>
          <w:tab w:val="left" w:pos="0"/>
        </w:tabs>
        <w:ind w:firstLine="540"/>
        <w:rPr>
          <w:rFonts w:asciiTheme="minorHAnsi" w:hAnsiTheme="minorHAnsi" w:cs="Courier New"/>
          <w:sz w:val="24"/>
          <w:szCs w:val="24"/>
        </w:rPr>
      </w:pPr>
      <w:r w:rsidRPr="00930AED">
        <w:rPr>
          <w:rFonts w:asciiTheme="minorHAnsi" w:hAnsiTheme="minorHAnsi" w:cs="Courier New"/>
          <w:sz w:val="24"/>
          <w:szCs w:val="24"/>
        </w:rPr>
        <w:t>a) Student</w:t>
      </w:r>
      <w:r w:rsidR="00E2135C" w:rsidRPr="00930AED">
        <w:rPr>
          <w:rFonts w:asciiTheme="minorHAnsi" w:hAnsiTheme="minorHAnsi" w:cs="Courier New"/>
          <w:sz w:val="24"/>
          <w:szCs w:val="24"/>
        </w:rPr>
        <w:t>’s t</w:t>
      </w:r>
    </w:p>
    <w:p w14:paraId="234597D8" w14:textId="7CCB8B41" w:rsidR="005C6B25" w:rsidRPr="00930AED" w:rsidRDefault="005C6B25" w:rsidP="00930AED">
      <w:pPr>
        <w:pStyle w:val="Textosinformato"/>
        <w:tabs>
          <w:tab w:val="left" w:pos="0"/>
        </w:tabs>
        <w:ind w:firstLine="540"/>
        <w:rPr>
          <w:rFonts w:asciiTheme="minorHAnsi" w:hAnsiTheme="minorHAnsi" w:cs="Courier New"/>
          <w:sz w:val="24"/>
          <w:szCs w:val="24"/>
        </w:rPr>
      </w:pPr>
      <w:r w:rsidRPr="00930AED">
        <w:rPr>
          <w:rFonts w:asciiTheme="minorHAnsi" w:hAnsiTheme="minorHAnsi" w:cs="Courier New"/>
          <w:sz w:val="24"/>
          <w:szCs w:val="24"/>
        </w:rPr>
        <w:t>b) Gaussian (normal)</w:t>
      </w:r>
    </w:p>
    <w:p w14:paraId="3FDEFC61" w14:textId="11989985" w:rsidR="005C6B25" w:rsidRPr="00930AED" w:rsidRDefault="005C6B25" w:rsidP="00930AED">
      <w:pPr>
        <w:pStyle w:val="Textosinformato"/>
        <w:tabs>
          <w:tab w:val="left" w:pos="0"/>
        </w:tabs>
        <w:ind w:firstLine="540"/>
        <w:rPr>
          <w:rFonts w:asciiTheme="minorHAnsi" w:hAnsiTheme="minorHAnsi" w:cs="Courier New"/>
          <w:sz w:val="24"/>
          <w:szCs w:val="24"/>
        </w:rPr>
      </w:pPr>
      <w:r w:rsidRPr="00930AED">
        <w:rPr>
          <w:rFonts w:asciiTheme="minorHAnsi" w:hAnsiTheme="minorHAnsi" w:cs="Courier New"/>
          <w:sz w:val="24"/>
          <w:szCs w:val="24"/>
        </w:rPr>
        <w:t>c) Fisher</w:t>
      </w:r>
      <w:r w:rsidR="00E2135C" w:rsidRPr="00930AED">
        <w:rPr>
          <w:rFonts w:asciiTheme="minorHAnsi" w:hAnsiTheme="minorHAnsi" w:cs="Courier New"/>
          <w:sz w:val="24"/>
          <w:szCs w:val="24"/>
        </w:rPr>
        <w:t>’s F</w:t>
      </w:r>
    </w:p>
    <w:p w14:paraId="6884F6F1" w14:textId="77777777" w:rsidR="005C6B25" w:rsidRPr="0027341E" w:rsidRDefault="005C6B25" w:rsidP="00930AED">
      <w:pPr>
        <w:pStyle w:val="Textosinformato"/>
        <w:tabs>
          <w:tab w:val="left" w:pos="0"/>
        </w:tabs>
        <w:ind w:firstLine="540"/>
        <w:rPr>
          <w:rFonts w:asciiTheme="minorHAnsi" w:hAnsiTheme="minorHAnsi" w:cs="Courier New"/>
          <w:sz w:val="16"/>
          <w:szCs w:val="16"/>
        </w:rPr>
      </w:pPr>
    </w:p>
    <w:p w14:paraId="5002765C" w14:textId="475653F5" w:rsidR="005C6B25" w:rsidRPr="00930AED" w:rsidRDefault="006C0E95" w:rsidP="00930AED">
      <w:pPr>
        <w:pStyle w:val="Textosinformato"/>
        <w:tabs>
          <w:tab w:val="left" w:pos="0"/>
        </w:tabs>
        <w:ind w:firstLine="540"/>
        <w:rPr>
          <w:rFonts w:asciiTheme="minorHAnsi" w:hAnsiTheme="minorHAnsi" w:cs="Courier New"/>
          <w:sz w:val="24"/>
          <w:szCs w:val="24"/>
        </w:rPr>
      </w:pPr>
      <w:r>
        <w:rPr>
          <w:rFonts w:asciiTheme="minorHAnsi" w:hAnsiTheme="minorHAnsi" w:cs="Courier New"/>
          <w:sz w:val="24"/>
          <w:szCs w:val="24"/>
        </w:rPr>
        <w:t>19</w:t>
      </w:r>
      <w:r w:rsidR="005C6B25" w:rsidRPr="00930AED">
        <w:rPr>
          <w:rFonts w:asciiTheme="minorHAnsi" w:hAnsiTheme="minorHAnsi" w:cs="Courier New"/>
          <w:sz w:val="24"/>
          <w:szCs w:val="24"/>
        </w:rPr>
        <w:t xml:space="preserve">. What distribution has a high similarity to </w:t>
      </w:r>
      <w:proofErr w:type="gramStart"/>
      <w:r w:rsidR="005C6B25" w:rsidRPr="00930AED">
        <w:rPr>
          <w:rFonts w:asciiTheme="minorHAnsi" w:hAnsiTheme="minorHAnsi" w:cs="Courier New"/>
          <w:sz w:val="24"/>
          <w:szCs w:val="24"/>
        </w:rPr>
        <w:t>N(</w:t>
      </w:r>
      <w:proofErr w:type="gramEnd"/>
      <w:r w:rsidR="005C6B25" w:rsidRPr="00930AED">
        <w:rPr>
          <w:rFonts w:asciiTheme="minorHAnsi" w:hAnsiTheme="minorHAnsi" w:cs="Courier New"/>
          <w:sz w:val="24"/>
          <w:szCs w:val="24"/>
        </w:rPr>
        <w:t>0,1) [normal distribution with mean 0 and standard deviation 1] when there are many degrees of freedom?</w:t>
      </w:r>
    </w:p>
    <w:p w14:paraId="0983761A" w14:textId="77777777" w:rsidR="005C6B25" w:rsidRPr="00930AED" w:rsidRDefault="005C6B25" w:rsidP="00930AED">
      <w:pPr>
        <w:pStyle w:val="Textosinformato"/>
        <w:tabs>
          <w:tab w:val="left" w:pos="0"/>
        </w:tabs>
        <w:ind w:firstLine="540"/>
        <w:rPr>
          <w:rFonts w:asciiTheme="minorHAnsi" w:hAnsiTheme="minorHAnsi" w:cs="Courier New"/>
          <w:sz w:val="24"/>
          <w:szCs w:val="24"/>
        </w:rPr>
      </w:pPr>
      <w:r w:rsidRPr="00930AED">
        <w:rPr>
          <w:rFonts w:asciiTheme="minorHAnsi" w:hAnsiTheme="minorHAnsi" w:cs="Courier New"/>
          <w:sz w:val="24"/>
          <w:szCs w:val="24"/>
        </w:rPr>
        <w:t>a) Chi-square</w:t>
      </w:r>
    </w:p>
    <w:p w14:paraId="13566C49" w14:textId="560DE5FB" w:rsidR="005C6B25" w:rsidRPr="00930AED" w:rsidRDefault="005C6B25" w:rsidP="00930AED">
      <w:pPr>
        <w:pStyle w:val="Textosinformato"/>
        <w:tabs>
          <w:tab w:val="left" w:pos="0"/>
        </w:tabs>
        <w:ind w:firstLine="540"/>
        <w:rPr>
          <w:rFonts w:asciiTheme="minorHAnsi" w:hAnsiTheme="minorHAnsi" w:cs="Courier New"/>
          <w:sz w:val="24"/>
          <w:szCs w:val="24"/>
        </w:rPr>
      </w:pPr>
      <w:r w:rsidRPr="00930AED">
        <w:rPr>
          <w:rFonts w:asciiTheme="minorHAnsi" w:hAnsiTheme="minorHAnsi" w:cs="Courier New"/>
          <w:sz w:val="24"/>
          <w:szCs w:val="24"/>
        </w:rPr>
        <w:t xml:space="preserve">b) </w:t>
      </w:r>
      <w:r w:rsidR="00E2135C" w:rsidRPr="00930AED">
        <w:rPr>
          <w:rFonts w:asciiTheme="minorHAnsi" w:hAnsiTheme="minorHAnsi" w:cs="Courier New"/>
          <w:sz w:val="24"/>
          <w:szCs w:val="24"/>
        </w:rPr>
        <w:t xml:space="preserve">Student’s t </w:t>
      </w:r>
    </w:p>
    <w:p w14:paraId="4E59944D" w14:textId="63B9EA78" w:rsidR="005C6B25" w:rsidRDefault="005C6B25" w:rsidP="00930AED">
      <w:pPr>
        <w:pStyle w:val="Textosinformato"/>
        <w:tabs>
          <w:tab w:val="left" w:pos="0"/>
        </w:tabs>
        <w:ind w:firstLine="540"/>
        <w:rPr>
          <w:rFonts w:asciiTheme="minorHAnsi" w:hAnsiTheme="minorHAnsi" w:cs="Courier New"/>
          <w:sz w:val="24"/>
          <w:szCs w:val="24"/>
        </w:rPr>
      </w:pPr>
      <w:r w:rsidRPr="00930AED">
        <w:rPr>
          <w:rFonts w:asciiTheme="minorHAnsi" w:hAnsiTheme="minorHAnsi" w:cs="Courier New"/>
          <w:sz w:val="24"/>
          <w:szCs w:val="24"/>
        </w:rPr>
        <w:t xml:space="preserve">c) </w:t>
      </w:r>
      <w:r w:rsidR="00E2135C" w:rsidRPr="00930AED">
        <w:rPr>
          <w:rFonts w:asciiTheme="minorHAnsi" w:hAnsiTheme="minorHAnsi" w:cs="Courier New"/>
          <w:sz w:val="24"/>
          <w:szCs w:val="24"/>
        </w:rPr>
        <w:t>Fisher’s F</w:t>
      </w:r>
    </w:p>
    <w:p w14:paraId="7493366F" w14:textId="77777777" w:rsidR="006C0E95" w:rsidRDefault="006C0E95" w:rsidP="00930AED">
      <w:pPr>
        <w:pStyle w:val="Textosinformato"/>
        <w:tabs>
          <w:tab w:val="left" w:pos="0"/>
        </w:tabs>
        <w:ind w:firstLine="540"/>
        <w:rPr>
          <w:rFonts w:asciiTheme="minorHAnsi" w:hAnsiTheme="minorHAnsi" w:cs="Courier New"/>
          <w:sz w:val="24"/>
          <w:szCs w:val="24"/>
        </w:rPr>
      </w:pPr>
    </w:p>
    <w:p w14:paraId="489735B2" w14:textId="01BC753B" w:rsidR="006C0E95" w:rsidRPr="00930AED" w:rsidRDefault="006C0E95" w:rsidP="006C0E95">
      <w:pPr>
        <w:pStyle w:val="Textosinformato"/>
        <w:tabs>
          <w:tab w:val="left" w:pos="0"/>
        </w:tabs>
        <w:ind w:firstLine="540"/>
        <w:rPr>
          <w:rFonts w:asciiTheme="minorHAnsi" w:hAnsiTheme="minorHAnsi" w:cs="Courier New"/>
          <w:sz w:val="24"/>
          <w:szCs w:val="24"/>
        </w:rPr>
      </w:pPr>
      <w:r>
        <w:rPr>
          <w:rFonts w:asciiTheme="minorHAnsi" w:hAnsiTheme="minorHAnsi" w:cs="Courier New"/>
          <w:sz w:val="24"/>
          <w:szCs w:val="24"/>
        </w:rPr>
        <w:t>20</w:t>
      </w:r>
      <w:r w:rsidRPr="00930AED">
        <w:rPr>
          <w:rFonts w:asciiTheme="minorHAnsi" w:hAnsiTheme="minorHAnsi" w:cs="Courier New"/>
          <w:sz w:val="24"/>
          <w:szCs w:val="24"/>
        </w:rPr>
        <w:t>. We have</w:t>
      </w:r>
      <w:r>
        <w:rPr>
          <w:rFonts w:asciiTheme="minorHAnsi" w:hAnsiTheme="minorHAnsi" w:cs="Courier New"/>
          <w:sz w:val="24"/>
          <w:szCs w:val="24"/>
        </w:rPr>
        <w:t xml:space="preserve"> a</w:t>
      </w:r>
      <w:r w:rsidRPr="00930AED">
        <w:rPr>
          <w:rFonts w:asciiTheme="minorHAnsi" w:hAnsiTheme="minorHAnsi" w:cs="Courier New"/>
          <w:sz w:val="24"/>
          <w:szCs w:val="24"/>
        </w:rPr>
        <w:t xml:space="preserve"> data</w:t>
      </w:r>
      <w:r>
        <w:rPr>
          <w:rFonts w:asciiTheme="minorHAnsi" w:hAnsiTheme="minorHAnsi" w:cs="Courier New"/>
          <w:sz w:val="24"/>
          <w:szCs w:val="24"/>
        </w:rPr>
        <w:t>set</w:t>
      </w:r>
      <w:r w:rsidRPr="00930AED">
        <w:rPr>
          <w:rFonts w:asciiTheme="minorHAnsi" w:hAnsiTheme="minorHAnsi" w:cs="Courier New"/>
          <w:sz w:val="24"/>
          <w:szCs w:val="24"/>
        </w:rPr>
        <w:t xml:space="preserve"> that shows a very clear positive asymmetry. If we perform a linear transformation (“multiply each original value by the constant 8”), the index </w:t>
      </w:r>
      <w:r>
        <w:rPr>
          <w:rFonts w:asciiTheme="minorHAnsi" w:hAnsiTheme="minorHAnsi" w:cs="Courier New"/>
          <w:sz w:val="24"/>
          <w:szCs w:val="24"/>
        </w:rPr>
        <w:t xml:space="preserve">of </w:t>
      </w:r>
      <w:r w:rsidRPr="00930AED">
        <w:rPr>
          <w:rFonts w:asciiTheme="minorHAnsi" w:hAnsiTheme="minorHAnsi" w:cs="Courier New"/>
          <w:sz w:val="24"/>
          <w:szCs w:val="24"/>
        </w:rPr>
        <w:t>asymmetry with the transformed data:</w:t>
      </w:r>
    </w:p>
    <w:p w14:paraId="6BF3CCE5" w14:textId="77777777" w:rsidR="006C0E95" w:rsidRPr="00930AED" w:rsidRDefault="006C0E95" w:rsidP="006C0E95">
      <w:pPr>
        <w:pStyle w:val="Textosinformato"/>
        <w:tabs>
          <w:tab w:val="left" w:pos="0"/>
        </w:tabs>
        <w:ind w:firstLine="540"/>
        <w:rPr>
          <w:rFonts w:asciiTheme="minorHAnsi" w:hAnsiTheme="minorHAnsi" w:cs="Courier New"/>
          <w:sz w:val="24"/>
          <w:szCs w:val="24"/>
        </w:rPr>
      </w:pPr>
      <w:r w:rsidRPr="00930AED">
        <w:rPr>
          <w:rFonts w:asciiTheme="minorHAnsi" w:hAnsiTheme="minorHAnsi" w:cs="Courier New"/>
          <w:sz w:val="24"/>
          <w:szCs w:val="24"/>
        </w:rPr>
        <w:t xml:space="preserve">a) </w:t>
      </w:r>
      <w:r>
        <w:rPr>
          <w:rFonts w:asciiTheme="minorHAnsi" w:hAnsiTheme="minorHAnsi" w:cs="Courier New"/>
          <w:sz w:val="24"/>
          <w:szCs w:val="24"/>
        </w:rPr>
        <w:t>Will be higher</w:t>
      </w:r>
      <w:r w:rsidRPr="00930AED">
        <w:rPr>
          <w:rFonts w:asciiTheme="minorHAnsi" w:hAnsiTheme="minorHAnsi" w:cs="Courier New"/>
          <w:sz w:val="24"/>
          <w:szCs w:val="24"/>
        </w:rPr>
        <w:tab/>
        <w:t xml:space="preserve">b) </w:t>
      </w:r>
      <w:r>
        <w:rPr>
          <w:rFonts w:asciiTheme="minorHAnsi" w:hAnsiTheme="minorHAnsi" w:cs="Courier New"/>
          <w:sz w:val="24"/>
          <w:szCs w:val="24"/>
        </w:rPr>
        <w:t>Will be lower</w:t>
      </w:r>
      <w:r w:rsidRPr="00930AED">
        <w:rPr>
          <w:rFonts w:asciiTheme="minorHAnsi" w:hAnsiTheme="minorHAnsi" w:cs="Courier New"/>
          <w:sz w:val="24"/>
          <w:szCs w:val="24"/>
        </w:rPr>
        <w:tab/>
        <w:t xml:space="preserve"> (c) It shall remain the same</w:t>
      </w:r>
    </w:p>
    <w:p w14:paraId="0308683A" w14:textId="77777777" w:rsidR="006C0E95" w:rsidRPr="0027341E" w:rsidRDefault="006C0E95" w:rsidP="006C0E95">
      <w:pPr>
        <w:pStyle w:val="Textosinformato"/>
        <w:tabs>
          <w:tab w:val="left" w:pos="0"/>
        </w:tabs>
        <w:ind w:firstLine="540"/>
        <w:rPr>
          <w:rFonts w:asciiTheme="minorHAnsi" w:hAnsiTheme="minorHAnsi" w:cs="Courier New"/>
          <w:sz w:val="16"/>
          <w:szCs w:val="16"/>
        </w:rPr>
      </w:pPr>
    </w:p>
    <w:p w14:paraId="7CAE5F9E" w14:textId="7FF8BC37" w:rsidR="006C0E95" w:rsidRDefault="006C0E95" w:rsidP="00930AED">
      <w:pPr>
        <w:pStyle w:val="Textosinformato"/>
        <w:tabs>
          <w:tab w:val="left" w:pos="0"/>
        </w:tabs>
        <w:ind w:firstLine="540"/>
        <w:rPr>
          <w:rFonts w:asciiTheme="minorHAnsi" w:hAnsiTheme="minorHAnsi" w:cs="Courier New"/>
          <w:sz w:val="24"/>
          <w:szCs w:val="24"/>
        </w:rPr>
      </w:pPr>
    </w:p>
    <w:p w14:paraId="16C5EA59" w14:textId="41BC20F0" w:rsidR="00E0296B" w:rsidRDefault="00E0296B" w:rsidP="00E0296B">
      <w:pPr>
        <w:pStyle w:val="Textosinformato"/>
        <w:tabs>
          <w:tab w:val="left" w:pos="0"/>
        </w:tabs>
        <w:rPr>
          <w:rFonts w:asciiTheme="minorHAnsi" w:hAnsiTheme="minorHAnsi" w:cs="Courier New"/>
          <w:sz w:val="24"/>
          <w:szCs w:val="24"/>
        </w:rPr>
      </w:pPr>
      <w:bookmarkStart w:id="0" w:name="_GoBack"/>
      <w:bookmarkEnd w:id="0"/>
    </w:p>
    <w:p w14:paraId="1B334A92" w14:textId="77777777" w:rsidR="00E0296B" w:rsidRDefault="00E0296B" w:rsidP="00E0296B">
      <w:pPr>
        <w:pStyle w:val="Textosinformato"/>
        <w:tabs>
          <w:tab w:val="left" w:pos="0"/>
        </w:tabs>
        <w:jc w:val="both"/>
        <w:rPr>
          <w:rFonts w:asciiTheme="minorHAnsi" w:hAnsiTheme="minorHAnsi" w:cs="Courier New"/>
          <w:sz w:val="24"/>
          <w:szCs w:val="24"/>
        </w:rPr>
      </w:pPr>
      <w:r>
        <w:rPr>
          <w:rFonts w:asciiTheme="minorHAnsi" w:hAnsiTheme="minorHAnsi" w:cs="Courier New"/>
          <w:sz w:val="24"/>
          <w:szCs w:val="24"/>
        </w:rPr>
        <w:t>BCABA</w:t>
      </w:r>
    </w:p>
    <w:p w14:paraId="19C087D3" w14:textId="77777777" w:rsidR="00E0296B" w:rsidRDefault="00E0296B" w:rsidP="00E0296B">
      <w:pPr>
        <w:pStyle w:val="Textosinformato"/>
        <w:tabs>
          <w:tab w:val="left" w:pos="0"/>
        </w:tabs>
        <w:jc w:val="both"/>
        <w:rPr>
          <w:rFonts w:asciiTheme="minorHAnsi" w:hAnsiTheme="minorHAnsi" w:cs="Courier New"/>
          <w:sz w:val="24"/>
          <w:szCs w:val="24"/>
        </w:rPr>
      </w:pPr>
      <w:r>
        <w:rPr>
          <w:rFonts w:asciiTheme="minorHAnsi" w:hAnsiTheme="minorHAnsi" w:cs="Courier New"/>
          <w:sz w:val="24"/>
          <w:szCs w:val="24"/>
        </w:rPr>
        <w:t>AAABA</w:t>
      </w:r>
    </w:p>
    <w:p w14:paraId="0A2779C1" w14:textId="77777777" w:rsidR="00E0296B" w:rsidRDefault="00E0296B" w:rsidP="00E0296B">
      <w:pPr>
        <w:pStyle w:val="Textosinformato"/>
        <w:tabs>
          <w:tab w:val="left" w:pos="0"/>
        </w:tabs>
        <w:jc w:val="both"/>
        <w:rPr>
          <w:rFonts w:asciiTheme="minorHAnsi" w:hAnsiTheme="minorHAnsi" w:cs="Courier New"/>
          <w:sz w:val="24"/>
          <w:szCs w:val="24"/>
        </w:rPr>
      </w:pPr>
      <w:r>
        <w:rPr>
          <w:rFonts w:asciiTheme="minorHAnsi" w:hAnsiTheme="minorHAnsi" w:cs="Courier New"/>
          <w:sz w:val="24"/>
          <w:szCs w:val="24"/>
        </w:rPr>
        <w:t>BBAAC</w:t>
      </w:r>
    </w:p>
    <w:p w14:paraId="27769B42" w14:textId="77777777" w:rsidR="00E0296B" w:rsidRDefault="00E0296B" w:rsidP="00E0296B">
      <w:pPr>
        <w:pStyle w:val="Textosinformato"/>
        <w:tabs>
          <w:tab w:val="left" w:pos="0"/>
        </w:tabs>
        <w:jc w:val="both"/>
        <w:rPr>
          <w:rFonts w:asciiTheme="minorHAnsi" w:hAnsiTheme="minorHAnsi" w:cs="Courier New"/>
          <w:sz w:val="24"/>
          <w:szCs w:val="24"/>
        </w:rPr>
      </w:pPr>
      <w:r>
        <w:rPr>
          <w:rFonts w:asciiTheme="minorHAnsi" w:hAnsiTheme="minorHAnsi" w:cs="Courier New"/>
          <w:sz w:val="24"/>
          <w:szCs w:val="24"/>
        </w:rPr>
        <w:t>ACCBC</w:t>
      </w:r>
    </w:p>
    <w:p w14:paraId="69487166" w14:textId="77777777" w:rsidR="00E0296B" w:rsidRPr="00930AED" w:rsidRDefault="00E0296B" w:rsidP="00930AED">
      <w:pPr>
        <w:pStyle w:val="Textosinformato"/>
        <w:tabs>
          <w:tab w:val="left" w:pos="0"/>
        </w:tabs>
        <w:ind w:firstLine="540"/>
        <w:rPr>
          <w:rFonts w:asciiTheme="minorHAnsi" w:hAnsiTheme="minorHAnsi" w:cs="Courier New"/>
          <w:sz w:val="24"/>
          <w:szCs w:val="24"/>
        </w:rPr>
      </w:pPr>
    </w:p>
    <w:sectPr w:rsidR="00E0296B" w:rsidRPr="00930AED" w:rsidSect="00E90C8B">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34626" w14:textId="77777777" w:rsidR="00702FCB" w:rsidRDefault="00702FCB" w:rsidP="00C958CC">
      <w:pPr>
        <w:spacing w:after="0" w:line="240" w:lineRule="auto"/>
      </w:pPr>
      <w:r>
        <w:separator/>
      </w:r>
    </w:p>
  </w:endnote>
  <w:endnote w:type="continuationSeparator" w:id="0">
    <w:p w14:paraId="205DE9DB" w14:textId="77777777" w:rsidR="00702FCB" w:rsidRDefault="00702FCB" w:rsidP="00C95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46625" w14:textId="77777777" w:rsidR="00011BBD" w:rsidRDefault="00011BBD">
    <w:pPr>
      <w:pStyle w:val="Piedepgina"/>
      <w:jc w:val="center"/>
    </w:pPr>
    <w:r>
      <w:fldChar w:fldCharType="begin"/>
    </w:r>
    <w:r>
      <w:instrText>PAGE   \* MERGEFORMAT</w:instrText>
    </w:r>
    <w:r>
      <w:fldChar w:fldCharType="separate"/>
    </w:r>
    <w:r w:rsidR="00427269">
      <w:rPr>
        <w:noProof/>
      </w:rPr>
      <w:t>1</w:t>
    </w:r>
    <w:r>
      <w:fldChar w:fldCharType="end"/>
    </w:r>
  </w:p>
  <w:p w14:paraId="0E3F78E7" w14:textId="77777777" w:rsidR="00011BBD" w:rsidRDefault="00011B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81519" w14:textId="77777777" w:rsidR="00702FCB" w:rsidRDefault="00702FCB" w:rsidP="00C958CC">
      <w:pPr>
        <w:spacing w:after="0" w:line="240" w:lineRule="auto"/>
      </w:pPr>
      <w:r>
        <w:separator/>
      </w:r>
    </w:p>
  </w:footnote>
  <w:footnote w:type="continuationSeparator" w:id="0">
    <w:p w14:paraId="21F27480" w14:textId="77777777" w:rsidR="00702FCB" w:rsidRDefault="00702FCB" w:rsidP="00C958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2CAF7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45658"/>
    <w:multiLevelType w:val="hybridMultilevel"/>
    <w:tmpl w:val="099290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20A71A5"/>
    <w:multiLevelType w:val="hybridMultilevel"/>
    <w:tmpl w:val="B96041C8"/>
    <w:lvl w:ilvl="0" w:tplc="4A6A3160">
      <w:start w:val="1"/>
      <w:numFmt w:val="lowerLetter"/>
      <w:lvlText w:val="%1)"/>
      <w:lvlJc w:val="left"/>
      <w:pPr>
        <w:ind w:left="-284" w:hanging="360"/>
      </w:pPr>
      <w:rPr>
        <w:rFonts w:cs="Arial" w:hint="default"/>
        <w:color w:val="auto"/>
      </w:rPr>
    </w:lvl>
    <w:lvl w:ilvl="1" w:tplc="040A0019" w:tentative="1">
      <w:start w:val="1"/>
      <w:numFmt w:val="lowerLetter"/>
      <w:lvlText w:val="%2."/>
      <w:lvlJc w:val="left"/>
      <w:pPr>
        <w:ind w:left="436" w:hanging="360"/>
      </w:pPr>
    </w:lvl>
    <w:lvl w:ilvl="2" w:tplc="040A001B" w:tentative="1">
      <w:start w:val="1"/>
      <w:numFmt w:val="lowerRoman"/>
      <w:lvlText w:val="%3."/>
      <w:lvlJc w:val="right"/>
      <w:pPr>
        <w:ind w:left="1156" w:hanging="180"/>
      </w:pPr>
    </w:lvl>
    <w:lvl w:ilvl="3" w:tplc="040A000F" w:tentative="1">
      <w:start w:val="1"/>
      <w:numFmt w:val="decimal"/>
      <w:lvlText w:val="%4."/>
      <w:lvlJc w:val="left"/>
      <w:pPr>
        <w:ind w:left="1876" w:hanging="360"/>
      </w:pPr>
    </w:lvl>
    <w:lvl w:ilvl="4" w:tplc="040A0019" w:tentative="1">
      <w:start w:val="1"/>
      <w:numFmt w:val="lowerLetter"/>
      <w:lvlText w:val="%5."/>
      <w:lvlJc w:val="left"/>
      <w:pPr>
        <w:ind w:left="2596" w:hanging="360"/>
      </w:pPr>
    </w:lvl>
    <w:lvl w:ilvl="5" w:tplc="040A001B" w:tentative="1">
      <w:start w:val="1"/>
      <w:numFmt w:val="lowerRoman"/>
      <w:lvlText w:val="%6."/>
      <w:lvlJc w:val="right"/>
      <w:pPr>
        <w:ind w:left="3316" w:hanging="180"/>
      </w:pPr>
    </w:lvl>
    <w:lvl w:ilvl="6" w:tplc="040A000F" w:tentative="1">
      <w:start w:val="1"/>
      <w:numFmt w:val="decimal"/>
      <w:lvlText w:val="%7."/>
      <w:lvlJc w:val="left"/>
      <w:pPr>
        <w:ind w:left="4036" w:hanging="360"/>
      </w:pPr>
    </w:lvl>
    <w:lvl w:ilvl="7" w:tplc="040A0019" w:tentative="1">
      <w:start w:val="1"/>
      <w:numFmt w:val="lowerLetter"/>
      <w:lvlText w:val="%8."/>
      <w:lvlJc w:val="left"/>
      <w:pPr>
        <w:ind w:left="4756" w:hanging="360"/>
      </w:pPr>
    </w:lvl>
    <w:lvl w:ilvl="8" w:tplc="040A001B" w:tentative="1">
      <w:start w:val="1"/>
      <w:numFmt w:val="lowerRoman"/>
      <w:lvlText w:val="%9."/>
      <w:lvlJc w:val="right"/>
      <w:pPr>
        <w:ind w:left="5476" w:hanging="180"/>
      </w:pPr>
    </w:lvl>
  </w:abstractNum>
  <w:abstractNum w:abstractNumId="3" w15:restartNumberingAfterBreak="0">
    <w:nsid w:val="056E6F4E"/>
    <w:multiLevelType w:val="hybridMultilevel"/>
    <w:tmpl w:val="BD48EA30"/>
    <w:lvl w:ilvl="0" w:tplc="070EEA50">
      <w:start w:val="1"/>
      <w:numFmt w:val="lowerLetter"/>
      <w:lvlText w:val="%1)"/>
      <w:lvlJc w:val="left"/>
      <w:pPr>
        <w:ind w:left="796" w:hanging="360"/>
      </w:pPr>
      <w:rPr>
        <w:rFonts w:hint="default"/>
      </w:rPr>
    </w:lvl>
    <w:lvl w:ilvl="1" w:tplc="0C0A0019" w:tentative="1">
      <w:start w:val="1"/>
      <w:numFmt w:val="lowerLetter"/>
      <w:lvlText w:val="%2."/>
      <w:lvlJc w:val="left"/>
      <w:pPr>
        <w:ind w:left="1516" w:hanging="360"/>
      </w:pPr>
    </w:lvl>
    <w:lvl w:ilvl="2" w:tplc="0C0A001B" w:tentative="1">
      <w:start w:val="1"/>
      <w:numFmt w:val="lowerRoman"/>
      <w:lvlText w:val="%3."/>
      <w:lvlJc w:val="right"/>
      <w:pPr>
        <w:ind w:left="2236" w:hanging="180"/>
      </w:pPr>
    </w:lvl>
    <w:lvl w:ilvl="3" w:tplc="0C0A000F" w:tentative="1">
      <w:start w:val="1"/>
      <w:numFmt w:val="decimal"/>
      <w:lvlText w:val="%4."/>
      <w:lvlJc w:val="left"/>
      <w:pPr>
        <w:ind w:left="2956" w:hanging="360"/>
      </w:pPr>
    </w:lvl>
    <w:lvl w:ilvl="4" w:tplc="0C0A0019" w:tentative="1">
      <w:start w:val="1"/>
      <w:numFmt w:val="lowerLetter"/>
      <w:lvlText w:val="%5."/>
      <w:lvlJc w:val="left"/>
      <w:pPr>
        <w:ind w:left="3676" w:hanging="360"/>
      </w:pPr>
    </w:lvl>
    <w:lvl w:ilvl="5" w:tplc="0C0A001B" w:tentative="1">
      <w:start w:val="1"/>
      <w:numFmt w:val="lowerRoman"/>
      <w:lvlText w:val="%6."/>
      <w:lvlJc w:val="right"/>
      <w:pPr>
        <w:ind w:left="4396" w:hanging="180"/>
      </w:pPr>
    </w:lvl>
    <w:lvl w:ilvl="6" w:tplc="0C0A000F" w:tentative="1">
      <w:start w:val="1"/>
      <w:numFmt w:val="decimal"/>
      <w:lvlText w:val="%7."/>
      <w:lvlJc w:val="left"/>
      <w:pPr>
        <w:ind w:left="5116" w:hanging="360"/>
      </w:pPr>
    </w:lvl>
    <w:lvl w:ilvl="7" w:tplc="0C0A0019" w:tentative="1">
      <w:start w:val="1"/>
      <w:numFmt w:val="lowerLetter"/>
      <w:lvlText w:val="%8."/>
      <w:lvlJc w:val="left"/>
      <w:pPr>
        <w:ind w:left="5836" w:hanging="360"/>
      </w:pPr>
    </w:lvl>
    <w:lvl w:ilvl="8" w:tplc="0C0A001B" w:tentative="1">
      <w:start w:val="1"/>
      <w:numFmt w:val="lowerRoman"/>
      <w:lvlText w:val="%9."/>
      <w:lvlJc w:val="right"/>
      <w:pPr>
        <w:ind w:left="6556" w:hanging="180"/>
      </w:pPr>
    </w:lvl>
  </w:abstractNum>
  <w:abstractNum w:abstractNumId="4" w15:restartNumberingAfterBreak="0">
    <w:nsid w:val="06EA6E9A"/>
    <w:multiLevelType w:val="hybridMultilevel"/>
    <w:tmpl w:val="48484134"/>
    <w:lvl w:ilvl="0" w:tplc="8DE654E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08710FDF"/>
    <w:multiLevelType w:val="hybridMultilevel"/>
    <w:tmpl w:val="C25CCA86"/>
    <w:lvl w:ilvl="0" w:tplc="FCB08EB8">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6" w15:restartNumberingAfterBreak="0">
    <w:nsid w:val="0BDA692F"/>
    <w:multiLevelType w:val="hybridMultilevel"/>
    <w:tmpl w:val="4D2C092A"/>
    <w:lvl w:ilvl="0" w:tplc="4A5CF95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D157E21"/>
    <w:multiLevelType w:val="hybridMultilevel"/>
    <w:tmpl w:val="D20809CC"/>
    <w:lvl w:ilvl="0" w:tplc="9446EDA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0F950058"/>
    <w:multiLevelType w:val="hybridMultilevel"/>
    <w:tmpl w:val="62AA9B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4F5D08"/>
    <w:multiLevelType w:val="hybridMultilevel"/>
    <w:tmpl w:val="7D20C4BA"/>
    <w:lvl w:ilvl="0" w:tplc="3C3068D0">
      <w:start w:val="1"/>
      <w:numFmt w:val="lowerLetter"/>
      <w:lvlText w:val="%1)"/>
      <w:lvlJc w:val="left"/>
      <w:pPr>
        <w:ind w:left="-284" w:hanging="360"/>
      </w:pPr>
      <w:rPr>
        <w:rFonts w:hint="default"/>
      </w:rPr>
    </w:lvl>
    <w:lvl w:ilvl="1" w:tplc="040A0019" w:tentative="1">
      <w:start w:val="1"/>
      <w:numFmt w:val="lowerLetter"/>
      <w:lvlText w:val="%2."/>
      <w:lvlJc w:val="left"/>
      <w:pPr>
        <w:ind w:left="436" w:hanging="360"/>
      </w:pPr>
    </w:lvl>
    <w:lvl w:ilvl="2" w:tplc="040A001B" w:tentative="1">
      <w:start w:val="1"/>
      <w:numFmt w:val="lowerRoman"/>
      <w:lvlText w:val="%3."/>
      <w:lvlJc w:val="right"/>
      <w:pPr>
        <w:ind w:left="1156" w:hanging="180"/>
      </w:pPr>
    </w:lvl>
    <w:lvl w:ilvl="3" w:tplc="040A000F" w:tentative="1">
      <w:start w:val="1"/>
      <w:numFmt w:val="decimal"/>
      <w:lvlText w:val="%4."/>
      <w:lvlJc w:val="left"/>
      <w:pPr>
        <w:ind w:left="1876" w:hanging="360"/>
      </w:pPr>
    </w:lvl>
    <w:lvl w:ilvl="4" w:tplc="040A0019" w:tentative="1">
      <w:start w:val="1"/>
      <w:numFmt w:val="lowerLetter"/>
      <w:lvlText w:val="%5."/>
      <w:lvlJc w:val="left"/>
      <w:pPr>
        <w:ind w:left="2596" w:hanging="360"/>
      </w:pPr>
    </w:lvl>
    <w:lvl w:ilvl="5" w:tplc="040A001B" w:tentative="1">
      <w:start w:val="1"/>
      <w:numFmt w:val="lowerRoman"/>
      <w:lvlText w:val="%6."/>
      <w:lvlJc w:val="right"/>
      <w:pPr>
        <w:ind w:left="3316" w:hanging="180"/>
      </w:pPr>
    </w:lvl>
    <w:lvl w:ilvl="6" w:tplc="040A000F" w:tentative="1">
      <w:start w:val="1"/>
      <w:numFmt w:val="decimal"/>
      <w:lvlText w:val="%7."/>
      <w:lvlJc w:val="left"/>
      <w:pPr>
        <w:ind w:left="4036" w:hanging="360"/>
      </w:pPr>
    </w:lvl>
    <w:lvl w:ilvl="7" w:tplc="040A0019" w:tentative="1">
      <w:start w:val="1"/>
      <w:numFmt w:val="lowerLetter"/>
      <w:lvlText w:val="%8."/>
      <w:lvlJc w:val="left"/>
      <w:pPr>
        <w:ind w:left="4756" w:hanging="360"/>
      </w:pPr>
    </w:lvl>
    <w:lvl w:ilvl="8" w:tplc="040A001B" w:tentative="1">
      <w:start w:val="1"/>
      <w:numFmt w:val="lowerRoman"/>
      <w:lvlText w:val="%9."/>
      <w:lvlJc w:val="right"/>
      <w:pPr>
        <w:ind w:left="5476" w:hanging="180"/>
      </w:pPr>
    </w:lvl>
  </w:abstractNum>
  <w:abstractNum w:abstractNumId="10" w15:restartNumberingAfterBreak="0">
    <w:nsid w:val="17960B23"/>
    <w:multiLevelType w:val="multilevel"/>
    <w:tmpl w:val="BD48EA30"/>
    <w:lvl w:ilvl="0">
      <w:start w:val="1"/>
      <w:numFmt w:val="lowerLetter"/>
      <w:lvlText w:val="%1)"/>
      <w:lvlJc w:val="left"/>
      <w:pPr>
        <w:ind w:left="796" w:hanging="360"/>
      </w:pPr>
      <w:rPr>
        <w:rFonts w:hint="default"/>
      </w:r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11" w15:restartNumberingAfterBreak="0">
    <w:nsid w:val="1959257F"/>
    <w:multiLevelType w:val="hybridMultilevel"/>
    <w:tmpl w:val="5B46FA22"/>
    <w:lvl w:ilvl="0" w:tplc="714CF96C">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2" w15:restartNumberingAfterBreak="0">
    <w:nsid w:val="1C870C12"/>
    <w:multiLevelType w:val="hybridMultilevel"/>
    <w:tmpl w:val="D2B616BC"/>
    <w:lvl w:ilvl="0" w:tplc="F9140136">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3" w15:restartNumberingAfterBreak="0">
    <w:nsid w:val="1DC1304C"/>
    <w:multiLevelType w:val="hybridMultilevel"/>
    <w:tmpl w:val="4B209BBE"/>
    <w:lvl w:ilvl="0" w:tplc="2DB4AD00">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4" w15:restartNumberingAfterBreak="0">
    <w:nsid w:val="1E0C6BC8"/>
    <w:multiLevelType w:val="hybridMultilevel"/>
    <w:tmpl w:val="D2B616BC"/>
    <w:lvl w:ilvl="0" w:tplc="F9140136">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5" w15:restartNumberingAfterBreak="0">
    <w:nsid w:val="1F70513E"/>
    <w:multiLevelType w:val="hybridMultilevel"/>
    <w:tmpl w:val="FC84F652"/>
    <w:lvl w:ilvl="0" w:tplc="C48E1564">
      <w:start w:val="1"/>
      <w:numFmt w:val="lowerLetter"/>
      <w:lvlText w:val="%1)"/>
      <w:lvlJc w:val="left"/>
      <w:pPr>
        <w:ind w:left="436" w:hanging="360"/>
      </w:pPr>
      <w:rPr>
        <w:rFonts w:hint="default"/>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16" w15:restartNumberingAfterBreak="0">
    <w:nsid w:val="25990949"/>
    <w:multiLevelType w:val="hybridMultilevel"/>
    <w:tmpl w:val="C390FD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D85D56"/>
    <w:multiLevelType w:val="hybridMultilevel"/>
    <w:tmpl w:val="C930AD90"/>
    <w:lvl w:ilvl="0" w:tplc="0DE449F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2EF11338"/>
    <w:multiLevelType w:val="hybridMultilevel"/>
    <w:tmpl w:val="20C8E326"/>
    <w:lvl w:ilvl="0" w:tplc="E63654B6">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9" w15:restartNumberingAfterBreak="0">
    <w:nsid w:val="3A2B3F13"/>
    <w:multiLevelType w:val="hybridMultilevel"/>
    <w:tmpl w:val="E632C006"/>
    <w:lvl w:ilvl="0" w:tplc="C7A24E9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3B405163"/>
    <w:multiLevelType w:val="hybridMultilevel"/>
    <w:tmpl w:val="8F60EEF6"/>
    <w:lvl w:ilvl="0" w:tplc="18D05648">
      <w:start w:val="1"/>
      <w:numFmt w:val="lowerLetter"/>
      <w:lvlText w:val="%1)"/>
      <w:lvlJc w:val="left"/>
      <w:pPr>
        <w:ind w:left="436" w:hanging="360"/>
      </w:pPr>
      <w:rPr>
        <w:rFonts w:hint="default"/>
        <w:b/>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21" w15:restartNumberingAfterBreak="0">
    <w:nsid w:val="3D1B6E4B"/>
    <w:multiLevelType w:val="hybridMultilevel"/>
    <w:tmpl w:val="63E4A1C6"/>
    <w:lvl w:ilvl="0" w:tplc="0EBA5C7C">
      <w:start w:val="1"/>
      <w:numFmt w:val="lowerLetter"/>
      <w:lvlText w:val="%1)"/>
      <w:lvlJc w:val="left"/>
      <w:pPr>
        <w:ind w:left="-284" w:hanging="360"/>
      </w:pPr>
      <w:rPr>
        <w:rFonts w:hint="default"/>
      </w:rPr>
    </w:lvl>
    <w:lvl w:ilvl="1" w:tplc="0C0A0019" w:tentative="1">
      <w:start w:val="1"/>
      <w:numFmt w:val="lowerLetter"/>
      <w:lvlText w:val="%2."/>
      <w:lvlJc w:val="left"/>
      <w:pPr>
        <w:ind w:left="436" w:hanging="360"/>
      </w:pPr>
    </w:lvl>
    <w:lvl w:ilvl="2" w:tplc="0C0A001B" w:tentative="1">
      <w:start w:val="1"/>
      <w:numFmt w:val="lowerRoman"/>
      <w:lvlText w:val="%3."/>
      <w:lvlJc w:val="right"/>
      <w:pPr>
        <w:ind w:left="1156" w:hanging="180"/>
      </w:pPr>
    </w:lvl>
    <w:lvl w:ilvl="3" w:tplc="0C0A000F" w:tentative="1">
      <w:start w:val="1"/>
      <w:numFmt w:val="decimal"/>
      <w:lvlText w:val="%4."/>
      <w:lvlJc w:val="left"/>
      <w:pPr>
        <w:ind w:left="1876" w:hanging="360"/>
      </w:pPr>
    </w:lvl>
    <w:lvl w:ilvl="4" w:tplc="0C0A0019" w:tentative="1">
      <w:start w:val="1"/>
      <w:numFmt w:val="lowerLetter"/>
      <w:lvlText w:val="%5."/>
      <w:lvlJc w:val="left"/>
      <w:pPr>
        <w:ind w:left="2596" w:hanging="360"/>
      </w:pPr>
    </w:lvl>
    <w:lvl w:ilvl="5" w:tplc="0C0A001B" w:tentative="1">
      <w:start w:val="1"/>
      <w:numFmt w:val="lowerRoman"/>
      <w:lvlText w:val="%6."/>
      <w:lvlJc w:val="right"/>
      <w:pPr>
        <w:ind w:left="3316" w:hanging="180"/>
      </w:pPr>
    </w:lvl>
    <w:lvl w:ilvl="6" w:tplc="0C0A000F" w:tentative="1">
      <w:start w:val="1"/>
      <w:numFmt w:val="decimal"/>
      <w:lvlText w:val="%7."/>
      <w:lvlJc w:val="left"/>
      <w:pPr>
        <w:ind w:left="4036" w:hanging="360"/>
      </w:pPr>
    </w:lvl>
    <w:lvl w:ilvl="7" w:tplc="0C0A0019" w:tentative="1">
      <w:start w:val="1"/>
      <w:numFmt w:val="lowerLetter"/>
      <w:lvlText w:val="%8."/>
      <w:lvlJc w:val="left"/>
      <w:pPr>
        <w:ind w:left="4756" w:hanging="360"/>
      </w:pPr>
    </w:lvl>
    <w:lvl w:ilvl="8" w:tplc="0C0A001B" w:tentative="1">
      <w:start w:val="1"/>
      <w:numFmt w:val="lowerRoman"/>
      <w:lvlText w:val="%9."/>
      <w:lvlJc w:val="right"/>
      <w:pPr>
        <w:ind w:left="5476" w:hanging="180"/>
      </w:pPr>
    </w:lvl>
  </w:abstractNum>
  <w:abstractNum w:abstractNumId="22" w15:restartNumberingAfterBreak="0">
    <w:nsid w:val="3DE3636A"/>
    <w:multiLevelType w:val="hybridMultilevel"/>
    <w:tmpl w:val="4EC8E2D2"/>
    <w:lvl w:ilvl="0" w:tplc="1BD061A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3EDF3A91"/>
    <w:multiLevelType w:val="hybridMultilevel"/>
    <w:tmpl w:val="22A8D0F2"/>
    <w:lvl w:ilvl="0" w:tplc="5B6A81DA">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4" w15:restartNumberingAfterBreak="0">
    <w:nsid w:val="438A4A5D"/>
    <w:multiLevelType w:val="hybridMultilevel"/>
    <w:tmpl w:val="9A461E4C"/>
    <w:lvl w:ilvl="0" w:tplc="C62030D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43DA4D1F"/>
    <w:multiLevelType w:val="hybridMultilevel"/>
    <w:tmpl w:val="E632C006"/>
    <w:lvl w:ilvl="0" w:tplc="C7A24E9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4ABC5582"/>
    <w:multiLevelType w:val="hybridMultilevel"/>
    <w:tmpl w:val="4F248268"/>
    <w:lvl w:ilvl="0" w:tplc="0C0A000F">
      <w:start w:val="1"/>
      <w:numFmt w:val="decimal"/>
      <w:lvlText w:val="%1."/>
      <w:lvlJc w:val="left"/>
      <w:pPr>
        <w:ind w:left="36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C5353AC"/>
    <w:multiLevelType w:val="hybridMultilevel"/>
    <w:tmpl w:val="D302764A"/>
    <w:lvl w:ilvl="0" w:tplc="E410E71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51545157"/>
    <w:multiLevelType w:val="hybridMultilevel"/>
    <w:tmpl w:val="F0EE816E"/>
    <w:lvl w:ilvl="0" w:tplc="070EEA50">
      <w:start w:val="1"/>
      <w:numFmt w:val="lowerLetter"/>
      <w:lvlText w:val="%1)"/>
      <w:lvlJc w:val="left"/>
      <w:pPr>
        <w:ind w:left="79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4E81195"/>
    <w:multiLevelType w:val="hybridMultilevel"/>
    <w:tmpl w:val="ABCE7804"/>
    <w:lvl w:ilvl="0" w:tplc="CC1C0058">
      <w:start w:val="1"/>
      <w:numFmt w:val="lowerLetter"/>
      <w:lvlText w:val="%1)"/>
      <w:lvlJc w:val="left"/>
      <w:pPr>
        <w:ind w:left="436" w:hanging="360"/>
      </w:pPr>
      <w:rPr>
        <w:rFonts w:hint="default"/>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30" w15:restartNumberingAfterBreak="0">
    <w:nsid w:val="55543DB1"/>
    <w:multiLevelType w:val="hybridMultilevel"/>
    <w:tmpl w:val="F2F2D8CC"/>
    <w:lvl w:ilvl="0" w:tplc="CA14074A">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31" w15:restartNumberingAfterBreak="0">
    <w:nsid w:val="59914C73"/>
    <w:multiLevelType w:val="hybridMultilevel"/>
    <w:tmpl w:val="1ADCE0C6"/>
    <w:lvl w:ilvl="0" w:tplc="5444099C">
      <w:start w:val="1"/>
      <w:numFmt w:val="lowerLetter"/>
      <w:lvlText w:val="%1)"/>
      <w:lvlJc w:val="left"/>
      <w:pPr>
        <w:ind w:left="-284" w:hanging="360"/>
      </w:pPr>
      <w:rPr>
        <w:rFonts w:hint="default"/>
      </w:rPr>
    </w:lvl>
    <w:lvl w:ilvl="1" w:tplc="040A0019" w:tentative="1">
      <w:start w:val="1"/>
      <w:numFmt w:val="lowerLetter"/>
      <w:lvlText w:val="%2."/>
      <w:lvlJc w:val="left"/>
      <w:pPr>
        <w:ind w:left="436" w:hanging="360"/>
      </w:pPr>
    </w:lvl>
    <w:lvl w:ilvl="2" w:tplc="040A001B" w:tentative="1">
      <w:start w:val="1"/>
      <w:numFmt w:val="lowerRoman"/>
      <w:lvlText w:val="%3."/>
      <w:lvlJc w:val="right"/>
      <w:pPr>
        <w:ind w:left="1156" w:hanging="180"/>
      </w:pPr>
    </w:lvl>
    <w:lvl w:ilvl="3" w:tplc="040A000F" w:tentative="1">
      <w:start w:val="1"/>
      <w:numFmt w:val="decimal"/>
      <w:lvlText w:val="%4."/>
      <w:lvlJc w:val="left"/>
      <w:pPr>
        <w:ind w:left="1876" w:hanging="360"/>
      </w:pPr>
    </w:lvl>
    <w:lvl w:ilvl="4" w:tplc="040A0019" w:tentative="1">
      <w:start w:val="1"/>
      <w:numFmt w:val="lowerLetter"/>
      <w:lvlText w:val="%5."/>
      <w:lvlJc w:val="left"/>
      <w:pPr>
        <w:ind w:left="2596" w:hanging="360"/>
      </w:pPr>
    </w:lvl>
    <w:lvl w:ilvl="5" w:tplc="040A001B" w:tentative="1">
      <w:start w:val="1"/>
      <w:numFmt w:val="lowerRoman"/>
      <w:lvlText w:val="%6."/>
      <w:lvlJc w:val="right"/>
      <w:pPr>
        <w:ind w:left="3316" w:hanging="180"/>
      </w:pPr>
    </w:lvl>
    <w:lvl w:ilvl="6" w:tplc="040A000F" w:tentative="1">
      <w:start w:val="1"/>
      <w:numFmt w:val="decimal"/>
      <w:lvlText w:val="%7."/>
      <w:lvlJc w:val="left"/>
      <w:pPr>
        <w:ind w:left="4036" w:hanging="360"/>
      </w:pPr>
    </w:lvl>
    <w:lvl w:ilvl="7" w:tplc="040A0019" w:tentative="1">
      <w:start w:val="1"/>
      <w:numFmt w:val="lowerLetter"/>
      <w:lvlText w:val="%8."/>
      <w:lvlJc w:val="left"/>
      <w:pPr>
        <w:ind w:left="4756" w:hanging="360"/>
      </w:pPr>
    </w:lvl>
    <w:lvl w:ilvl="8" w:tplc="040A001B" w:tentative="1">
      <w:start w:val="1"/>
      <w:numFmt w:val="lowerRoman"/>
      <w:lvlText w:val="%9."/>
      <w:lvlJc w:val="right"/>
      <w:pPr>
        <w:ind w:left="5476" w:hanging="180"/>
      </w:pPr>
    </w:lvl>
  </w:abstractNum>
  <w:abstractNum w:abstractNumId="32" w15:restartNumberingAfterBreak="0">
    <w:nsid w:val="5A0B215F"/>
    <w:multiLevelType w:val="hybridMultilevel"/>
    <w:tmpl w:val="BFF25414"/>
    <w:lvl w:ilvl="0" w:tplc="36C466DE">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33" w15:restartNumberingAfterBreak="0">
    <w:nsid w:val="5C155EBA"/>
    <w:multiLevelType w:val="hybridMultilevel"/>
    <w:tmpl w:val="F824268C"/>
    <w:lvl w:ilvl="0" w:tplc="D2BE3998">
      <w:start w:val="1"/>
      <w:numFmt w:val="lowerLetter"/>
      <w:lvlText w:val="%1)"/>
      <w:lvlJc w:val="left"/>
      <w:pPr>
        <w:ind w:left="796" w:hanging="360"/>
      </w:pPr>
      <w:rPr>
        <w:rFonts w:hint="default"/>
      </w:rPr>
    </w:lvl>
    <w:lvl w:ilvl="1" w:tplc="0C0A0019" w:tentative="1">
      <w:start w:val="1"/>
      <w:numFmt w:val="lowerLetter"/>
      <w:lvlText w:val="%2."/>
      <w:lvlJc w:val="left"/>
      <w:pPr>
        <w:ind w:left="1516" w:hanging="360"/>
      </w:pPr>
    </w:lvl>
    <w:lvl w:ilvl="2" w:tplc="0C0A001B" w:tentative="1">
      <w:start w:val="1"/>
      <w:numFmt w:val="lowerRoman"/>
      <w:lvlText w:val="%3."/>
      <w:lvlJc w:val="right"/>
      <w:pPr>
        <w:ind w:left="2236" w:hanging="180"/>
      </w:pPr>
    </w:lvl>
    <w:lvl w:ilvl="3" w:tplc="0C0A000F" w:tentative="1">
      <w:start w:val="1"/>
      <w:numFmt w:val="decimal"/>
      <w:lvlText w:val="%4."/>
      <w:lvlJc w:val="left"/>
      <w:pPr>
        <w:ind w:left="2956" w:hanging="360"/>
      </w:pPr>
    </w:lvl>
    <w:lvl w:ilvl="4" w:tplc="0C0A0019" w:tentative="1">
      <w:start w:val="1"/>
      <w:numFmt w:val="lowerLetter"/>
      <w:lvlText w:val="%5."/>
      <w:lvlJc w:val="left"/>
      <w:pPr>
        <w:ind w:left="3676" w:hanging="360"/>
      </w:pPr>
    </w:lvl>
    <w:lvl w:ilvl="5" w:tplc="0C0A001B" w:tentative="1">
      <w:start w:val="1"/>
      <w:numFmt w:val="lowerRoman"/>
      <w:lvlText w:val="%6."/>
      <w:lvlJc w:val="right"/>
      <w:pPr>
        <w:ind w:left="4396" w:hanging="180"/>
      </w:pPr>
    </w:lvl>
    <w:lvl w:ilvl="6" w:tplc="0C0A000F" w:tentative="1">
      <w:start w:val="1"/>
      <w:numFmt w:val="decimal"/>
      <w:lvlText w:val="%7."/>
      <w:lvlJc w:val="left"/>
      <w:pPr>
        <w:ind w:left="5116" w:hanging="360"/>
      </w:pPr>
    </w:lvl>
    <w:lvl w:ilvl="7" w:tplc="0C0A0019" w:tentative="1">
      <w:start w:val="1"/>
      <w:numFmt w:val="lowerLetter"/>
      <w:lvlText w:val="%8."/>
      <w:lvlJc w:val="left"/>
      <w:pPr>
        <w:ind w:left="5836" w:hanging="360"/>
      </w:pPr>
    </w:lvl>
    <w:lvl w:ilvl="8" w:tplc="0C0A001B" w:tentative="1">
      <w:start w:val="1"/>
      <w:numFmt w:val="lowerRoman"/>
      <w:lvlText w:val="%9."/>
      <w:lvlJc w:val="right"/>
      <w:pPr>
        <w:ind w:left="6556" w:hanging="180"/>
      </w:pPr>
    </w:lvl>
  </w:abstractNum>
  <w:abstractNum w:abstractNumId="34" w15:restartNumberingAfterBreak="0">
    <w:nsid w:val="5C5F6146"/>
    <w:multiLevelType w:val="hybridMultilevel"/>
    <w:tmpl w:val="6160F898"/>
    <w:lvl w:ilvl="0" w:tplc="1ECAB5C2">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35" w15:restartNumberingAfterBreak="0">
    <w:nsid w:val="5DF6651A"/>
    <w:multiLevelType w:val="hybridMultilevel"/>
    <w:tmpl w:val="4B209BBE"/>
    <w:lvl w:ilvl="0" w:tplc="2DB4AD00">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36" w15:restartNumberingAfterBreak="0">
    <w:nsid w:val="5F227532"/>
    <w:multiLevelType w:val="hybridMultilevel"/>
    <w:tmpl w:val="4B961CEA"/>
    <w:lvl w:ilvl="0" w:tplc="E1AAE74E">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37" w15:restartNumberingAfterBreak="0">
    <w:nsid w:val="605B459A"/>
    <w:multiLevelType w:val="hybridMultilevel"/>
    <w:tmpl w:val="D2B616BC"/>
    <w:lvl w:ilvl="0" w:tplc="F9140136">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38" w15:restartNumberingAfterBreak="0">
    <w:nsid w:val="626500EA"/>
    <w:multiLevelType w:val="hybridMultilevel"/>
    <w:tmpl w:val="471428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49C7E41"/>
    <w:multiLevelType w:val="hybridMultilevel"/>
    <w:tmpl w:val="74C8A290"/>
    <w:lvl w:ilvl="0" w:tplc="A79A4424">
      <w:start w:val="1"/>
      <w:numFmt w:val="lowerLetter"/>
      <w:lvlText w:val="%1)"/>
      <w:lvlJc w:val="left"/>
      <w:pPr>
        <w:ind w:left="1156" w:hanging="360"/>
      </w:pPr>
      <w:rPr>
        <w:rFonts w:hint="default"/>
      </w:rPr>
    </w:lvl>
    <w:lvl w:ilvl="1" w:tplc="0C0A0019" w:tentative="1">
      <w:start w:val="1"/>
      <w:numFmt w:val="lowerLetter"/>
      <w:lvlText w:val="%2."/>
      <w:lvlJc w:val="left"/>
      <w:pPr>
        <w:ind w:left="1876" w:hanging="360"/>
      </w:pPr>
    </w:lvl>
    <w:lvl w:ilvl="2" w:tplc="0C0A001B" w:tentative="1">
      <w:start w:val="1"/>
      <w:numFmt w:val="lowerRoman"/>
      <w:lvlText w:val="%3."/>
      <w:lvlJc w:val="right"/>
      <w:pPr>
        <w:ind w:left="2596" w:hanging="180"/>
      </w:pPr>
    </w:lvl>
    <w:lvl w:ilvl="3" w:tplc="0C0A000F" w:tentative="1">
      <w:start w:val="1"/>
      <w:numFmt w:val="decimal"/>
      <w:lvlText w:val="%4."/>
      <w:lvlJc w:val="left"/>
      <w:pPr>
        <w:ind w:left="3316" w:hanging="360"/>
      </w:pPr>
    </w:lvl>
    <w:lvl w:ilvl="4" w:tplc="0C0A0019" w:tentative="1">
      <w:start w:val="1"/>
      <w:numFmt w:val="lowerLetter"/>
      <w:lvlText w:val="%5."/>
      <w:lvlJc w:val="left"/>
      <w:pPr>
        <w:ind w:left="4036" w:hanging="360"/>
      </w:pPr>
    </w:lvl>
    <w:lvl w:ilvl="5" w:tplc="0C0A001B" w:tentative="1">
      <w:start w:val="1"/>
      <w:numFmt w:val="lowerRoman"/>
      <w:lvlText w:val="%6."/>
      <w:lvlJc w:val="right"/>
      <w:pPr>
        <w:ind w:left="4756" w:hanging="180"/>
      </w:pPr>
    </w:lvl>
    <w:lvl w:ilvl="6" w:tplc="0C0A000F" w:tentative="1">
      <w:start w:val="1"/>
      <w:numFmt w:val="decimal"/>
      <w:lvlText w:val="%7."/>
      <w:lvlJc w:val="left"/>
      <w:pPr>
        <w:ind w:left="5476" w:hanging="360"/>
      </w:pPr>
    </w:lvl>
    <w:lvl w:ilvl="7" w:tplc="0C0A0019" w:tentative="1">
      <w:start w:val="1"/>
      <w:numFmt w:val="lowerLetter"/>
      <w:lvlText w:val="%8."/>
      <w:lvlJc w:val="left"/>
      <w:pPr>
        <w:ind w:left="6196" w:hanging="360"/>
      </w:pPr>
    </w:lvl>
    <w:lvl w:ilvl="8" w:tplc="0C0A001B" w:tentative="1">
      <w:start w:val="1"/>
      <w:numFmt w:val="lowerRoman"/>
      <w:lvlText w:val="%9."/>
      <w:lvlJc w:val="right"/>
      <w:pPr>
        <w:ind w:left="6916" w:hanging="180"/>
      </w:pPr>
    </w:lvl>
  </w:abstractNum>
  <w:abstractNum w:abstractNumId="40" w15:restartNumberingAfterBreak="0">
    <w:nsid w:val="65A376AA"/>
    <w:multiLevelType w:val="hybridMultilevel"/>
    <w:tmpl w:val="68F29F28"/>
    <w:lvl w:ilvl="0" w:tplc="91F869F2">
      <w:start w:val="15"/>
      <w:numFmt w:val="decimal"/>
      <w:lvlText w:val="%1."/>
      <w:lvlJc w:val="left"/>
      <w:pPr>
        <w:ind w:left="36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9E72202"/>
    <w:multiLevelType w:val="hybridMultilevel"/>
    <w:tmpl w:val="21786A70"/>
    <w:lvl w:ilvl="0" w:tplc="A98A8C62">
      <w:start w:val="1"/>
      <w:numFmt w:val="lowerLetter"/>
      <w:lvlText w:val="%1)"/>
      <w:lvlJc w:val="left"/>
      <w:pPr>
        <w:ind w:left="796" w:hanging="360"/>
      </w:pPr>
      <w:rPr>
        <w:rFonts w:hint="default"/>
      </w:rPr>
    </w:lvl>
    <w:lvl w:ilvl="1" w:tplc="0C0A0019" w:tentative="1">
      <w:start w:val="1"/>
      <w:numFmt w:val="lowerLetter"/>
      <w:lvlText w:val="%2."/>
      <w:lvlJc w:val="left"/>
      <w:pPr>
        <w:ind w:left="1516" w:hanging="360"/>
      </w:pPr>
    </w:lvl>
    <w:lvl w:ilvl="2" w:tplc="0C0A001B" w:tentative="1">
      <w:start w:val="1"/>
      <w:numFmt w:val="lowerRoman"/>
      <w:lvlText w:val="%3."/>
      <w:lvlJc w:val="right"/>
      <w:pPr>
        <w:ind w:left="2236" w:hanging="180"/>
      </w:pPr>
    </w:lvl>
    <w:lvl w:ilvl="3" w:tplc="0C0A000F" w:tentative="1">
      <w:start w:val="1"/>
      <w:numFmt w:val="decimal"/>
      <w:lvlText w:val="%4."/>
      <w:lvlJc w:val="left"/>
      <w:pPr>
        <w:ind w:left="2956" w:hanging="360"/>
      </w:pPr>
    </w:lvl>
    <w:lvl w:ilvl="4" w:tplc="0C0A0019" w:tentative="1">
      <w:start w:val="1"/>
      <w:numFmt w:val="lowerLetter"/>
      <w:lvlText w:val="%5."/>
      <w:lvlJc w:val="left"/>
      <w:pPr>
        <w:ind w:left="3676" w:hanging="360"/>
      </w:pPr>
    </w:lvl>
    <w:lvl w:ilvl="5" w:tplc="0C0A001B" w:tentative="1">
      <w:start w:val="1"/>
      <w:numFmt w:val="lowerRoman"/>
      <w:lvlText w:val="%6."/>
      <w:lvlJc w:val="right"/>
      <w:pPr>
        <w:ind w:left="4396" w:hanging="180"/>
      </w:pPr>
    </w:lvl>
    <w:lvl w:ilvl="6" w:tplc="0C0A000F" w:tentative="1">
      <w:start w:val="1"/>
      <w:numFmt w:val="decimal"/>
      <w:lvlText w:val="%7."/>
      <w:lvlJc w:val="left"/>
      <w:pPr>
        <w:ind w:left="5116" w:hanging="360"/>
      </w:pPr>
    </w:lvl>
    <w:lvl w:ilvl="7" w:tplc="0C0A0019" w:tentative="1">
      <w:start w:val="1"/>
      <w:numFmt w:val="lowerLetter"/>
      <w:lvlText w:val="%8."/>
      <w:lvlJc w:val="left"/>
      <w:pPr>
        <w:ind w:left="5836" w:hanging="360"/>
      </w:pPr>
    </w:lvl>
    <w:lvl w:ilvl="8" w:tplc="0C0A001B" w:tentative="1">
      <w:start w:val="1"/>
      <w:numFmt w:val="lowerRoman"/>
      <w:lvlText w:val="%9."/>
      <w:lvlJc w:val="right"/>
      <w:pPr>
        <w:ind w:left="6556" w:hanging="180"/>
      </w:pPr>
    </w:lvl>
  </w:abstractNum>
  <w:abstractNum w:abstractNumId="42" w15:restartNumberingAfterBreak="0">
    <w:nsid w:val="6C03792F"/>
    <w:multiLevelType w:val="hybridMultilevel"/>
    <w:tmpl w:val="264A38F2"/>
    <w:lvl w:ilvl="0" w:tplc="F34090DE">
      <w:start w:val="1"/>
      <w:numFmt w:val="lowerLetter"/>
      <w:lvlText w:val="%1)"/>
      <w:lvlJc w:val="left"/>
      <w:pPr>
        <w:ind w:left="436" w:hanging="360"/>
      </w:pPr>
      <w:rPr>
        <w:rFonts w:hint="default"/>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43" w15:restartNumberingAfterBreak="0">
    <w:nsid w:val="701F2483"/>
    <w:multiLevelType w:val="hybridMultilevel"/>
    <w:tmpl w:val="F0EE816E"/>
    <w:lvl w:ilvl="0" w:tplc="070EEA50">
      <w:start w:val="1"/>
      <w:numFmt w:val="lowerLetter"/>
      <w:lvlText w:val="%1)"/>
      <w:lvlJc w:val="left"/>
      <w:pPr>
        <w:ind w:left="79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66A0B2A"/>
    <w:multiLevelType w:val="hybridMultilevel"/>
    <w:tmpl w:val="4B009358"/>
    <w:lvl w:ilvl="0" w:tplc="0248D4E8">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45" w15:restartNumberingAfterBreak="0">
    <w:nsid w:val="7ADC1DF3"/>
    <w:multiLevelType w:val="hybridMultilevel"/>
    <w:tmpl w:val="D2B616BC"/>
    <w:lvl w:ilvl="0" w:tplc="F9140136">
      <w:start w:val="1"/>
      <w:numFmt w:val="lowerLetter"/>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46" w15:restartNumberingAfterBreak="0">
    <w:nsid w:val="7D080258"/>
    <w:multiLevelType w:val="hybridMultilevel"/>
    <w:tmpl w:val="930E2430"/>
    <w:lvl w:ilvl="0" w:tplc="FEC21AFC">
      <w:start w:val="1"/>
      <w:numFmt w:val="lowerLetter"/>
      <w:lvlText w:val="%1)"/>
      <w:lvlJc w:val="left"/>
      <w:pPr>
        <w:ind w:left="-284" w:hanging="360"/>
      </w:pPr>
      <w:rPr>
        <w:rFonts w:hint="default"/>
      </w:rPr>
    </w:lvl>
    <w:lvl w:ilvl="1" w:tplc="040A0019" w:tentative="1">
      <w:start w:val="1"/>
      <w:numFmt w:val="lowerLetter"/>
      <w:lvlText w:val="%2."/>
      <w:lvlJc w:val="left"/>
      <w:pPr>
        <w:ind w:left="436" w:hanging="360"/>
      </w:pPr>
    </w:lvl>
    <w:lvl w:ilvl="2" w:tplc="040A001B" w:tentative="1">
      <w:start w:val="1"/>
      <w:numFmt w:val="lowerRoman"/>
      <w:lvlText w:val="%3."/>
      <w:lvlJc w:val="right"/>
      <w:pPr>
        <w:ind w:left="1156" w:hanging="180"/>
      </w:pPr>
    </w:lvl>
    <w:lvl w:ilvl="3" w:tplc="040A000F" w:tentative="1">
      <w:start w:val="1"/>
      <w:numFmt w:val="decimal"/>
      <w:lvlText w:val="%4."/>
      <w:lvlJc w:val="left"/>
      <w:pPr>
        <w:ind w:left="1876" w:hanging="360"/>
      </w:pPr>
    </w:lvl>
    <w:lvl w:ilvl="4" w:tplc="040A0019" w:tentative="1">
      <w:start w:val="1"/>
      <w:numFmt w:val="lowerLetter"/>
      <w:lvlText w:val="%5."/>
      <w:lvlJc w:val="left"/>
      <w:pPr>
        <w:ind w:left="2596" w:hanging="360"/>
      </w:pPr>
    </w:lvl>
    <w:lvl w:ilvl="5" w:tplc="040A001B" w:tentative="1">
      <w:start w:val="1"/>
      <w:numFmt w:val="lowerRoman"/>
      <w:lvlText w:val="%6."/>
      <w:lvlJc w:val="right"/>
      <w:pPr>
        <w:ind w:left="3316" w:hanging="180"/>
      </w:pPr>
    </w:lvl>
    <w:lvl w:ilvl="6" w:tplc="040A000F" w:tentative="1">
      <w:start w:val="1"/>
      <w:numFmt w:val="decimal"/>
      <w:lvlText w:val="%7."/>
      <w:lvlJc w:val="left"/>
      <w:pPr>
        <w:ind w:left="4036" w:hanging="360"/>
      </w:pPr>
    </w:lvl>
    <w:lvl w:ilvl="7" w:tplc="040A0019" w:tentative="1">
      <w:start w:val="1"/>
      <w:numFmt w:val="lowerLetter"/>
      <w:lvlText w:val="%8."/>
      <w:lvlJc w:val="left"/>
      <w:pPr>
        <w:ind w:left="4756" w:hanging="360"/>
      </w:pPr>
    </w:lvl>
    <w:lvl w:ilvl="8" w:tplc="040A001B" w:tentative="1">
      <w:start w:val="1"/>
      <w:numFmt w:val="lowerRoman"/>
      <w:lvlText w:val="%9."/>
      <w:lvlJc w:val="right"/>
      <w:pPr>
        <w:ind w:left="5476" w:hanging="180"/>
      </w:pPr>
    </w:lvl>
  </w:abstractNum>
  <w:abstractNum w:abstractNumId="47" w15:restartNumberingAfterBreak="0">
    <w:nsid w:val="7D6017C7"/>
    <w:multiLevelType w:val="hybridMultilevel"/>
    <w:tmpl w:val="0A0A5FF0"/>
    <w:lvl w:ilvl="0" w:tplc="F21A9A9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8" w15:restartNumberingAfterBreak="0">
    <w:nsid w:val="7FC04054"/>
    <w:multiLevelType w:val="hybridMultilevel"/>
    <w:tmpl w:val="89CE4E76"/>
    <w:lvl w:ilvl="0" w:tplc="CEC846C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6"/>
  </w:num>
  <w:num w:numId="2">
    <w:abstractNumId w:val="17"/>
  </w:num>
  <w:num w:numId="3">
    <w:abstractNumId w:val="4"/>
  </w:num>
  <w:num w:numId="4">
    <w:abstractNumId w:val="24"/>
  </w:num>
  <w:num w:numId="5">
    <w:abstractNumId w:val="48"/>
  </w:num>
  <w:num w:numId="6">
    <w:abstractNumId w:val="27"/>
  </w:num>
  <w:num w:numId="7">
    <w:abstractNumId w:val="22"/>
  </w:num>
  <w:num w:numId="8">
    <w:abstractNumId w:val="19"/>
  </w:num>
  <w:num w:numId="9">
    <w:abstractNumId w:val="7"/>
  </w:num>
  <w:num w:numId="10">
    <w:abstractNumId w:val="30"/>
  </w:num>
  <w:num w:numId="11">
    <w:abstractNumId w:val="5"/>
  </w:num>
  <w:num w:numId="12">
    <w:abstractNumId w:val="34"/>
  </w:num>
  <w:num w:numId="13">
    <w:abstractNumId w:val="25"/>
  </w:num>
  <w:num w:numId="14">
    <w:abstractNumId w:val="2"/>
  </w:num>
  <w:num w:numId="15">
    <w:abstractNumId w:val="9"/>
  </w:num>
  <w:num w:numId="16">
    <w:abstractNumId w:val="31"/>
  </w:num>
  <w:num w:numId="17">
    <w:abstractNumId w:val="46"/>
  </w:num>
  <w:num w:numId="18">
    <w:abstractNumId w:val="21"/>
  </w:num>
  <w:num w:numId="19">
    <w:abstractNumId w:val="36"/>
  </w:num>
  <w:num w:numId="20">
    <w:abstractNumId w:val="40"/>
  </w:num>
  <w:num w:numId="21">
    <w:abstractNumId w:val="23"/>
  </w:num>
  <w:num w:numId="22">
    <w:abstractNumId w:val="32"/>
  </w:num>
  <w:num w:numId="23">
    <w:abstractNumId w:val="44"/>
  </w:num>
  <w:num w:numId="24">
    <w:abstractNumId w:val="20"/>
  </w:num>
  <w:num w:numId="25">
    <w:abstractNumId w:val="33"/>
  </w:num>
  <w:num w:numId="26">
    <w:abstractNumId w:val="3"/>
  </w:num>
  <w:num w:numId="27">
    <w:abstractNumId w:val="8"/>
  </w:num>
  <w:num w:numId="28">
    <w:abstractNumId w:val="1"/>
  </w:num>
  <w:num w:numId="29">
    <w:abstractNumId w:val="47"/>
  </w:num>
  <w:num w:numId="30">
    <w:abstractNumId w:val="18"/>
  </w:num>
  <w:num w:numId="31">
    <w:abstractNumId w:val="38"/>
  </w:num>
  <w:num w:numId="32">
    <w:abstractNumId w:val="6"/>
  </w:num>
  <w:num w:numId="33">
    <w:abstractNumId w:val="35"/>
  </w:num>
  <w:num w:numId="34">
    <w:abstractNumId w:val="11"/>
  </w:num>
  <w:num w:numId="35">
    <w:abstractNumId w:val="42"/>
  </w:num>
  <w:num w:numId="36">
    <w:abstractNumId w:val="41"/>
  </w:num>
  <w:num w:numId="37">
    <w:abstractNumId w:val="39"/>
  </w:num>
  <w:num w:numId="38">
    <w:abstractNumId w:val="14"/>
  </w:num>
  <w:num w:numId="39">
    <w:abstractNumId w:val="29"/>
  </w:num>
  <w:num w:numId="40">
    <w:abstractNumId w:val="16"/>
  </w:num>
  <w:num w:numId="41">
    <w:abstractNumId w:val="15"/>
  </w:num>
  <w:num w:numId="42">
    <w:abstractNumId w:val="0"/>
  </w:num>
  <w:num w:numId="43">
    <w:abstractNumId w:val="10"/>
  </w:num>
  <w:num w:numId="44">
    <w:abstractNumId w:val="43"/>
  </w:num>
  <w:num w:numId="45">
    <w:abstractNumId w:val="28"/>
  </w:num>
  <w:num w:numId="46">
    <w:abstractNumId w:val="13"/>
  </w:num>
  <w:num w:numId="47">
    <w:abstractNumId w:val="37"/>
  </w:num>
  <w:num w:numId="48">
    <w:abstractNumId w:val="12"/>
  </w:num>
  <w:num w:numId="49">
    <w:abstractNumId w:val="4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09DC"/>
    <w:rsid w:val="000033C6"/>
    <w:rsid w:val="000039AD"/>
    <w:rsid w:val="00010ACF"/>
    <w:rsid w:val="00011BBD"/>
    <w:rsid w:val="00027F5A"/>
    <w:rsid w:val="0003149C"/>
    <w:rsid w:val="00040ACF"/>
    <w:rsid w:val="000644F6"/>
    <w:rsid w:val="00066C8D"/>
    <w:rsid w:val="00070B61"/>
    <w:rsid w:val="0007713B"/>
    <w:rsid w:val="00083DF9"/>
    <w:rsid w:val="000A17C5"/>
    <w:rsid w:val="000A2D5E"/>
    <w:rsid w:val="000B2967"/>
    <w:rsid w:val="000B2FE3"/>
    <w:rsid w:val="000B342C"/>
    <w:rsid w:val="000C017E"/>
    <w:rsid w:val="000C034C"/>
    <w:rsid w:val="000C17AB"/>
    <w:rsid w:val="000C1F3B"/>
    <w:rsid w:val="000C34DE"/>
    <w:rsid w:val="000E56A7"/>
    <w:rsid w:val="000E761D"/>
    <w:rsid w:val="000F0DFB"/>
    <w:rsid w:val="000F2267"/>
    <w:rsid w:val="000F4B9D"/>
    <w:rsid w:val="000F660D"/>
    <w:rsid w:val="00100032"/>
    <w:rsid w:val="00126441"/>
    <w:rsid w:val="001271DB"/>
    <w:rsid w:val="00127375"/>
    <w:rsid w:val="00130E8A"/>
    <w:rsid w:val="0015166A"/>
    <w:rsid w:val="00154651"/>
    <w:rsid w:val="00162222"/>
    <w:rsid w:val="001832D9"/>
    <w:rsid w:val="001A6AF0"/>
    <w:rsid w:val="001B4110"/>
    <w:rsid w:val="001B6091"/>
    <w:rsid w:val="001C5720"/>
    <w:rsid w:val="001C6D29"/>
    <w:rsid w:val="001D4F57"/>
    <w:rsid w:val="001E6054"/>
    <w:rsid w:val="001F71F8"/>
    <w:rsid w:val="00205B32"/>
    <w:rsid w:val="00205F28"/>
    <w:rsid w:val="00213520"/>
    <w:rsid w:val="00220DC9"/>
    <w:rsid w:val="00225719"/>
    <w:rsid w:val="00225986"/>
    <w:rsid w:val="002379B8"/>
    <w:rsid w:val="00240523"/>
    <w:rsid w:val="002407B5"/>
    <w:rsid w:val="00244DF2"/>
    <w:rsid w:val="00263014"/>
    <w:rsid w:val="00267B2F"/>
    <w:rsid w:val="0027341E"/>
    <w:rsid w:val="0027590C"/>
    <w:rsid w:val="00287C81"/>
    <w:rsid w:val="0029438D"/>
    <w:rsid w:val="0029786F"/>
    <w:rsid w:val="00297D6F"/>
    <w:rsid w:val="002B157E"/>
    <w:rsid w:val="002C2871"/>
    <w:rsid w:val="002C3493"/>
    <w:rsid w:val="002C4991"/>
    <w:rsid w:val="002D1255"/>
    <w:rsid w:val="002D4DB6"/>
    <w:rsid w:val="002D7B3C"/>
    <w:rsid w:val="002F0F25"/>
    <w:rsid w:val="002F1E59"/>
    <w:rsid w:val="00302B8D"/>
    <w:rsid w:val="003148C3"/>
    <w:rsid w:val="00315790"/>
    <w:rsid w:val="00315874"/>
    <w:rsid w:val="00317DE8"/>
    <w:rsid w:val="00324711"/>
    <w:rsid w:val="0032524A"/>
    <w:rsid w:val="0033422A"/>
    <w:rsid w:val="003343DD"/>
    <w:rsid w:val="00335D3B"/>
    <w:rsid w:val="003372A1"/>
    <w:rsid w:val="0035728A"/>
    <w:rsid w:val="00372B21"/>
    <w:rsid w:val="00383710"/>
    <w:rsid w:val="003B2F62"/>
    <w:rsid w:val="003B30F5"/>
    <w:rsid w:val="003C3A02"/>
    <w:rsid w:val="003D12EB"/>
    <w:rsid w:val="003D2002"/>
    <w:rsid w:val="003D5081"/>
    <w:rsid w:val="003E0025"/>
    <w:rsid w:val="003E3E6D"/>
    <w:rsid w:val="003E7DA7"/>
    <w:rsid w:val="00400459"/>
    <w:rsid w:val="004011AD"/>
    <w:rsid w:val="0042288B"/>
    <w:rsid w:val="004253F3"/>
    <w:rsid w:val="0042607A"/>
    <w:rsid w:val="00427269"/>
    <w:rsid w:val="004372EA"/>
    <w:rsid w:val="00444C0E"/>
    <w:rsid w:val="00456A80"/>
    <w:rsid w:val="00457616"/>
    <w:rsid w:val="004743E4"/>
    <w:rsid w:val="00491DAB"/>
    <w:rsid w:val="004941D2"/>
    <w:rsid w:val="004B5536"/>
    <w:rsid w:val="004C1E1E"/>
    <w:rsid w:val="004C574E"/>
    <w:rsid w:val="004D4D4E"/>
    <w:rsid w:val="004D59D0"/>
    <w:rsid w:val="004D7D62"/>
    <w:rsid w:val="004E1C6A"/>
    <w:rsid w:val="004E1D06"/>
    <w:rsid w:val="004E2FE1"/>
    <w:rsid w:val="004E52BB"/>
    <w:rsid w:val="004F10D0"/>
    <w:rsid w:val="004F52CC"/>
    <w:rsid w:val="004F5AC0"/>
    <w:rsid w:val="004F5BA1"/>
    <w:rsid w:val="0052574C"/>
    <w:rsid w:val="0053176D"/>
    <w:rsid w:val="00532475"/>
    <w:rsid w:val="00544208"/>
    <w:rsid w:val="00552E34"/>
    <w:rsid w:val="005575FD"/>
    <w:rsid w:val="005600E0"/>
    <w:rsid w:val="0056055B"/>
    <w:rsid w:val="0056091A"/>
    <w:rsid w:val="00566EA4"/>
    <w:rsid w:val="00571609"/>
    <w:rsid w:val="005718F3"/>
    <w:rsid w:val="00575AA0"/>
    <w:rsid w:val="00594CFA"/>
    <w:rsid w:val="005C02A5"/>
    <w:rsid w:val="005C4E50"/>
    <w:rsid w:val="005C6B25"/>
    <w:rsid w:val="005E0835"/>
    <w:rsid w:val="005E4AA1"/>
    <w:rsid w:val="005F3703"/>
    <w:rsid w:val="005F3EC0"/>
    <w:rsid w:val="00607816"/>
    <w:rsid w:val="00614508"/>
    <w:rsid w:val="00631422"/>
    <w:rsid w:val="00634F7D"/>
    <w:rsid w:val="00646A08"/>
    <w:rsid w:val="006571B0"/>
    <w:rsid w:val="0066094A"/>
    <w:rsid w:val="00675B9B"/>
    <w:rsid w:val="006826BE"/>
    <w:rsid w:val="006839D9"/>
    <w:rsid w:val="0068640C"/>
    <w:rsid w:val="0069194A"/>
    <w:rsid w:val="006A08E7"/>
    <w:rsid w:val="006A3FBA"/>
    <w:rsid w:val="006B551E"/>
    <w:rsid w:val="006C0E95"/>
    <w:rsid w:val="006D63D3"/>
    <w:rsid w:val="006E5247"/>
    <w:rsid w:val="006F34FC"/>
    <w:rsid w:val="00702A26"/>
    <w:rsid w:val="00702FCB"/>
    <w:rsid w:val="00705279"/>
    <w:rsid w:val="00711C11"/>
    <w:rsid w:val="007144B4"/>
    <w:rsid w:val="00717806"/>
    <w:rsid w:val="0072041E"/>
    <w:rsid w:val="00725524"/>
    <w:rsid w:val="00727CBE"/>
    <w:rsid w:val="00727EC6"/>
    <w:rsid w:val="00733F78"/>
    <w:rsid w:val="00734C93"/>
    <w:rsid w:val="00735B5B"/>
    <w:rsid w:val="00741F4A"/>
    <w:rsid w:val="00743211"/>
    <w:rsid w:val="0074464D"/>
    <w:rsid w:val="00757483"/>
    <w:rsid w:val="0077034D"/>
    <w:rsid w:val="00770F9F"/>
    <w:rsid w:val="007740AB"/>
    <w:rsid w:val="007863D2"/>
    <w:rsid w:val="00787294"/>
    <w:rsid w:val="00797CC3"/>
    <w:rsid w:val="007A251B"/>
    <w:rsid w:val="007A2572"/>
    <w:rsid w:val="007A5CE1"/>
    <w:rsid w:val="007A73F7"/>
    <w:rsid w:val="007A7DB1"/>
    <w:rsid w:val="007B07D7"/>
    <w:rsid w:val="007B6C27"/>
    <w:rsid w:val="007B79D2"/>
    <w:rsid w:val="007C1E88"/>
    <w:rsid w:val="007E5D1F"/>
    <w:rsid w:val="007F5370"/>
    <w:rsid w:val="00800481"/>
    <w:rsid w:val="008144C6"/>
    <w:rsid w:val="008166EA"/>
    <w:rsid w:val="008201B7"/>
    <w:rsid w:val="008267C4"/>
    <w:rsid w:val="0083122F"/>
    <w:rsid w:val="00835FA6"/>
    <w:rsid w:val="00837121"/>
    <w:rsid w:val="00837C30"/>
    <w:rsid w:val="00840C75"/>
    <w:rsid w:val="008457B6"/>
    <w:rsid w:val="00853B24"/>
    <w:rsid w:val="00862A68"/>
    <w:rsid w:val="00863285"/>
    <w:rsid w:val="00873321"/>
    <w:rsid w:val="00873B6A"/>
    <w:rsid w:val="0087734D"/>
    <w:rsid w:val="00880572"/>
    <w:rsid w:val="008964F7"/>
    <w:rsid w:val="008A6011"/>
    <w:rsid w:val="008D09DC"/>
    <w:rsid w:val="008D51AF"/>
    <w:rsid w:val="008D6E45"/>
    <w:rsid w:val="008E5569"/>
    <w:rsid w:val="008E69D2"/>
    <w:rsid w:val="008F140E"/>
    <w:rsid w:val="008F48EB"/>
    <w:rsid w:val="00904AF0"/>
    <w:rsid w:val="00904CD9"/>
    <w:rsid w:val="00907387"/>
    <w:rsid w:val="00907939"/>
    <w:rsid w:val="00914D8E"/>
    <w:rsid w:val="0092555A"/>
    <w:rsid w:val="00930AED"/>
    <w:rsid w:val="00935A68"/>
    <w:rsid w:val="009469D7"/>
    <w:rsid w:val="00955377"/>
    <w:rsid w:val="0098657E"/>
    <w:rsid w:val="009907BA"/>
    <w:rsid w:val="0099521A"/>
    <w:rsid w:val="009D146F"/>
    <w:rsid w:val="009D39A9"/>
    <w:rsid w:val="009E5242"/>
    <w:rsid w:val="009F3FB4"/>
    <w:rsid w:val="00A0322E"/>
    <w:rsid w:val="00A16E82"/>
    <w:rsid w:val="00A20442"/>
    <w:rsid w:val="00A21B42"/>
    <w:rsid w:val="00A252D0"/>
    <w:rsid w:val="00A30867"/>
    <w:rsid w:val="00A37757"/>
    <w:rsid w:val="00A44ADA"/>
    <w:rsid w:val="00A44B09"/>
    <w:rsid w:val="00A55CBA"/>
    <w:rsid w:val="00A5604F"/>
    <w:rsid w:val="00A67D25"/>
    <w:rsid w:val="00A819FE"/>
    <w:rsid w:val="00A8320B"/>
    <w:rsid w:val="00A85729"/>
    <w:rsid w:val="00A92055"/>
    <w:rsid w:val="00A94D8C"/>
    <w:rsid w:val="00A96518"/>
    <w:rsid w:val="00AB1E60"/>
    <w:rsid w:val="00AB7565"/>
    <w:rsid w:val="00AD5008"/>
    <w:rsid w:val="00AD6CDB"/>
    <w:rsid w:val="00AD6D6A"/>
    <w:rsid w:val="00AE15BB"/>
    <w:rsid w:val="00AE51A5"/>
    <w:rsid w:val="00AE7A23"/>
    <w:rsid w:val="00AF659D"/>
    <w:rsid w:val="00AF7777"/>
    <w:rsid w:val="00B044F4"/>
    <w:rsid w:val="00B05339"/>
    <w:rsid w:val="00B10E34"/>
    <w:rsid w:val="00B129C1"/>
    <w:rsid w:val="00B220A7"/>
    <w:rsid w:val="00B2288D"/>
    <w:rsid w:val="00B23D67"/>
    <w:rsid w:val="00B23F7D"/>
    <w:rsid w:val="00B254C4"/>
    <w:rsid w:val="00B26731"/>
    <w:rsid w:val="00B26883"/>
    <w:rsid w:val="00B31ACF"/>
    <w:rsid w:val="00B351CF"/>
    <w:rsid w:val="00B379E9"/>
    <w:rsid w:val="00B43561"/>
    <w:rsid w:val="00B44C32"/>
    <w:rsid w:val="00B600D0"/>
    <w:rsid w:val="00B776E7"/>
    <w:rsid w:val="00B840A3"/>
    <w:rsid w:val="00B84DC3"/>
    <w:rsid w:val="00B86A7B"/>
    <w:rsid w:val="00B937CD"/>
    <w:rsid w:val="00BA53DD"/>
    <w:rsid w:val="00BB42F1"/>
    <w:rsid w:val="00BC6E3B"/>
    <w:rsid w:val="00BD0A0D"/>
    <w:rsid w:val="00BD7392"/>
    <w:rsid w:val="00BF24B3"/>
    <w:rsid w:val="00C16DBA"/>
    <w:rsid w:val="00C22532"/>
    <w:rsid w:val="00C3073B"/>
    <w:rsid w:val="00C30C20"/>
    <w:rsid w:val="00C315A0"/>
    <w:rsid w:val="00C46C68"/>
    <w:rsid w:val="00C47557"/>
    <w:rsid w:val="00C508A4"/>
    <w:rsid w:val="00C51260"/>
    <w:rsid w:val="00C57F5B"/>
    <w:rsid w:val="00C813D8"/>
    <w:rsid w:val="00C81ED5"/>
    <w:rsid w:val="00C82035"/>
    <w:rsid w:val="00C92332"/>
    <w:rsid w:val="00C958CC"/>
    <w:rsid w:val="00C978A0"/>
    <w:rsid w:val="00C97E1E"/>
    <w:rsid w:val="00CA67A5"/>
    <w:rsid w:val="00CB4B77"/>
    <w:rsid w:val="00CB7A8E"/>
    <w:rsid w:val="00CC1075"/>
    <w:rsid w:val="00CC7DCF"/>
    <w:rsid w:val="00CD0A68"/>
    <w:rsid w:val="00CD4048"/>
    <w:rsid w:val="00CD6250"/>
    <w:rsid w:val="00CE49DC"/>
    <w:rsid w:val="00CE5C1D"/>
    <w:rsid w:val="00D01DDB"/>
    <w:rsid w:val="00D07C25"/>
    <w:rsid w:val="00D15A7D"/>
    <w:rsid w:val="00D20FE7"/>
    <w:rsid w:val="00D26562"/>
    <w:rsid w:val="00D2677A"/>
    <w:rsid w:val="00D26F12"/>
    <w:rsid w:val="00D422C7"/>
    <w:rsid w:val="00D74775"/>
    <w:rsid w:val="00D77EEC"/>
    <w:rsid w:val="00D8231B"/>
    <w:rsid w:val="00D828D8"/>
    <w:rsid w:val="00D87961"/>
    <w:rsid w:val="00D96164"/>
    <w:rsid w:val="00D96C9E"/>
    <w:rsid w:val="00D979C7"/>
    <w:rsid w:val="00D97CDA"/>
    <w:rsid w:val="00DA2613"/>
    <w:rsid w:val="00DA45FE"/>
    <w:rsid w:val="00DA7524"/>
    <w:rsid w:val="00DB0482"/>
    <w:rsid w:val="00DB5FAA"/>
    <w:rsid w:val="00DD44B7"/>
    <w:rsid w:val="00DE58C4"/>
    <w:rsid w:val="00DE7A3E"/>
    <w:rsid w:val="00DE7BC6"/>
    <w:rsid w:val="00DF25D8"/>
    <w:rsid w:val="00E00D56"/>
    <w:rsid w:val="00E0296B"/>
    <w:rsid w:val="00E1244D"/>
    <w:rsid w:val="00E14FF6"/>
    <w:rsid w:val="00E153A7"/>
    <w:rsid w:val="00E2135C"/>
    <w:rsid w:val="00E250D0"/>
    <w:rsid w:val="00E31BFA"/>
    <w:rsid w:val="00E4176B"/>
    <w:rsid w:val="00E5782D"/>
    <w:rsid w:val="00E60CE3"/>
    <w:rsid w:val="00E67372"/>
    <w:rsid w:val="00E73D83"/>
    <w:rsid w:val="00E80D70"/>
    <w:rsid w:val="00E83E0E"/>
    <w:rsid w:val="00E85FEC"/>
    <w:rsid w:val="00E90865"/>
    <w:rsid w:val="00E90C8B"/>
    <w:rsid w:val="00E91410"/>
    <w:rsid w:val="00E91D98"/>
    <w:rsid w:val="00E95A12"/>
    <w:rsid w:val="00E95BD3"/>
    <w:rsid w:val="00EA2E25"/>
    <w:rsid w:val="00EA40DE"/>
    <w:rsid w:val="00EA65AE"/>
    <w:rsid w:val="00EC1121"/>
    <w:rsid w:val="00EC186B"/>
    <w:rsid w:val="00EC2662"/>
    <w:rsid w:val="00EC2FE7"/>
    <w:rsid w:val="00ED11E1"/>
    <w:rsid w:val="00ED2D38"/>
    <w:rsid w:val="00ED73FF"/>
    <w:rsid w:val="00ED7AD6"/>
    <w:rsid w:val="00EE0675"/>
    <w:rsid w:val="00EE09FE"/>
    <w:rsid w:val="00EF1504"/>
    <w:rsid w:val="00EF2FE2"/>
    <w:rsid w:val="00EF4199"/>
    <w:rsid w:val="00EF46E5"/>
    <w:rsid w:val="00F017ED"/>
    <w:rsid w:val="00F25C5A"/>
    <w:rsid w:val="00F433F5"/>
    <w:rsid w:val="00F5304A"/>
    <w:rsid w:val="00F60521"/>
    <w:rsid w:val="00F60526"/>
    <w:rsid w:val="00F760E0"/>
    <w:rsid w:val="00F81121"/>
    <w:rsid w:val="00FA073E"/>
    <w:rsid w:val="00FA5B3D"/>
    <w:rsid w:val="00FA65E9"/>
    <w:rsid w:val="00FA7D2A"/>
    <w:rsid w:val="00FB0F8A"/>
    <w:rsid w:val="00FB1104"/>
    <w:rsid w:val="00FB3F76"/>
    <w:rsid w:val="00FC7678"/>
    <w:rsid w:val="00FD7826"/>
    <w:rsid w:val="00FE00B2"/>
    <w:rsid w:val="00FE26B8"/>
    <w:rsid w:val="00FE77DA"/>
    <w:rsid w:val="00FF1035"/>
    <w:rsid w:val="00FF493C"/>
    <w:rsid w:val="00FF4E4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3B1D90"/>
  <w14:defaultImageDpi w14:val="300"/>
  <w15:docId w15:val="{DC2C1D6F-9B8A-604E-8768-6EEDF7FD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07A"/>
    <w:pPr>
      <w:spacing w:after="200" w:line="276" w:lineRule="auto"/>
    </w:pPr>
    <w:rPr>
      <w:sz w:val="22"/>
      <w:szCs w:val="22"/>
      <w:lang w:eastAsia="en-US"/>
    </w:rPr>
  </w:style>
  <w:style w:type="paragraph" w:styleId="Ttulo3">
    <w:name w:val="heading 3"/>
    <w:basedOn w:val="Normal"/>
    <w:link w:val="Ttulo3Car"/>
    <w:uiPriority w:val="9"/>
    <w:qFormat/>
    <w:rsid w:val="00711C1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711C11"/>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D4DB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D4DB6"/>
    <w:rPr>
      <w:rFonts w:ascii="Tahoma" w:hAnsi="Tahoma" w:cs="Tahoma"/>
      <w:sz w:val="16"/>
      <w:szCs w:val="16"/>
    </w:rPr>
  </w:style>
  <w:style w:type="paragraph" w:customStyle="1" w:styleId="Cuadrculamediana1-nfasis21">
    <w:name w:val="Cuadrícula mediana 1 - Énfasis 21"/>
    <w:basedOn w:val="Normal"/>
    <w:uiPriority w:val="34"/>
    <w:qFormat/>
    <w:rsid w:val="002D4DB6"/>
    <w:pPr>
      <w:ind w:left="720"/>
      <w:contextualSpacing/>
    </w:pPr>
  </w:style>
  <w:style w:type="table" w:styleId="Tablaconcuadrcula">
    <w:name w:val="Table Grid"/>
    <w:basedOn w:val="Tablanormal"/>
    <w:uiPriority w:val="59"/>
    <w:rsid w:val="002D7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C92332"/>
    <w:rPr>
      <w:color w:val="0000FF"/>
      <w:u w:val="single"/>
    </w:rPr>
  </w:style>
  <w:style w:type="paragraph" w:styleId="Textoindependiente">
    <w:name w:val="Body Text"/>
    <w:aliases w:val="Texto independiente Car1 Car,Texto independiente Car Car Car,Texto independiente Car1 Car Car Car,Texto independiente Car Car Car Car Car,Texto independiente Car1 Car Car Car Car Car,Texto independiente Car2"/>
    <w:basedOn w:val="Normal"/>
    <w:link w:val="TextoindependienteCar1"/>
    <w:rsid w:val="00491DAB"/>
    <w:pPr>
      <w:spacing w:after="80" w:line="240" w:lineRule="auto"/>
      <w:jc w:val="both"/>
    </w:pPr>
    <w:rPr>
      <w:rFonts w:ascii="Times New Roman" w:eastAsia="Times New Roman" w:hAnsi="Times New Roman" w:cs="Times New Roman"/>
      <w:sz w:val="20"/>
      <w:szCs w:val="20"/>
      <w:lang w:val="ca-ES"/>
    </w:rPr>
  </w:style>
  <w:style w:type="character" w:customStyle="1" w:styleId="TextoindependienteCar">
    <w:name w:val="Texto independiente Car"/>
    <w:uiPriority w:val="99"/>
    <w:semiHidden/>
    <w:rsid w:val="00491DAB"/>
    <w:rPr>
      <w:sz w:val="22"/>
      <w:szCs w:val="22"/>
      <w:lang w:val="es-ES" w:eastAsia="en-US"/>
    </w:rPr>
  </w:style>
  <w:style w:type="character" w:customStyle="1" w:styleId="TextoindependienteCar1">
    <w:name w:val="Texto independiente Car1"/>
    <w:aliases w:val="Texto independiente Car1 Car Car,Texto independiente Car Car Car Car,Texto independiente Car1 Car Car Car Car,Texto independiente Car Car Car Car Car Car,Texto independiente Car1 Car Car Car Car Car Car"/>
    <w:link w:val="Textoindependiente"/>
    <w:rsid w:val="00491DAB"/>
    <w:rPr>
      <w:rFonts w:ascii="Times New Roman" w:eastAsia="Times New Roman" w:hAnsi="Times New Roman" w:cs="Times New Roman"/>
      <w:lang w:val="ca-ES" w:eastAsia="en-US"/>
    </w:rPr>
  </w:style>
  <w:style w:type="character" w:styleId="Refdecomentario">
    <w:name w:val="annotation reference"/>
    <w:uiPriority w:val="99"/>
    <w:semiHidden/>
    <w:unhideWhenUsed/>
    <w:rsid w:val="00225719"/>
    <w:rPr>
      <w:sz w:val="18"/>
      <w:szCs w:val="18"/>
    </w:rPr>
  </w:style>
  <w:style w:type="paragraph" w:styleId="Textocomentario">
    <w:name w:val="annotation text"/>
    <w:basedOn w:val="Normal"/>
    <w:link w:val="TextocomentarioCar"/>
    <w:uiPriority w:val="99"/>
    <w:semiHidden/>
    <w:unhideWhenUsed/>
    <w:rsid w:val="00225719"/>
    <w:pPr>
      <w:spacing w:line="240" w:lineRule="auto"/>
    </w:pPr>
    <w:rPr>
      <w:sz w:val="24"/>
      <w:szCs w:val="24"/>
    </w:rPr>
  </w:style>
  <w:style w:type="character" w:customStyle="1" w:styleId="TextocomentarioCar">
    <w:name w:val="Texto comentario Car"/>
    <w:link w:val="Textocomentario"/>
    <w:uiPriority w:val="99"/>
    <w:semiHidden/>
    <w:rsid w:val="00225719"/>
    <w:rPr>
      <w:sz w:val="24"/>
      <w:szCs w:val="24"/>
      <w:lang w:val="es-ES" w:eastAsia="en-US"/>
    </w:rPr>
  </w:style>
  <w:style w:type="paragraph" w:styleId="Asuntodelcomentario">
    <w:name w:val="annotation subject"/>
    <w:basedOn w:val="Textocomentario"/>
    <w:next w:val="Textocomentario"/>
    <w:link w:val="AsuntodelcomentarioCar"/>
    <w:uiPriority w:val="99"/>
    <w:semiHidden/>
    <w:unhideWhenUsed/>
    <w:rsid w:val="00225719"/>
    <w:rPr>
      <w:b/>
      <w:bCs/>
      <w:sz w:val="20"/>
      <w:szCs w:val="20"/>
    </w:rPr>
  </w:style>
  <w:style w:type="character" w:customStyle="1" w:styleId="AsuntodelcomentarioCar">
    <w:name w:val="Asunto del comentario Car"/>
    <w:link w:val="Asuntodelcomentario"/>
    <w:uiPriority w:val="99"/>
    <w:semiHidden/>
    <w:rsid w:val="00225719"/>
    <w:rPr>
      <w:b/>
      <w:bCs/>
      <w:sz w:val="24"/>
      <w:szCs w:val="24"/>
      <w:lang w:val="es-ES" w:eastAsia="en-US"/>
    </w:rPr>
  </w:style>
  <w:style w:type="paragraph" w:styleId="Encabezado">
    <w:name w:val="header"/>
    <w:basedOn w:val="Normal"/>
    <w:link w:val="EncabezadoCar"/>
    <w:uiPriority w:val="99"/>
    <w:unhideWhenUsed/>
    <w:rsid w:val="00C958CC"/>
    <w:pPr>
      <w:tabs>
        <w:tab w:val="center" w:pos="4252"/>
        <w:tab w:val="right" w:pos="8504"/>
      </w:tabs>
    </w:pPr>
  </w:style>
  <w:style w:type="character" w:customStyle="1" w:styleId="EncabezadoCar">
    <w:name w:val="Encabezado Car"/>
    <w:link w:val="Encabezado"/>
    <w:uiPriority w:val="99"/>
    <w:rsid w:val="00C958CC"/>
    <w:rPr>
      <w:sz w:val="22"/>
      <w:szCs w:val="22"/>
      <w:lang w:eastAsia="en-US"/>
    </w:rPr>
  </w:style>
  <w:style w:type="paragraph" w:styleId="Piedepgina">
    <w:name w:val="footer"/>
    <w:basedOn w:val="Normal"/>
    <w:link w:val="PiedepginaCar"/>
    <w:uiPriority w:val="99"/>
    <w:unhideWhenUsed/>
    <w:rsid w:val="00C958CC"/>
    <w:pPr>
      <w:tabs>
        <w:tab w:val="center" w:pos="4252"/>
        <w:tab w:val="right" w:pos="8504"/>
      </w:tabs>
    </w:pPr>
  </w:style>
  <w:style w:type="character" w:customStyle="1" w:styleId="PiedepginaCar">
    <w:name w:val="Pie de página Car"/>
    <w:link w:val="Piedepgina"/>
    <w:uiPriority w:val="99"/>
    <w:rsid w:val="00C958CC"/>
    <w:rPr>
      <w:sz w:val="22"/>
      <w:szCs w:val="22"/>
      <w:lang w:eastAsia="en-US"/>
    </w:rPr>
  </w:style>
  <w:style w:type="character" w:customStyle="1" w:styleId="Ttulo3Car">
    <w:name w:val="Título 3 Car"/>
    <w:link w:val="Ttulo3"/>
    <w:uiPriority w:val="9"/>
    <w:rsid w:val="00711C11"/>
    <w:rPr>
      <w:rFonts w:ascii="Times New Roman" w:eastAsia="Times New Roman" w:hAnsi="Times New Roman" w:cs="Times New Roman"/>
      <w:b/>
      <w:bCs/>
      <w:sz w:val="27"/>
      <w:szCs w:val="27"/>
    </w:rPr>
  </w:style>
  <w:style w:type="character" w:customStyle="1" w:styleId="Ttulo4Car">
    <w:name w:val="Título 4 Car"/>
    <w:link w:val="Ttulo4"/>
    <w:uiPriority w:val="9"/>
    <w:rsid w:val="00711C11"/>
    <w:rPr>
      <w:rFonts w:ascii="Times New Roman" w:eastAsia="Times New Roman" w:hAnsi="Times New Roman" w:cs="Times New Roman"/>
      <w:b/>
      <w:bCs/>
      <w:sz w:val="24"/>
      <w:szCs w:val="24"/>
    </w:rPr>
  </w:style>
  <w:style w:type="character" w:styleId="nfasis">
    <w:name w:val="Emphasis"/>
    <w:uiPriority w:val="20"/>
    <w:qFormat/>
    <w:rsid w:val="00711C11"/>
    <w:rPr>
      <w:i/>
      <w:iCs/>
    </w:rPr>
  </w:style>
  <w:style w:type="paragraph" w:styleId="NormalWeb">
    <w:name w:val="Normal (Web)"/>
    <w:basedOn w:val="Normal"/>
    <w:uiPriority w:val="99"/>
    <w:semiHidden/>
    <w:unhideWhenUsed/>
    <w:rsid w:val="00711C1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uiPriority w:val="22"/>
    <w:qFormat/>
    <w:rsid w:val="00711C11"/>
    <w:rPr>
      <w:b/>
      <w:bCs/>
    </w:rPr>
  </w:style>
  <w:style w:type="paragraph" w:styleId="Textosinformato">
    <w:name w:val="Plain Text"/>
    <w:basedOn w:val="Normal"/>
    <w:link w:val="TextosinformatoCar"/>
    <w:uiPriority w:val="99"/>
    <w:unhideWhenUsed/>
    <w:rsid w:val="005C6B25"/>
    <w:pPr>
      <w:spacing w:after="0" w:line="240" w:lineRule="auto"/>
    </w:pPr>
    <w:rPr>
      <w:rFonts w:ascii="Consolas" w:eastAsiaTheme="minorEastAsia" w:hAnsi="Consolas" w:cstheme="minorBidi"/>
      <w:sz w:val="21"/>
      <w:szCs w:val="21"/>
      <w:lang w:val="en-GB" w:eastAsia="zh-CN"/>
    </w:rPr>
  </w:style>
  <w:style w:type="character" w:customStyle="1" w:styleId="TextosinformatoCar">
    <w:name w:val="Texto sin formato Car"/>
    <w:basedOn w:val="Fuentedeprrafopredeter"/>
    <w:link w:val="Textosinformato"/>
    <w:uiPriority w:val="99"/>
    <w:rsid w:val="005C6B25"/>
    <w:rPr>
      <w:rFonts w:ascii="Consolas" w:eastAsiaTheme="minorEastAsia" w:hAnsi="Consolas" w:cstheme="minorBidi"/>
      <w:sz w:val="21"/>
      <w:szCs w:val="21"/>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474440">
      <w:bodyDiv w:val="1"/>
      <w:marLeft w:val="0"/>
      <w:marRight w:val="0"/>
      <w:marTop w:val="0"/>
      <w:marBottom w:val="0"/>
      <w:divBdr>
        <w:top w:val="none" w:sz="0" w:space="0" w:color="auto"/>
        <w:left w:val="none" w:sz="0" w:space="0" w:color="auto"/>
        <w:bottom w:val="none" w:sz="0" w:space="0" w:color="auto"/>
        <w:right w:val="none" w:sz="0" w:space="0" w:color="auto"/>
      </w:divBdr>
    </w:div>
    <w:div w:id="1950238307">
      <w:bodyDiv w:val="1"/>
      <w:marLeft w:val="0"/>
      <w:marRight w:val="0"/>
      <w:marTop w:val="0"/>
      <w:marBottom w:val="0"/>
      <w:divBdr>
        <w:top w:val="none" w:sz="0" w:space="0" w:color="auto"/>
        <w:left w:val="none" w:sz="0" w:space="0" w:color="auto"/>
        <w:bottom w:val="none" w:sz="0" w:space="0" w:color="auto"/>
        <w:right w:val="none" w:sz="0" w:space="0" w:color="auto"/>
      </w:divBdr>
      <w:divsChild>
        <w:div w:id="7426072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F64A1-13FA-6B46-BF0B-A7082D3F7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1192</Words>
  <Characters>6559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UVEG</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Microsoft Office User</cp:lastModifiedBy>
  <cp:revision>3</cp:revision>
  <cp:lastPrinted>2019-01-04T16:03:00Z</cp:lastPrinted>
  <dcterms:created xsi:type="dcterms:W3CDTF">2019-09-10T10:53:00Z</dcterms:created>
  <dcterms:modified xsi:type="dcterms:W3CDTF">2020-01-04T07:40:00Z</dcterms:modified>
</cp:coreProperties>
</file>