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B4" w:rsidRPr="0017247D" w:rsidRDefault="008C5FB4" w:rsidP="008C5FB4">
      <w:pPr>
        <w:spacing w:after="0"/>
        <w:ind w:right="-284"/>
        <w:rPr>
          <w:sz w:val="24"/>
          <w:szCs w:val="24"/>
          <w:u w:val="single"/>
          <w:lang w:val="es-ES_tradnl"/>
        </w:rPr>
      </w:pPr>
      <w:bookmarkStart w:id="0" w:name="_GoBack"/>
      <w:bookmarkEnd w:id="0"/>
    </w:p>
    <w:p w:rsidR="00923617" w:rsidRPr="0017247D" w:rsidRDefault="00923617" w:rsidP="00923617">
      <w:pPr>
        <w:spacing w:after="0"/>
        <w:rPr>
          <w:sz w:val="26"/>
          <w:szCs w:val="26"/>
          <w:lang w:val="es-ES_tradnl"/>
        </w:rPr>
      </w:pPr>
      <w:r w:rsidRPr="0017247D">
        <w:rPr>
          <w:sz w:val="26"/>
          <w:szCs w:val="26"/>
          <w:lang w:val="es-ES_tradnl"/>
        </w:rPr>
        <w:t>1. Señala cuál de las siguientes referencias de un artículo publicado en la revista “</w:t>
      </w:r>
      <w:r w:rsidRPr="0017247D">
        <w:rPr>
          <w:i/>
          <w:sz w:val="26"/>
          <w:szCs w:val="26"/>
          <w:lang w:val="es-ES_tradnl"/>
        </w:rPr>
        <w:t>Estudios de Psicología</w:t>
      </w:r>
      <w:r w:rsidRPr="0017247D">
        <w:rPr>
          <w:sz w:val="26"/>
          <w:szCs w:val="26"/>
          <w:lang w:val="es-ES_tradnl"/>
        </w:rPr>
        <w:t>” está bien editada de acuerdo a las normas de la APA:</w:t>
      </w:r>
    </w:p>
    <w:p w:rsidR="00923617" w:rsidRPr="0017247D" w:rsidRDefault="000437C1" w:rsidP="006858EF">
      <w:pPr>
        <w:numPr>
          <w:ilvl w:val="0"/>
          <w:numId w:val="1"/>
        </w:numPr>
        <w:spacing w:after="0"/>
        <w:rPr>
          <w:sz w:val="26"/>
          <w:szCs w:val="26"/>
          <w:lang w:val="es-ES_tradnl"/>
        </w:rPr>
      </w:pPr>
      <w:r w:rsidRPr="0017247D">
        <w:rPr>
          <w:sz w:val="26"/>
          <w:szCs w:val="26"/>
          <w:lang w:val="es-ES_tradnl"/>
        </w:rPr>
        <w:t>Díaz, A.</w:t>
      </w:r>
      <w:r w:rsidR="00923617" w:rsidRPr="0017247D">
        <w:rPr>
          <w:sz w:val="26"/>
          <w:szCs w:val="26"/>
          <w:lang w:val="es-ES_tradnl"/>
        </w:rPr>
        <w:t xml:space="preserve"> y Vallejo, M. A. Influencia del placebo en el tratamiento de la cefalea</w:t>
      </w:r>
      <w:r w:rsidR="00923617" w:rsidRPr="0017247D">
        <w:rPr>
          <w:i/>
          <w:sz w:val="26"/>
          <w:szCs w:val="26"/>
          <w:lang w:val="es-ES_tradnl"/>
        </w:rPr>
        <w:t>. Estudios de Psicología</w:t>
      </w:r>
      <w:r w:rsidR="00923617" w:rsidRPr="0017247D">
        <w:rPr>
          <w:sz w:val="26"/>
          <w:szCs w:val="26"/>
          <w:lang w:val="es-ES_tradnl"/>
        </w:rPr>
        <w:t xml:space="preserve">, </w:t>
      </w:r>
      <w:r w:rsidR="00AC3225" w:rsidRPr="0017247D">
        <w:rPr>
          <w:i/>
          <w:sz w:val="26"/>
          <w:szCs w:val="26"/>
          <w:lang w:val="es-ES_tradnl"/>
        </w:rPr>
        <w:t>2011</w:t>
      </w:r>
      <w:r w:rsidR="00923617" w:rsidRPr="0017247D">
        <w:rPr>
          <w:i/>
          <w:sz w:val="26"/>
          <w:szCs w:val="26"/>
          <w:lang w:val="es-ES_tradnl"/>
        </w:rPr>
        <w:t>, 31,</w:t>
      </w:r>
      <w:r w:rsidR="00923617" w:rsidRPr="0017247D">
        <w:rPr>
          <w:sz w:val="26"/>
          <w:szCs w:val="26"/>
          <w:lang w:val="es-ES_tradnl"/>
        </w:rPr>
        <w:t xml:space="preserve"> 53-68.</w:t>
      </w:r>
    </w:p>
    <w:p w:rsidR="006858EF" w:rsidRPr="0017247D" w:rsidRDefault="006858EF" w:rsidP="006858EF">
      <w:pPr>
        <w:numPr>
          <w:ilvl w:val="0"/>
          <w:numId w:val="1"/>
        </w:numPr>
        <w:spacing w:after="0"/>
        <w:ind w:left="397" w:hanging="357"/>
        <w:rPr>
          <w:sz w:val="26"/>
          <w:szCs w:val="26"/>
          <w:lang w:val="es-ES_tradnl"/>
        </w:rPr>
      </w:pPr>
      <w:r w:rsidRPr="0017247D">
        <w:rPr>
          <w:sz w:val="26"/>
          <w:szCs w:val="26"/>
          <w:lang w:val="es-ES_tradnl"/>
        </w:rPr>
        <w:t>Díaz, A. y Vallejo, M. A. (2011). Influencia del placebo en el tratamiento de la cefalea</w:t>
      </w:r>
      <w:r w:rsidRPr="0017247D">
        <w:rPr>
          <w:i/>
          <w:sz w:val="26"/>
          <w:szCs w:val="26"/>
          <w:lang w:val="es-ES_tradnl"/>
        </w:rPr>
        <w:t>. Estudios de Psicología</w:t>
      </w:r>
      <w:r w:rsidRPr="0017247D">
        <w:rPr>
          <w:sz w:val="26"/>
          <w:szCs w:val="26"/>
          <w:lang w:val="es-ES_tradnl"/>
        </w:rPr>
        <w:t xml:space="preserve">, </w:t>
      </w:r>
      <w:r w:rsidRPr="0017247D">
        <w:rPr>
          <w:i/>
          <w:sz w:val="26"/>
          <w:szCs w:val="26"/>
          <w:lang w:val="es-ES_tradnl"/>
        </w:rPr>
        <w:t>31</w:t>
      </w:r>
      <w:r w:rsidRPr="0017247D">
        <w:rPr>
          <w:sz w:val="26"/>
          <w:szCs w:val="26"/>
          <w:lang w:val="es-ES_tradnl"/>
        </w:rPr>
        <w:t>, 53-68.</w:t>
      </w:r>
    </w:p>
    <w:p w:rsidR="00923617" w:rsidRPr="0017247D" w:rsidRDefault="000437C1" w:rsidP="0024484A">
      <w:pPr>
        <w:numPr>
          <w:ilvl w:val="0"/>
          <w:numId w:val="1"/>
        </w:numPr>
        <w:spacing w:after="0"/>
        <w:rPr>
          <w:sz w:val="26"/>
          <w:szCs w:val="26"/>
          <w:lang w:val="es-ES_tradnl"/>
        </w:rPr>
      </w:pPr>
      <w:r w:rsidRPr="0017247D">
        <w:rPr>
          <w:sz w:val="26"/>
          <w:szCs w:val="26"/>
          <w:lang w:val="es-ES_tradnl"/>
        </w:rPr>
        <w:t>Díaz, A.</w:t>
      </w:r>
      <w:r w:rsidR="00923617" w:rsidRPr="0017247D">
        <w:rPr>
          <w:sz w:val="26"/>
          <w:szCs w:val="26"/>
          <w:lang w:val="es-ES_tradnl"/>
        </w:rPr>
        <w:t xml:space="preserve"> y Vallejo, M.A. </w:t>
      </w:r>
      <w:r w:rsidR="00923617" w:rsidRPr="0017247D">
        <w:rPr>
          <w:i/>
          <w:sz w:val="26"/>
          <w:szCs w:val="26"/>
          <w:lang w:val="es-ES_tradnl"/>
        </w:rPr>
        <w:t xml:space="preserve">Influencia del placebo en el tratamiento de la cefalea. </w:t>
      </w:r>
      <w:r w:rsidR="00923617" w:rsidRPr="0017247D">
        <w:rPr>
          <w:sz w:val="26"/>
          <w:szCs w:val="26"/>
          <w:lang w:val="es-ES_tradnl"/>
        </w:rPr>
        <w:t xml:space="preserve">Estudios de Psicología, </w:t>
      </w:r>
      <w:r w:rsidR="00AC3225" w:rsidRPr="0017247D">
        <w:rPr>
          <w:sz w:val="26"/>
          <w:szCs w:val="26"/>
          <w:lang w:val="es-ES_tradnl"/>
        </w:rPr>
        <w:t>2011</w:t>
      </w:r>
      <w:r w:rsidR="00923617" w:rsidRPr="0017247D">
        <w:rPr>
          <w:sz w:val="26"/>
          <w:szCs w:val="26"/>
          <w:lang w:val="es-ES_tradnl"/>
        </w:rPr>
        <w:t>, 31, 53-68.</w:t>
      </w:r>
    </w:p>
    <w:p w:rsidR="00923617" w:rsidRPr="0017247D" w:rsidRDefault="00923617" w:rsidP="00923617">
      <w:pPr>
        <w:spacing w:after="0"/>
        <w:ind w:left="964"/>
        <w:rPr>
          <w:sz w:val="16"/>
          <w:szCs w:val="16"/>
          <w:lang w:val="es-ES_tradnl"/>
        </w:rPr>
      </w:pPr>
    </w:p>
    <w:p w:rsidR="00923617" w:rsidRPr="0017247D" w:rsidRDefault="00923617" w:rsidP="00923617">
      <w:pPr>
        <w:pStyle w:val="Examenpreguntes"/>
        <w:keepNext/>
        <w:spacing w:before="0"/>
        <w:ind w:left="0" w:firstLine="0"/>
        <w:rPr>
          <w:sz w:val="26"/>
          <w:szCs w:val="26"/>
          <w:lang w:val="es-ES_tradnl"/>
        </w:rPr>
      </w:pPr>
      <w:r w:rsidRPr="0017247D">
        <w:rPr>
          <w:sz w:val="26"/>
          <w:szCs w:val="26"/>
          <w:lang w:val="es-ES_tradnl"/>
        </w:rPr>
        <w:t>2. ¿En qué apartado del informe de investigación se debe exponer toda la información relativa a los instrumentos de medida utilizados en el estudio?</w:t>
      </w:r>
    </w:p>
    <w:p w:rsidR="00923617" w:rsidRPr="0017247D" w:rsidRDefault="00923617" w:rsidP="006858EF">
      <w:pPr>
        <w:pStyle w:val="Examenalternatives"/>
        <w:spacing w:before="120"/>
        <w:ind w:left="0" w:firstLine="0"/>
        <w:rPr>
          <w:sz w:val="26"/>
          <w:szCs w:val="26"/>
          <w:lang w:val="es-ES_tradnl"/>
        </w:rPr>
      </w:pPr>
      <w:r w:rsidRPr="0017247D">
        <w:rPr>
          <w:sz w:val="26"/>
          <w:szCs w:val="26"/>
          <w:lang w:val="es-ES_tradnl"/>
        </w:rPr>
        <w:t>A) Introducción</w:t>
      </w:r>
      <w:r w:rsidRPr="0017247D">
        <w:rPr>
          <w:sz w:val="26"/>
          <w:szCs w:val="26"/>
          <w:lang w:val="es-ES_tradnl"/>
        </w:rPr>
        <w:tab/>
        <w:t xml:space="preserve">          </w:t>
      </w:r>
      <w:r w:rsidR="006858EF">
        <w:rPr>
          <w:sz w:val="26"/>
          <w:szCs w:val="26"/>
          <w:lang w:val="es-ES_tradnl"/>
        </w:rPr>
        <w:t>B</w:t>
      </w:r>
      <w:r w:rsidRPr="0017247D">
        <w:rPr>
          <w:sz w:val="26"/>
          <w:szCs w:val="26"/>
          <w:lang w:val="es-ES_tradnl"/>
        </w:rPr>
        <w:t>) Método</w:t>
      </w:r>
      <w:r w:rsidRPr="0017247D">
        <w:rPr>
          <w:sz w:val="26"/>
          <w:szCs w:val="26"/>
          <w:lang w:val="es-ES_tradnl"/>
        </w:rPr>
        <w:tab/>
      </w:r>
      <w:r w:rsidR="006858EF" w:rsidRPr="0017247D">
        <w:rPr>
          <w:sz w:val="26"/>
          <w:szCs w:val="26"/>
          <w:lang w:val="es-ES_tradnl"/>
        </w:rPr>
        <w:t xml:space="preserve">          </w:t>
      </w:r>
      <w:r w:rsidR="006858EF">
        <w:rPr>
          <w:sz w:val="26"/>
          <w:szCs w:val="26"/>
          <w:lang w:val="es-ES_tradnl"/>
        </w:rPr>
        <w:t>C</w:t>
      </w:r>
      <w:r w:rsidR="006858EF" w:rsidRPr="0017247D">
        <w:rPr>
          <w:sz w:val="26"/>
          <w:szCs w:val="26"/>
          <w:lang w:val="es-ES_tradnl"/>
        </w:rPr>
        <w:t>) Resultados</w:t>
      </w:r>
      <w:r w:rsidRPr="0017247D">
        <w:rPr>
          <w:sz w:val="26"/>
          <w:szCs w:val="26"/>
          <w:lang w:val="es-ES_tradnl"/>
        </w:rPr>
        <w:tab/>
      </w:r>
    </w:p>
    <w:p w:rsidR="00923617" w:rsidRPr="0017247D" w:rsidRDefault="00923617" w:rsidP="00923617">
      <w:pPr>
        <w:pStyle w:val="Textodecuerpo"/>
        <w:spacing w:after="0"/>
        <w:rPr>
          <w:sz w:val="16"/>
          <w:szCs w:val="16"/>
          <w:lang w:val="es-ES_tradnl"/>
        </w:rPr>
      </w:pPr>
    </w:p>
    <w:p w:rsidR="00923617" w:rsidRPr="0017247D" w:rsidRDefault="00923617" w:rsidP="00BA4F50">
      <w:pPr>
        <w:widowControl w:val="0"/>
        <w:tabs>
          <w:tab w:val="left" w:pos="0"/>
        </w:tabs>
        <w:autoSpaceDE w:val="0"/>
        <w:autoSpaceDN w:val="0"/>
        <w:adjustRightInd w:val="0"/>
        <w:spacing w:after="0"/>
        <w:ind w:left="70" w:hanging="56"/>
        <w:rPr>
          <w:sz w:val="26"/>
          <w:szCs w:val="26"/>
          <w:lang w:val="es-ES_tradnl"/>
        </w:rPr>
      </w:pPr>
      <w:r w:rsidRPr="0017247D">
        <w:rPr>
          <w:sz w:val="26"/>
          <w:szCs w:val="26"/>
          <w:lang w:val="es-ES_tradnl"/>
        </w:rPr>
        <w:t xml:space="preserve">3. Si quisiéramos </w:t>
      </w:r>
      <w:r w:rsidR="00AC3225" w:rsidRPr="0017247D">
        <w:rPr>
          <w:sz w:val="26"/>
          <w:szCs w:val="26"/>
          <w:lang w:val="es-ES_tradnl"/>
        </w:rPr>
        <w:t>obtene</w:t>
      </w:r>
      <w:r w:rsidR="00F34605" w:rsidRPr="0017247D">
        <w:rPr>
          <w:sz w:val="26"/>
          <w:szCs w:val="26"/>
          <w:lang w:val="es-ES_tradnl"/>
        </w:rPr>
        <w:t>r relaciones causales sobre</w:t>
      </w:r>
      <w:r w:rsidR="000437C1" w:rsidRPr="0017247D">
        <w:rPr>
          <w:sz w:val="26"/>
          <w:szCs w:val="26"/>
          <w:lang w:val="es-ES_tradnl"/>
        </w:rPr>
        <w:t xml:space="preserve"> la influencia de la forma de los platos </w:t>
      </w:r>
      <w:r w:rsidR="00A170CD" w:rsidRPr="0017247D">
        <w:rPr>
          <w:sz w:val="26"/>
          <w:szCs w:val="26"/>
          <w:lang w:val="es-ES_tradnl"/>
        </w:rPr>
        <w:t>(cuadrada, redonda, ovalada</w:t>
      </w:r>
      <w:r w:rsidR="00624AE2" w:rsidRPr="0017247D">
        <w:rPr>
          <w:sz w:val="26"/>
          <w:szCs w:val="26"/>
          <w:lang w:val="es-ES_tradnl"/>
        </w:rPr>
        <w:t xml:space="preserve">) en que se presenta la comida </w:t>
      </w:r>
      <w:r w:rsidR="000437C1" w:rsidRPr="0017247D">
        <w:rPr>
          <w:sz w:val="26"/>
          <w:szCs w:val="26"/>
          <w:lang w:val="es-ES_tradnl"/>
        </w:rPr>
        <w:t xml:space="preserve">sobre la intensidad percibida en el sabor, </w:t>
      </w:r>
      <w:r w:rsidRPr="0017247D">
        <w:rPr>
          <w:sz w:val="26"/>
          <w:szCs w:val="26"/>
          <w:lang w:val="es-ES_tradnl"/>
        </w:rPr>
        <w:t>¿qué metodología de investigación utilizaríamos?</w:t>
      </w:r>
    </w:p>
    <w:p w:rsidR="00923617" w:rsidRPr="0017247D" w:rsidRDefault="00923617" w:rsidP="00923617">
      <w:pPr>
        <w:widowControl w:val="0"/>
        <w:autoSpaceDE w:val="0"/>
        <w:autoSpaceDN w:val="0"/>
        <w:adjustRightInd w:val="0"/>
        <w:spacing w:after="0"/>
        <w:ind w:left="426" w:hanging="426"/>
        <w:rPr>
          <w:sz w:val="16"/>
          <w:szCs w:val="16"/>
          <w:lang w:val="es-ES_tradnl"/>
        </w:rPr>
      </w:pPr>
    </w:p>
    <w:p w:rsidR="00923617" w:rsidRPr="0017247D" w:rsidRDefault="00923617" w:rsidP="006858EF">
      <w:pPr>
        <w:widowControl w:val="0"/>
        <w:autoSpaceDE w:val="0"/>
        <w:autoSpaceDN w:val="0"/>
        <w:adjustRightInd w:val="0"/>
        <w:spacing w:after="0"/>
        <w:rPr>
          <w:sz w:val="26"/>
          <w:szCs w:val="26"/>
          <w:lang w:val="es-ES_tradnl"/>
        </w:rPr>
      </w:pPr>
      <w:r w:rsidRPr="0017247D">
        <w:rPr>
          <w:sz w:val="26"/>
          <w:szCs w:val="26"/>
          <w:lang w:val="es-ES_tradnl"/>
        </w:rPr>
        <w:t xml:space="preserve">A) </w:t>
      </w:r>
      <w:r w:rsidR="00624AE2" w:rsidRPr="0017247D">
        <w:rPr>
          <w:sz w:val="26"/>
          <w:szCs w:val="26"/>
          <w:lang w:val="es-ES_tradnl"/>
        </w:rPr>
        <w:t>Correlacional</w:t>
      </w:r>
      <w:r w:rsidRPr="0017247D">
        <w:rPr>
          <w:sz w:val="26"/>
          <w:szCs w:val="26"/>
          <w:lang w:val="es-ES_tradnl"/>
        </w:rPr>
        <w:tab/>
      </w:r>
      <w:r w:rsidR="006858EF">
        <w:rPr>
          <w:sz w:val="26"/>
          <w:szCs w:val="26"/>
          <w:lang w:val="es-ES_tradnl"/>
        </w:rPr>
        <w:t>B</w:t>
      </w:r>
      <w:r w:rsidRPr="0017247D">
        <w:rPr>
          <w:sz w:val="26"/>
          <w:szCs w:val="26"/>
          <w:lang w:val="es-ES_tradnl"/>
        </w:rPr>
        <w:t>) Experimental</w:t>
      </w:r>
      <w:r w:rsidRPr="0017247D">
        <w:rPr>
          <w:sz w:val="26"/>
          <w:szCs w:val="26"/>
          <w:lang w:val="es-ES_tradnl"/>
        </w:rPr>
        <w:tab/>
      </w:r>
      <w:r w:rsidRPr="0017247D">
        <w:rPr>
          <w:sz w:val="26"/>
          <w:szCs w:val="26"/>
          <w:lang w:val="es-ES_tradnl"/>
        </w:rPr>
        <w:tab/>
      </w:r>
      <w:r w:rsidR="006858EF" w:rsidRPr="0017247D">
        <w:rPr>
          <w:sz w:val="26"/>
          <w:szCs w:val="26"/>
          <w:lang w:val="es-ES_tradnl"/>
        </w:rPr>
        <w:tab/>
      </w:r>
      <w:r w:rsidR="006858EF">
        <w:rPr>
          <w:sz w:val="26"/>
          <w:szCs w:val="26"/>
          <w:lang w:val="es-ES_tradnl"/>
        </w:rPr>
        <w:t>C</w:t>
      </w:r>
      <w:r w:rsidR="006858EF" w:rsidRPr="0017247D">
        <w:rPr>
          <w:sz w:val="26"/>
          <w:szCs w:val="26"/>
          <w:lang w:val="es-ES_tradnl"/>
        </w:rPr>
        <w:t>) Cuasi-experimental</w:t>
      </w:r>
      <w:r w:rsidRPr="0017247D">
        <w:rPr>
          <w:sz w:val="26"/>
          <w:szCs w:val="26"/>
          <w:lang w:val="es-ES_tradnl"/>
        </w:rPr>
        <w:tab/>
      </w:r>
      <w:r w:rsidRPr="0017247D">
        <w:rPr>
          <w:sz w:val="26"/>
          <w:szCs w:val="26"/>
          <w:lang w:val="es-ES_tradnl"/>
        </w:rPr>
        <w:tab/>
      </w:r>
    </w:p>
    <w:p w:rsidR="00121EA9" w:rsidRPr="0017247D" w:rsidRDefault="00121EA9" w:rsidP="00930A70">
      <w:pPr>
        <w:rPr>
          <w:sz w:val="16"/>
          <w:szCs w:val="16"/>
          <w:lang w:val="es-ES_tradnl"/>
        </w:rPr>
      </w:pPr>
    </w:p>
    <w:p w:rsidR="00777B52" w:rsidRPr="0017247D" w:rsidRDefault="00A512D5" w:rsidP="00930A70">
      <w:pPr>
        <w:rPr>
          <w:sz w:val="26"/>
          <w:szCs w:val="26"/>
          <w:lang w:val="es-ES_tradnl"/>
        </w:rPr>
      </w:pPr>
      <w:r w:rsidRPr="0017247D">
        <w:rPr>
          <w:sz w:val="26"/>
          <w:szCs w:val="26"/>
          <w:lang w:val="es-ES_tradnl"/>
        </w:rPr>
        <w:t>Enunciado</w:t>
      </w:r>
      <w:r w:rsidR="00777B52" w:rsidRPr="0017247D">
        <w:rPr>
          <w:sz w:val="26"/>
          <w:szCs w:val="26"/>
          <w:lang w:val="es-ES_tradnl"/>
        </w:rPr>
        <w:t>. En la actualidad el dolor crónico es un importante problema en Europa dado que, como se señala en el estudio europeo “</w:t>
      </w:r>
      <w:r w:rsidR="00777B52" w:rsidRPr="0017247D">
        <w:rPr>
          <w:i/>
          <w:sz w:val="26"/>
          <w:szCs w:val="26"/>
          <w:lang w:val="es-ES_tradnl"/>
        </w:rPr>
        <w:t>Pain in Europe</w:t>
      </w:r>
      <w:r w:rsidR="00777B52" w:rsidRPr="0017247D">
        <w:rPr>
          <w:sz w:val="26"/>
          <w:szCs w:val="26"/>
          <w:lang w:val="es-ES_tradnl"/>
        </w:rPr>
        <w:t>”, un 20% de la población europea padece</w:t>
      </w:r>
      <w:r w:rsidR="00EE6B4F" w:rsidRPr="0017247D">
        <w:rPr>
          <w:sz w:val="26"/>
          <w:szCs w:val="26"/>
          <w:lang w:val="es-ES_tradnl"/>
        </w:rPr>
        <w:t xml:space="preserve"> dolor crónico</w:t>
      </w:r>
      <w:r w:rsidR="00777B52" w:rsidRPr="0017247D">
        <w:rPr>
          <w:sz w:val="26"/>
          <w:szCs w:val="26"/>
          <w:lang w:val="es-ES_tradnl"/>
        </w:rPr>
        <w:t>. Con el objetivo de evaluar algunos correlatos psicológicos del dolor, se realizó un estudio piloto con una muestra de 50 sujetos de la población española y se recogió información de las siguientes características: EDAD</w:t>
      </w:r>
      <w:r w:rsidR="00904030" w:rsidRPr="0017247D">
        <w:rPr>
          <w:sz w:val="26"/>
          <w:szCs w:val="26"/>
          <w:lang w:val="es-ES_tradnl"/>
        </w:rPr>
        <w:t xml:space="preserve">; </w:t>
      </w:r>
      <w:r w:rsidR="00777B52" w:rsidRPr="0017247D">
        <w:rPr>
          <w:sz w:val="26"/>
          <w:szCs w:val="26"/>
          <w:lang w:val="es-ES_tradnl"/>
        </w:rPr>
        <w:t>SEXO: [Hombre; Mujer]</w:t>
      </w:r>
      <w:r w:rsidR="00904030" w:rsidRPr="0017247D">
        <w:rPr>
          <w:sz w:val="26"/>
          <w:szCs w:val="26"/>
          <w:lang w:val="es-ES_tradnl"/>
        </w:rPr>
        <w:t xml:space="preserve">; </w:t>
      </w:r>
      <w:r w:rsidR="00777B52" w:rsidRPr="0017247D">
        <w:rPr>
          <w:caps/>
          <w:sz w:val="26"/>
          <w:szCs w:val="26"/>
          <w:lang w:val="es-ES_tradnl"/>
        </w:rPr>
        <w:t>Percepción del dolor</w:t>
      </w:r>
      <w:r w:rsidR="00777B52" w:rsidRPr="0017247D">
        <w:rPr>
          <w:sz w:val="26"/>
          <w:szCs w:val="26"/>
          <w:lang w:val="es-ES_tradnl"/>
        </w:rPr>
        <w:t xml:space="preserve"> </w:t>
      </w:r>
      <w:r w:rsidR="00904030" w:rsidRPr="0017247D">
        <w:rPr>
          <w:sz w:val="26"/>
          <w:szCs w:val="26"/>
          <w:lang w:val="es-ES_tradnl"/>
        </w:rPr>
        <w:t>[</w:t>
      </w:r>
      <w:r w:rsidR="00777B52" w:rsidRPr="0017247D">
        <w:rPr>
          <w:sz w:val="26"/>
          <w:szCs w:val="26"/>
          <w:lang w:val="es-ES_tradnl"/>
        </w:rPr>
        <w:t>valorada en una escala de 1 (mínimo dolor) a 10 (máximo dolor)</w:t>
      </w:r>
      <w:r w:rsidR="00904030" w:rsidRPr="0017247D">
        <w:rPr>
          <w:sz w:val="26"/>
          <w:szCs w:val="26"/>
          <w:lang w:val="es-ES_tradnl"/>
        </w:rPr>
        <w:t xml:space="preserve">]; </w:t>
      </w:r>
      <w:r w:rsidR="00904030" w:rsidRPr="0017247D">
        <w:rPr>
          <w:caps/>
          <w:sz w:val="26"/>
          <w:szCs w:val="26"/>
          <w:lang w:val="es-ES_tradnl"/>
        </w:rPr>
        <w:t>aceptación del dolor</w:t>
      </w:r>
      <w:r w:rsidR="00777B52" w:rsidRPr="0017247D">
        <w:rPr>
          <w:caps/>
          <w:sz w:val="26"/>
          <w:szCs w:val="26"/>
          <w:lang w:val="es-ES_tradnl"/>
        </w:rPr>
        <w:t xml:space="preserve"> </w:t>
      </w:r>
      <w:r w:rsidR="00930A70" w:rsidRPr="0017247D">
        <w:rPr>
          <w:caps/>
          <w:sz w:val="26"/>
          <w:szCs w:val="26"/>
          <w:lang w:val="es-ES_tradnl"/>
        </w:rPr>
        <w:t>[</w:t>
      </w:r>
      <w:r w:rsidR="00777B52" w:rsidRPr="0017247D">
        <w:rPr>
          <w:sz w:val="26"/>
          <w:szCs w:val="26"/>
          <w:lang w:val="es-ES_tradnl"/>
        </w:rPr>
        <w:t>valorada en una escala de 1 (mínimo acept</w:t>
      </w:r>
      <w:r w:rsidR="00930A70" w:rsidRPr="0017247D">
        <w:rPr>
          <w:sz w:val="26"/>
          <w:szCs w:val="26"/>
          <w:lang w:val="es-ES_tradnl"/>
        </w:rPr>
        <w:t xml:space="preserve">ación) a 10 (máxima aceptación)]; </w:t>
      </w:r>
      <w:r w:rsidR="00777B52" w:rsidRPr="0017247D">
        <w:rPr>
          <w:caps/>
          <w:sz w:val="26"/>
          <w:szCs w:val="26"/>
          <w:lang w:val="es-ES_tradnl"/>
        </w:rPr>
        <w:t xml:space="preserve">NEUROTICISMO </w:t>
      </w:r>
      <w:r w:rsidR="00930A70" w:rsidRPr="0017247D">
        <w:rPr>
          <w:caps/>
          <w:sz w:val="26"/>
          <w:szCs w:val="26"/>
          <w:lang w:val="es-ES_tradnl"/>
        </w:rPr>
        <w:t>[</w:t>
      </w:r>
      <w:r w:rsidR="00777B52" w:rsidRPr="0017247D">
        <w:rPr>
          <w:sz w:val="26"/>
          <w:szCs w:val="26"/>
          <w:lang w:val="es-ES_tradnl"/>
        </w:rPr>
        <w:t>valorado en una escala de 1 a 50</w:t>
      </w:r>
      <w:r w:rsidR="00930A70" w:rsidRPr="0017247D">
        <w:rPr>
          <w:sz w:val="26"/>
          <w:szCs w:val="26"/>
          <w:lang w:val="es-ES_tradnl"/>
        </w:rPr>
        <w:t xml:space="preserve">]; </w:t>
      </w:r>
      <w:r w:rsidR="00777B52" w:rsidRPr="0017247D">
        <w:rPr>
          <w:caps/>
          <w:sz w:val="26"/>
          <w:szCs w:val="26"/>
          <w:lang w:val="es-ES_tradnl"/>
        </w:rPr>
        <w:t>afectación de las capacidades físicas o intelectuales</w:t>
      </w:r>
      <w:r w:rsidR="00777B52" w:rsidRPr="0017247D">
        <w:rPr>
          <w:sz w:val="26"/>
          <w:szCs w:val="26"/>
          <w:lang w:val="es-ES_tradnl"/>
        </w:rPr>
        <w:t xml:space="preserve"> </w:t>
      </w:r>
      <w:r w:rsidR="00930A70" w:rsidRPr="0017247D">
        <w:rPr>
          <w:sz w:val="26"/>
          <w:szCs w:val="26"/>
          <w:lang w:val="es-ES_tradnl"/>
        </w:rPr>
        <w:t>[</w:t>
      </w:r>
      <w:r w:rsidR="00777B52" w:rsidRPr="0017247D">
        <w:rPr>
          <w:sz w:val="26"/>
          <w:szCs w:val="26"/>
          <w:lang w:val="es-ES_tradnl"/>
        </w:rPr>
        <w:t>valorada por un experto en una escala de 1 (mínimo grado de afectación) a 10 (máximo grado de afectación)</w:t>
      </w:r>
      <w:r w:rsidR="00930A70" w:rsidRPr="0017247D">
        <w:rPr>
          <w:sz w:val="26"/>
          <w:szCs w:val="26"/>
          <w:lang w:val="es-ES_tradnl"/>
        </w:rPr>
        <w:t>]</w:t>
      </w:r>
      <w:r w:rsidR="00F30241" w:rsidRPr="0017247D">
        <w:rPr>
          <w:sz w:val="26"/>
          <w:szCs w:val="26"/>
          <w:lang w:val="es-ES_tradnl"/>
        </w:rPr>
        <w:t>; CONTROL SOBRE EL DOLOR (bajo, moderado y alto).</w:t>
      </w:r>
    </w:p>
    <w:p w:rsidR="00777B52" w:rsidRPr="0017247D" w:rsidRDefault="00777B52" w:rsidP="00777B52">
      <w:pPr>
        <w:spacing w:after="40"/>
        <w:rPr>
          <w:sz w:val="26"/>
          <w:szCs w:val="26"/>
          <w:lang w:val="es-ES_tradnl"/>
        </w:rPr>
      </w:pPr>
      <w:r w:rsidRPr="0017247D">
        <w:rPr>
          <w:sz w:val="26"/>
          <w:szCs w:val="26"/>
          <w:lang w:val="es-ES_tradnl"/>
        </w:rPr>
        <w:t xml:space="preserve">A </w:t>
      </w:r>
      <w:r w:rsidR="00C67128" w:rsidRPr="0017247D">
        <w:rPr>
          <w:sz w:val="26"/>
          <w:szCs w:val="26"/>
          <w:lang w:val="es-ES_tradnl"/>
        </w:rPr>
        <w:t>continuación</w:t>
      </w:r>
      <w:r w:rsidRPr="0017247D">
        <w:rPr>
          <w:sz w:val="26"/>
          <w:szCs w:val="26"/>
          <w:lang w:val="es-ES_tradnl"/>
        </w:rPr>
        <w:t xml:space="preserve"> se presentan </w:t>
      </w:r>
      <w:r w:rsidR="007366D7" w:rsidRPr="0017247D">
        <w:rPr>
          <w:sz w:val="26"/>
          <w:szCs w:val="26"/>
          <w:lang w:val="es-ES_tradnl"/>
        </w:rPr>
        <w:t>algunos</w:t>
      </w:r>
      <w:r w:rsidRPr="0017247D">
        <w:rPr>
          <w:sz w:val="26"/>
          <w:szCs w:val="26"/>
          <w:lang w:val="es-ES_tradnl"/>
        </w:rPr>
        <w:t xml:space="preserve"> de los análisis realizados con </w:t>
      </w:r>
      <w:r w:rsidR="00923617" w:rsidRPr="0017247D">
        <w:rPr>
          <w:sz w:val="26"/>
          <w:szCs w:val="26"/>
          <w:lang w:val="es-ES_tradnl"/>
        </w:rPr>
        <w:t xml:space="preserve">SPSS </w:t>
      </w:r>
      <w:r w:rsidRPr="0017247D">
        <w:rPr>
          <w:sz w:val="26"/>
          <w:szCs w:val="26"/>
          <w:lang w:val="es-ES_tradnl"/>
        </w:rPr>
        <w:t xml:space="preserve">a partir de la matriz de datos recogida en este estudio. Utiliza aquellos que consideres más adecuados, en cada caso, para contestar a las preguntas que aparecen después. </w:t>
      </w:r>
    </w:p>
    <w:p w:rsidR="00777B52" w:rsidRPr="0017247D" w:rsidRDefault="005850BC" w:rsidP="000D4D0E">
      <w:pPr>
        <w:autoSpaceDE w:val="0"/>
        <w:autoSpaceDN w:val="0"/>
        <w:adjustRightInd w:val="0"/>
        <w:spacing w:after="0"/>
        <w:jc w:val="center"/>
        <w:rPr>
          <w:noProof/>
          <w:sz w:val="26"/>
          <w:szCs w:val="26"/>
          <w:lang w:val="es-ES_tradnl"/>
        </w:rPr>
      </w:pPr>
      <w:r>
        <w:rPr>
          <w:noProof/>
          <w:sz w:val="26"/>
          <w:szCs w:val="26"/>
          <w:lang w:val="es-ES"/>
        </w:rPr>
        <w:drawing>
          <wp:inline distT="0" distB="0" distL="0" distR="0">
            <wp:extent cx="4768215" cy="1926590"/>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215" cy="1926590"/>
                    </a:xfrm>
                    <a:prstGeom prst="rect">
                      <a:avLst/>
                    </a:prstGeom>
                    <a:noFill/>
                    <a:ln>
                      <a:noFill/>
                    </a:ln>
                  </pic:spPr>
                </pic:pic>
              </a:graphicData>
            </a:graphic>
          </wp:inline>
        </w:drawing>
      </w:r>
    </w:p>
    <w:p w:rsidR="00777B52" w:rsidRPr="0017247D" w:rsidRDefault="005850BC" w:rsidP="006B06A6">
      <w:pPr>
        <w:autoSpaceDE w:val="0"/>
        <w:autoSpaceDN w:val="0"/>
        <w:adjustRightInd w:val="0"/>
        <w:spacing w:after="0"/>
        <w:jc w:val="center"/>
        <w:rPr>
          <w:noProof/>
          <w:sz w:val="26"/>
          <w:szCs w:val="26"/>
          <w:lang w:val="es-ES_tradnl"/>
        </w:rPr>
      </w:pPr>
      <w:r>
        <w:rPr>
          <w:noProof/>
          <w:sz w:val="26"/>
          <w:szCs w:val="26"/>
          <w:lang w:val="es-ES"/>
        </w:rPr>
        <w:lastRenderedPageBreak/>
        <w:drawing>
          <wp:inline distT="0" distB="0" distL="0" distR="0">
            <wp:extent cx="3902710" cy="3126740"/>
            <wp:effectExtent l="0" t="0" r="889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710" cy="3126740"/>
                    </a:xfrm>
                    <a:prstGeom prst="rect">
                      <a:avLst/>
                    </a:prstGeom>
                    <a:noFill/>
                    <a:ln>
                      <a:noFill/>
                    </a:ln>
                  </pic:spPr>
                </pic:pic>
              </a:graphicData>
            </a:graphic>
          </wp:inline>
        </w:drawing>
      </w:r>
    </w:p>
    <w:p w:rsidR="004A199F" w:rsidRPr="0017247D" w:rsidRDefault="005850BC" w:rsidP="00B909DF">
      <w:pPr>
        <w:pStyle w:val="Textodecuerpo"/>
        <w:spacing w:after="0"/>
        <w:jc w:val="center"/>
        <w:rPr>
          <w:noProof/>
          <w:sz w:val="26"/>
          <w:szCs w:val="26"/>
          <w:lang w:val="es-ES_tradnl"/>
        </w:rPr>
      </w:pPr>
      <w:r>
        <w:rPr>
          <w:noProof/>
          <w:sz w:val="26"/>
          <w:szCs w:val="26"/>
          <w:lang w:val="es-ES"/>
        </w:rPr>
        <w:drawing>
          <wp:inline distT="0" distB="0" distL="0" distR="0">
            <wp:extent cx="4335145" cy="2375535"/>
            <wp:effectExtent l="0" t="0" r="8255" b="1206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5145" cy="2375535"/>
                    </a:xfrm>
                    <a:prstGeom prst="rect">
                      <a:avLst/>
                    </a:prstGeom>
                    <a:noFill/>
                    <a:ln>
                      <a:noFill/>
                    </a:ln>
                  </pic:spPr>
                </pic:pic>
              </a:graphicData>
            </a:graphic>
          </wp:inline>
        </w:drawing>
      </w:r>
    </w:p>
    <w:p w:rsidR="003D797A" w:rsidRPr="0017247D" w:rsidRDefault="005850BC" w:rsidP="00B909DF">
      <w:pPr>
        <w:pStyle w:val="Textodecuerpo"/>
        <w:spacing w:after="0"/>
        <w:jc w:val="center"/>
        <w:rPr>
          <w:sz w:val="26"/>
          <w:szCs w:val="26"/>
          <w:lang w:val="es-ES_tradnl"/>
        </w:rPr>
      </w:pPr>
      <w:r>
        <w:rPr>
          <w:noProof/>
          <w:sz w:val="26"/>
          <w:szCs w:val="26"/>
          <w:lang w:val="es-ES"/>
        </w:rPr>
        <w:drawing>
          <wp:inline distT="0" distB="0" distL="0" distR="0">
            <wp:extent cx="3437255" cy="127381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255" cy="1273810"/>
                    </a:xfrm>
                    <a:prstGeom prst="rect">
                      <a:avLst/>
                    </a:prstGeom>
                    <a:noFill/>
                    <a:ln>
                      <a:noFill/>
                    </a:ln>
                  </pic:spPr>
                </pic:pic>
              </a:graphicData>
            </a:graphic>
          </wp:inline>
        </w:drawing>
      </w:r>
    </w:p>
    <w:p w:rsidR="004A199F" w:rsidRPr="0017247D" w:rsidRDefault="005850BC" w:rsidP="00B909DF">
      <w:pPr>
        <w:pStyle w:val="Textodecuerpo"/>
        <w:spacing w:after="0"/>
        <w:jc w:val="center"/>
        <w:rPr>
          <w:noProof/>
          <w:sz w:val="26"/>
          <w:szCs w:val="26"/>
          <w:lang w:val="es-ES_tradnl"/>
        </w:rPr>
      </w:pPr>
      <w:r>
        <w:rPr>
          <w:noProof/>
          <w:sz w:val="26"/>
          <w:szCs w:val="26"/>
          <w:lang w:val="es-ES"/>
        </w:rPr>
        <w:drawing>
          <wp:inline distT="0" distB="0" distL="0" distR="0">
            <wp:extent cx="4832985" cy="1894205"/>
            <wp:effectExtent l="0" t="0" r="0" b="1079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2985" cy="1894205"/>
                    </a:xfrm>
                    <a:prstGeom prst="rect">
                      <a:avLst/>
                    </a:prstGeom>
                    <a:noFill/>
                    <a:ln>
                      <a:noFill/>
                    </a:ln>
                  </pic:spPr>
                </pic:pic>
              </a:graphicData>
            </a:graphic>
          </wp:inline>
        </w:drawing>
      </w:r>
    </w:p>
    <w:p w:rsidR="00372634" w:rsidRPr="0017247D" w:rsidRDefault="005850BC" w:rsidP="00497BD3">
      <w:pPr>
        <w:pStyle w:val="Textodecuerpo"/>
        <w:pBdr>
          <w:top w:val="single" w:sz="4" w:space="1" w:color="auto"/>
          <w:left w:val="single" w:sz="4" w:space="4" w:color="auto"/>
          <w:bottom w:val="single" w:sz="4" w:space="1" w:color="auto"/>
          <w:right w:val="single" w:sz="4" w:space="4" w:color="auto"/>
        </w:pBdr>
        <w:spacing w:after="0"/>
        <w:jc w:val="center"/>
        <w:rPr>
          <w:noProof/>
          <w:sz w:val="26"/>
          <w:szCs w:val="26"/>
          <w:lang w:val="es-ES_tradnl"/>
        </w:rPr>
      </w:pPr>
      <w:r>
        <w:rPr>
          <w:noProof/>
          <w:sz w:val="26"/>
          <w:szCs w:val="26"/>
          <w:lang w:val="es-ES"/>
        </w:rPr>
        <w:lastRenderedPageBreak/>
        <w:drawing>
          <wp:inline distT="0" distB="0" distL="0" distR="0">
            <wp:extent cx="3208655" cy="1437005"/>
            <wp:effectExtent l="0" t="0" r="0" b="1079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8655" cy="1437005"/>
                    </a:xfrm>
                    <a:prstGeom prst="rect">
                      <a:avLst/>
                    </a:prstGeom>
                    <a:noFill/>
                    <a:ln>
                      <a:noFill/>
                    </a:ln>
                  </pic:spPr>
                </pic:pic>
              </a:graphicData>
            </a:graphic>
          </wp:inline>
        </w:drawing>
      </w:r>
    </w:p>
    <w:p w:rsidR="00372634" w:rsidRPr="0017247D" w:rsidRDefault="005850BC" w:rsidP="00497BD3">
      <w:pPr>
        <w:pStyle w:val="Textodecuerpo"/>
        <w:pBdr>
          <w:top w:val="single" w:sz="4" w:space="1" w:color="auto"/>
          <w:left w:val="single" w:sz="4" w:space="4" w:color="auto"/>
          <w:bottom w:val="single" w:sz="4" w:space="1" w:color="auto"/>
          <w:right w:val="single" w:sz="4" w:space="4" w:color="auto"/>
        </w:pBdr>
        <w:spacing w:after="0"/>
        <w:jc w:val="center"/>
        <w:rPr>
          <w:sz w:val="26"/>
          <w:szCs w:val="26"/>
          <w:lang w:val="es-ES_tradnl"/>
        </w:rPr>
      </w:pPr>
      <w:r>
        <w:rPr>
          <w:noProof/>
          <w:sz w:val="26"/>
          <w:szCs w:val="26"/>
          <w:lang w:val="es-ES"/>
        </w:rPr>
        <w:drawing>
          <wp:inline distT="0" distB="0" distL="0" distR="0">
            <wp:extent cx="3437255" cy="122491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37255" cy="1224915"/>
                    </a:xfrm>
                    <a:prstGeom prst="rect">
                      <a:avLst/>
                    </a:prstGeom>
                    <a:noFill/>
                    <a:ln>
                      <a:noFill/>
                    </a:ln>
                  </pic:spPr>
                </pic:pic>
              </a:graphicData>
            </a:graphic>
          </wp:inline>
        </w:drawing>
      </w:r>
    </w:p>
    <w:p w:rsidR="00923617" w:rsidRPr="0017247D" w:rsidRDefault="005000D8" w:rsidP="00923617">
      <w:pPr>
        <w:pStyle w:val="Textodecuerpo"/>
        <w:spacing w:after="0"/>
        <w:rPr>
          <w:sz w:val="26"/>
          <w:szCs w:val="26"/>
          <w:lang w:val="es-ES_tradnl"/>
        </w:rPr>
      </w:pPr>
      <w:r w:rsidRPr="0017247D">
        <w:rPr>
          <w:sz w:val="26"/>
          <w:szCs w:val="26"/>
          <w:lang w:val="es-ES_tradnl"/>
        </w:rPr>
        <w:t>4</w:t>
      </w:r>
      <w:r w:rsidR="00923617" w:rsidRPr="0017247D">
        <w:rPr>
          <w:sz w:val="26"/>
          <w:szCs w:val="26"/>
          <w:lang w:val="es-ES_tradnl"/>
        </w:rPr>
        <w:t xml:space="preserve">. De </w:t>
      </w:r>
      <w:r w:rsidR="008D5AD0" w:rsidRPr="0017247D">
        <w:rPr>
          <w:sz w:val="26"/>
          <w:szCs w:val="26"/>
          <w:lang w:val="es-ES_tradnl"/>
        </w:rPr>
        <w:t>las siguientes variables</w:t>
      </w:r>
      <w:r w:rsidR="00923617" w:rsidRPr="0017247D">
        <w:rPr>
          <w:sz w:val="26"/>
          <w:szCs w:val="26"/>
          <w:lang w:val="es-ES_tradnl"/>
        </w:rPr>
        <w:t>, ¿cuál tiene una distribución más simétrica?</w:t>
      </w:r>
    </w:p>
    <w:p w:rsidR="00923617" w:rsidRPr="0017247D" w:rsidRDefault="00923617" w:rsidP="006858EF">
      <w:pPr>
        <w:pStyle w:val="Textodecuerpo"/>
        <w:spacing w:before="120" w:after="0"/>
        <w:rPr>
          <w:sz w:val="26"/>
          <w:szCs w:val="26"/>
          <w:lang w:val="es-ES_tradnl"/>
        </w:rPr>
      </w:pPr>
      <w:r w:rsidRPr="0017247D">
        <w:rPr>
          <w:sz w:val="26"/>
          <w:szCs w:val="26"/>
          <w:lang w:val="es-ES_tradnl"/>
        </w:rPr>
        <w:t>A) N</w:t>
      </w:r>
      <w:r w:rsidR="00121EA9" w:rsidRPr="0017247D">
        <w:rPr>
          <w:sz w:val="26"/>
          <w:szCs w:val="26"/>
          <w:lang w:val="es-ES_tradnl"/>
        </w:rPr>
        <w:t>euroticismo</w:t>
      </w:r>
      <w:r w:rsidRPr="0017247D">
        <w:rPr>
          <w:sz w:val="26"/>
          <w:szCs w:val="26"/>
          <w:lang w:val="es-ES_tradnl"/>
        </w:rPr>
        <w:t xml:space="preserve">   </w:t>
      </w:r>
      <w:r w:rsidR="00121EA9" w:rsidRPr="0017247D">
        <w:rPr>
          <w:sz w:val="26"/>
          <w:szCs w:val="26"/>
          <w:lang w:val="es-ES_tradnl"/>
        </w:rPr>
        <w:tab/>
      </w:r>
      <w:r w:rsidR="006858EF">
        <w:rPr>
          <w:sz w:val="26"/>
          <w:szCs w:val="26"/>
          <w:lang w:val="es-ES_tradnl"/>
        </w:rPr>
        <w:t>B</w:t>
      </w:r>
      <w:r w:rsidRPr="0017247D">
        <w:rPr>
          <w:sz w:val="26"/>
          <w:szCs w:val="26"/>
          <w:lang w:val="es-ES_tradnl"/>
        </w:rPr>
        <w:t>) E</w:t>
      </w:r>
      <w:r w:rsidR="00121EA9" w:rsidRPr="0017247D">
        <w:rPr>
          <w:sz w:val="26"/>
          <w:szCs w:val="26"/>
          <w:lang w:val="es-ES_tradnl"/>
        </w:rPr>
        <w:t>dad</w:t>
      </w:r>
      <w:r w:rsidRPr="0017247D">
        <w:rPr>
          <w:sz w:val="26"/>
          <w:szCs w:val="26"/>
          <w:lang w:val="es-ES_tradnl"/>
        </w:rPr>
        <w:t xml:space="preserve"> </w:t>
      </w:r>
      <w:r w:rsidR="006858EF" w:rsidRPr="0017247D">
        <w:rPr>
          <w:i/>
          <w:sz w:val="26"/>
          <w:szCs w:val="26"/>
          <w:lang w:val="es-ES_tradnl"/>
        </w:rPr>
        <w:tab/>
      </w:r>
      <w:r w:rsidR="006858EF" w:rsidRPr="0017247D">
        <w:rPr>
          <w:i/>
          <w:sz w:val="26"/>
          <w:szCs w:val="26"/>
          <w:lang w:val="es-ES_tradnl"/>
        </w:rPr>
        <w:tab/>
      </w:r>
      <w:r w:rsidR="006858EF" w:rsidRPr="0017247D">
        <w:rPr>
          <w:sz w:val="26"/>
          <w:szCs w:val="26"/>
          <w:lang w:val="es-ES_tradnl"/>
        </w:rPr>
        <w:t xml:space="preserve"> </w:t>
      </w:r>
      <w:r w:rsidR="006858EF">
        <w:rPr>
          <w:sz w:val="26"/>
          <w:szCs w:val="26"/>
          <w:lang w:val="es-ES_tradnl"/>
        </w:rPr>
        <w:t>C</w:t>
      </w:r>
      <w:r w:rsidR="006858EF" w:rsidRPr="0017247D">
        <w:rPr>
          <w:sz w:val="26"/>
          <w:szCs w:val="26"/>
          <w:lang w:val="es-ES_tradnl"/>
        </w:rPr>
        <w:t>) Afectación de las capacidades</w:t>
      </w:r>
      <w:r w:rsidR="006858EF" w:rsidRPr="0017247D">
        <w:rPr>
          <w:i/>
          <w:sz w:val="26"/>
          <w:szCs w:val="26"/>
          <w:lang w:val="es-ES_tradnl"/>
        </w:rPr>
        <w:tab/>
      </w:r>
    </w:p>
    <w:p w:rsidR="00923617" w:rsidRPr="0017247D" w:rsidRDefault="00923617" w:rsidP="00930A70">
      <w:pPr>
        <w:pStyle w:val="Textodecuerpo"/>
        <w:spacing w:after="0"/>
        <w:ind w:left="284"/>
        <w:rPr>
          <w:sz w:val="14"/>
          <w:szCs w:val="14"/>
          <w:lang w:val="es-ES_tradnl"/>
        </w:rPr>
      </w:pPr>
    </w:p>
    <w:p w:rsidR="00A4596A" w:rsidRPr="0017247D" w:rsidRDefault="005000D8" w:rsidP="0035165A">
      <w:pPr>
        <w:pStyle w:val="Textodecuerpo"/>
        <w:spacing w:after="0"/>
        <w:rPr>
          <w:sz w:val="26"/>
          <w:szCs w:val="26"/>
          <w:lang w:val="es-ES_tradnl"/>
        </w:rPr>
      </w:pPr>
      <w:r w:rsidRPr="0017247D">
        <w:rPr>
          <w:sz w:val="26"/>
          <w:szCs w:val="26"/>
          <w:lang w:val="es-ES_tradnl"/>
        </w:rPr>
        <w:t>5</w:t>
      </w:r>
      <w:r w:rsidR="0035165A" w:rsidRPr="0017247D">
        <w:rPr>
          <w:sz w:val="26"/>
          <w:szCs w:val="26"/>
          <w:lang w:val="es-ES_tradnl"/>
        </w:rPr>
        <w:t xml:space="preserve">. </w:t>
      </w:r>
      <w:r w:rsidR="00A4596A" w:rsidRPr="0017247D">
        <w:rPr>
          <w:sz w:val="26"/>
          <w:szCs w:val="26"/>
          <w:lang w:val="es-ES_tradnl"/>
        </w:rPr>
        <w:t xml:space="preserve">Ana </w:t>
      </w:r>
      <w:r w:rsidR="003D359E" w:rsidRPr="0017247D">
        <w:rPr>
          <w:sz w:val="26"/>
          <w:szCs w:val="26"/>
          <w:lang w:val="es-ES_tradnl"/>
        </w:rPr>
        <w:t xml:space="preserve">tiene </w:t>
      </w:r>
      <w:r w:rsidR="00A4596A" w:rsidRPr="0017247D">
        <w:rPr>
          <w:sz w:val="26"/>
          <w:szCs w:val="26"/>
          <w:lang w:val="es-ES_tradnl"/>
        </w:rPr>
        <w:t>una puntuación z = −</w:t>
      </w:r>
      <w:r w:rsidR="004E314A" w:rsidRPr="0017247D">
        <w:rPr>
          <w:sz w:val="26"/>
          <w:szCs w:val="26"/>
          <w:lang w:val="es-ES_tradnl"/>
        </w:rPr>
        <w:t>1,4</w:t>
      </w:r>
      <w:r w:rsidR="00A4596A" w:rsidRPr="0017247D">
        <w:rPr>
          <w:sz w:val="26"/>
          <w:szCs w:val="26"/>
          <w:lang w:val="es-ES_tradnl"/>
        </w:rPr>
        <w:t xml:space="preserve"> en la variable </w:t>
      </w:r>
      <w:r w:rsidR="00D056BB" w:rsidRPr="0017247D">
        <w:rPr>
          <w:sz w:val="26"/>
          <w:szCs w:val="26"/>
          <w:lang w:val="es-ES_tradnl"/>
        </w:rPr>
        <w:t>Edad</w:t>
      </w:r>
      <w:r w:rsidR="00D056BB" w:rsidRPr="0017247D">
        <w:rPr>
          <w:i/>
          <w:sz w:val="26"/>
          <w:szCs w:val="26"/>
          <w:lang w:val="es-ES_tradnl"/>
        </w:rPr>
        <w:t>.</w:t>
      </w:r>
      <w:r w:rsidR="00A4596A" w:rsidRPr="0017247D">
        <w:rPr>
          <w:sz w:val="26"/>
          <w:szCs w:val="26"/>
          <w:lang w:val="es-ES_tradnl"/>
        </w:rPr>
        <w:t xml:space="preserve"> ¿Cuántos años </w:t>
      </w:r>
      <w:r w:rsidR="00624AE2" w:rsidRPr="0017247D">
        <w:rPr>
          <w:sz w:val="26"/>
          <w:szCs w:val="26"/>
          <w:lang w:val="es-ES_tradnl"/>
        </w:rPr>
        <w:t>tiene</w:t>
      </w:r>
      <w:r w:rsidR="00A4596A" w:rsidRPr="0017247D">
        <w:rPr>
          <w:sz w:val="26"/>
          <w:szCs w:val="26"/>
          <w:lang w:val="es-ES_tradnl"/>
        </w:rPr>
        <w:t xml:space="preserve"> Ana?</w:t>
      </w:r>
    </w:p>
    <w:p w:rsidR="00A4596A" w:rsidRPr="0017247D" w:rsidRDefault="003D797A" w:rsidP="0083715E">
      <w:pPr>
        <w:pStyle w:val="Textodecuerpo"/>
        <w:tabs>
          <w:tab w:val="left" w:pos="2835"/>
        </w:tabs>
        <w:spacing w:before="120" w:after="0"/>
        <w:rPr>
          <w:sz w:val="26"/>
          <w:szCs w:val="26"/>
          <w:lang w:val="es-ES_tradnl"/>
        </w:rPr>
      </w:pPr>
      <w:r w:rsidRPr="0017247D">
        <w:rPr>
          <w:sz w:val="26"/>
          <w:szCs w:val="26"/>
          <w:lang w:val="es-ES_tradnl"/>
        </w:rPr>
        <w:t>A</w:t>
      </w:r>
      <w:r w:rsidR="00F30241" w:rsidRPr="0017247D">
        <w:rPr>
          <w:sz w:val="26"/>
          <w:szCs w:val="26"/>
          <w:lang w:val="es-ES_tradnl"/>
        </w:rPr>
        <w:t xml:space="preserve">) </w:t>
      </w:r>
      <w:r w:rsidR="00E03F88" w:rsidRPr="0017247D">
        <w:rPr>
          <w:sz w:val="26"/>
          <w:szCs w:val="26"/>
          <w:lang w:val="es-ES_tradnl"/>
        </w:rPr>
        <w:t xml:space="preserve">  </w:t>
      </w:r>
      <w:r w:rsidR="004E314A" w:rsidRPr="0017247D">
        <w:rPr>
          <w:sz w:val="26"/>
          <w:szCs w:val="26"/>
          <w:lang w:val="es-ES_tradnl"/>
        </w:rPr>
        <w:t xml:space="preserve">25 años aprox.     </w:t>
      </w:r>
      <w:r w:rsidR="0083715E" w:rsidRPr="0017247D">
        <w:rPr>
          <w:sz w:val="26"/>
          <w:szCs w:val="26"/>
          <w:lang w:val="es-ES_tradnl"/>
        </w:rPr>
        <w:tab/>
      </w:r>
      <w:r w:rsidR="00E03F88" w:rsidRPr="0017247D">
        <w:rPr>
          <w:sz w:val="26"/>
          <w:szCs w:val="26"/>
          <w:lang w:val="es-ES_tradnl"/>
        </w:rPr>
        <w:t xml:space="preserve"> </w:t>
      </w:r>
      <w:r w:rsidRPr="0017247D">
        <w:rPr>
          <w:sz w:val="26"/>
          <w:szCs w:val="26"/>
          <w:lang w:val="es-ES_tradnl"/>
        </w:rPr>
        <w:t>B)</w:t>
      </w:r>
      <w:r w:rsidR="004E314A" w:rsidRPr="0017247D">
        <w:rPr>
          <w:sz w:val="26"/>
          <w:szCs w:val="26"/>
          <w:lang w:val="es-ES_tradnl"/>
        </w:rPr>
        <w:t xml:space="preserve"> 48 años aprox.</w:t>
      </w:r>
      <w:r w:rsidRPr="0017247D">
        <w:rPr>
          <w:sz w:val="26"/>
          <w:szCs w:val="26"/>
          <w:lang w:val="es-ES_tradnl"/>
        </w:rPr>
        <w:tab/>
      </w:r>
      <w:r w:rsidRPr="0017247D">
        <w:rPr>
          <w:sz w:val="26"/>
          <w:szCs w:val="26"/>
          <w:lang w:val="es-ES_tradnl"/>
        </w:rPr>
        <w:tab/>
      </w:r>
      <w:r w:rsidR="0083715E" w:rsidRPr="0017247D">
        <w:rPr>
          <w:sz w:val="26"/>
          <w:szCs w:val="26"/>
          <w:lang w:val="es-ES_tradnl"/>
        </w:rPr>
        <w:tab/>
      </w:r>
      <w:r w:rsidRPr="0017247D">
        <w:rPr>
          <w:sz w:val="26"/>
          <w:szCs w:val="26"/>
          <w:lang w:val="es-ES_tradnl"/>
        </w:rPr>
        <w:t>C</w:t>
      </w:r>
      <w:r w:rsidR="00F30241" w:rsidRPr="0017247D">
        <w:rPr>
          <w:sz w:val="26"/>
          <w:szCs w:val="26"/>
          <w:lang w:val="es-ES_tradnl"/>
        </w:rPr>
        <w:t>)</w:t>
      </w:r>
      <w:r w:rsidR="004E314A" w:rsidRPr="0017247D">
        <w:rPr>
          <w:sz w:val="26"/>
          <w:szCs w:val="26"/>
          <w:lang w:val="es-ES_tradnl"/>
        </w:rPr>
        <w:t xml:space="preserve"> 35 años aprox.</w:t>
      </w:r>
    </w:p>
    <w:p w:rsidR="00FC5AC4" w:rsidRPr="0017247D" w:rsidRDefault="00FC5AC4" w:rsidP="00FB4470">
      <w:pPr>
        <w:pStyle w:val="Textodecuerpo"/>
        <w:tabs>
          <w:tab w:val="left" w:pos="4400"/>
        </w:tabs>
        <w:spacing w:after="0"/>
        <w:ind w:left="567"/>
        <w:rPr>
          <w:sz w:val="14"/>
          <w:szCs w:val="14"/>
          <w:lang w:val="es-ES_tradnl"/>
        </w:rPr>
      </w:pPr>
    </w:p>
    <w:p w:rsidR="00A4596A" w:rsidRPr="0017247D" w:rsidRDefault="005000D8" w:rsidP="0035165A">
      <w:pPr>
        <w:pStyle w:val="Textodecuerpo"/>
        <w:spacing w:after="0"/>
        <w:rPr>
          <w:sz w:val="26"/>
          <w:szCs w:val="26"/>
          <w:lang w:val="es-ES_tradnl"/>
        </w:rPr>
      </w:pPr>
      <w:r w:rsidRPr="0017247D">
        <w:rPr>
          <w:sz w:val="26"/>
          <w:szCs w:val="26"/>
          <w:lang w:val="es-ES_tradnl"/>
        </w:rPr>
        <w:t>6</w:t>
      </w:r>
      <w:r w:rsidR="0035165A" w:rsidRPr="0017247D">
        <w:rPr>
          <w:sz w:val="26"/>
          <w:szCs w:val="26"/>
          <w:lang w:val="es-ES_tradnl"/>
        </w:rPr>
        <w:t xml:space="preserve">. </w:t>
      </w:r>
      <w:r w:rsidR="00A4596A" w:rsidRPr="0017247D">
        <w:rPr>
          <w:sz w:val="26"/>
          <w:szCs w:val="26"/>
          <w:lang w:val="es-ES_tradnl"/>
        </w:rPr>
        <w:t xml:space="preserve">¿Cuál es el gráfico más adecuado para representar la relación entre </w:t>
      </w:r>
      <w:r w:rsidR="00D056BB" w:rsidRPr="0017247D">
        <w:rPr>
          <w:sz w:val="26"/>
          <w:szCs w:val="26"/>
          <w:lang w:val="es-ES_tradnl"/>
        </w:rPr>
        <w:t>Aceptación del dolor</w:t>
      </w:r>
      <w:r w:rsidR="00EA4777" w:rsidRPr="0017247D">
        <w:rPr>
          <w:sz w:val="26"/>
          <w:szCs w:val="26"/>
          <w:lang w:val="es-ES_tradnl"/>
        </w:rPr>
        <w:t xml:space="preserve"> </w:t>
      </w:r>
      <w:r w:rsidR="00A4596A" w:rsidRPr="0017247D">
        <w:rPr>
          <w:sz w:val="26"/>
          <w:szCs w:val="26"/>
          <w:lang w:val="es-ES_tradnl"/>
        </w:rPr>
        <w:t>y</w:t>
      </w:r>
      <w:r w:rsidR="00D056BB" w:rsidRPr="0017247D">
        <w:rPr>
          <w:sz w:val="26"/>
          <w:szCs w:val="26"/>
          <w:lang w:val="es-ES_tradnl"/>
        </w:rPr>
        <w:t xml:space="preserve"> </w:t>
      </w:r>
      <w:r w:rsidR="00FC5AC4" w:rsidRPr="0017247D">
        <w:rPr>
          <w:sz w:val="26"/>
          <w:szCs w:val="26"/>
          <w:lang w:val="es-ES_tradnl"/>
        </w:rPr>
        <w:t>E</w:t>
      </w:r>
      <w:r w:rsidR="00C67128" w:rsidRPr="0017247D">
        <w:rPr>
          <w:sz w:val="26"/>
          <w:szCs w:val="26"/>
          <w:lang w:val="es-ES_tradnl"/>
        </w:rPr>
        <w:t>dad?</w:t>
      </w:r>
    </w:p>
    <w:p w:rsidR="00624AE2" w:rsidRPr="0017247D" w:rsidRDefault="00A4596A" w:rsidP="00121EA9">
      <w:pPr>
        <w:pStyle w:val="Textodecuerpo"/>
        <w:spacing w:before="120" w:after="0"/>
        <w:rPr>
          <w:sz w:val="26"/>
          <w:szCs w:val="26"/>
          <w:lang w:val="es-ES_tradnl"/>
        </w:rPr>
      </w:pPr>
      <w:r w:rsidRPr="0017247D">
        <w:rPr>
          <w:sz w:val="26"/>
          <w:szCs w:val="26"/>
          <w:lang w:val="es-ES_tradnl"/>
        </w:rPr>
        <w:t xml:space="preserve">A) </w:t>
      </w:r>
      <w:r w:rsidR="00E206F2" w:rsidRPr="0017247D">
        <w:rPr>
          <w:sz w:val="26"/>
          <w:szCs w:val="26"/>
          <w:lang w:val="es-ES_tradnl"/>
        </w:rPr>
        <w:t>Diagrama de dispersión</w:t>
      </w:r>
      <w:r w:rsidR="00E03F88" w:rsidRPr="0017247D">
        <w:rPr>
          <w:sz w:val="26"/>
          <w:szCs w:val="26"/>
          <w:lang w:val="es-ES_tradnl"/>
        </w:rPr>
        <w:t xml:space="preserve"> </w:t>
      </w:r>
      <w:r w:rsidR="00121EA9" w:rsidRPr="0017247D">
        <w:rPr>
          <w:sz w:val="26"/>
          <w:szCs w:val="26"/>
          <w:lang w:val="es-ES_tradnl"/>
        </w:rPr>
        <w:tab/>
      </w:r>
      <w:r w:rsidRPr="0017247D">
        <w:rPr>
          <w:sz w:val="26"/>
          <w:szCs w:val="26"/>
          <w:lang w:val="es-ES_tradnl"/>
        </w:rPr>
        <w:t xml:space="preserve">B) </w:t>
      </w:r>
      <w:r w:rsidR="00E206F2" w:rsidRPr="0017247D">
        <w:rPr>
          <w:sz w:val="26"/>
          <w:szCs w:val="26"/>
          <w:lang w:val="es-ES_tradnl"/>
        </w:rPr>
        <w:t>Histograma</w:t>
      </w:r>
      <w:r w:rsidRPr="0017247D">
        <w:rPr>
          <w:sz w:val="26"/>
          <w:szCs w:val="26"/>
          <w:lang w:val="es-ES_tradnl"/>
        </w:rPr>
        <w:t xml:space="preserve"> </w:t>
      </w:r>
      <w:r w:rsidR="00121EA9" w:rsidRPr="0017247D">
        <w:rPr>
          <w:sz w:val="26"/>
          <w:szCs w:val="26"/>
          <w:lang w:val="es-ES_tradnl"/>
        </w:rPr>
        <w:t xml:space="preserve"> </w:t>
      </w:r>
      <w:r w:rsidR="00E206F2" w:rsidRPr="0017247D">
        <w:rPr>
          <w:sz w:val="26"/>
          <w:szCs w:val="26"/>
          <w:lang w:val="es-ES_tradnl"/>
        </w:rPr>
        <w:tab/>
      </w:r>
      <w:r w:rsidRPr="0017247D">
        <w:rPr>
          <w:sz w:val="26"/>
          <w:szCs w:val="26"/>
          <w:lang w:val="es-ES_tradnl"/>
        </w:rPr>
        <w:t xml:space="preserve">C) </w:t>
      </w:r>
      <w:r w:rsidR="00E206F2" w:rsidRPr="0017247D">
        <w:rPr>
          <w:sz w:val="26"/>
          <w:szCs w:val="26"/>
          <w:lang w:val="es-ES_tradnl"/>
        </w:rPr>
        <w:t>Diagrama de caja y bigotes</w:t>
      </w:r>
    </w:p>
    <w:p w:rsidR="00A4596A" w:rsidRPr="0017247D" w:rsidRDefault="00FC5AC4" w:rsidP="00121EA9">
      <w:pPr>
        <w:pStyle w:val="Textodecuerpo"/>
        <w:spacing w:before="120" w:after="0"/>
        <w:rPr>
          <w:sz w:val="6"/>
          <w:szCs w:val="6"/>
          <w:lang w:val="es-ES_tradnl"/>
        </w:rPr>
      </w:pPr>
      <w:r w:rsidRPr="0017247D">
        <w:rPr>
          <w:sz w:val="6"/>
          <w:szCs w:val="6"/>
          <w:lang w:val="es-ES_tradnl"/>
        </w:rPr>
        <w:tab/>
      </w:r>
    </w:p>
    <w:p w:rsidR="00A4596A" w:rsidRPr="0017247D" w:rsidRDefault="005000D8" w:rsidP="005000D8">
      <w:pPr>
        <w:pStyle w:val="Textodecuerpo"/>
        <w:spacing w:after="0"/>
        <w:rPr>
          <w:sz w:val="26"/>
          <w:szCs w:val="26"/>
          <w:lang w:val="es-ES_tradnl"/>
        </w:rPr>
      </w:pPr>
      <w:r w:rsidRPr="0017247D">
        <w:rPr>
          <w:sz w:val="26"/>
          <w:szCs w:val="26"/>
          <w:lang w:val="es-ES_tradnl"/>
        </w:rPr>
        <w:t xml:space="preserve">7. </w:t>
      </w:r>
      <w:r w:rsidR="00E206F2" w:rsidRPr="0017247D">
        <w:rPr>
          <w:sz w:val="26"/>
          <w:szCs w:val="26"/>
          <w:lang w:val="es-ES_tradnl"/>
        </w:rPr>
        <w:t>¿Qué medida de variabilidad de Edad indicarías en una tabla resumen?</w:t>
      </w:r>
    </w:p>
    <w:p w:rsidR="00E206F2" w:rsidRPr="0017247D" w:rsidRDefault="00E206F2" w:rsidP="00E206F2">
      <w:pPr>
        <w:pStyle w:val="Textodecuerpo"/>
        <w:spacing w:before="120" w:after="0"/>
        <w:rPr>
          <w:sz w:val="26"/>
          <w:szCs w:val="26"/>
          <w:lang w:val="es-ES_tradnl"/>
        </w:rPr>
      </w:pPr>
      <w:r w:rsidRPr="0017247D">
        <w:rPr>
          <w:sz w:val="26"/>
          <w:szCs w:val="26"/>
          <w:lang w:val="es-ES_tradnl"/>
        </w:rPr>
        <w:t xml:space="preserve">A) 8,235 años </w:t>
      </w:r>
      <w:r w:rsidRPr="0017247D">
        <w:rPr>
          <w:sz w:val="26"/>
          <w:szCs w:val="26"/>
          <w:lang w:val="es-ES_tradnl"/>
        </w:rPr>
        <w:tab/>
        <w:t xml:space="preserve">B) 67,813 años   </w:t>
      </w:r>
      <w:r w:rsidRPr="0017247D">
        <w:rPr>
          <w:sz w:val="26"/>
          <w:szCs w:val="26"/>
          <w:lang w:val="es-ES_tradnl"/>
        </w:rPr>
        <w:tab/>
        <w:t>C) 1,265 años</w:t>
      </w:r>
    </w:p>
    <w:p w:rsidR="005000D8" w:rsidRPr="0017247D" w:rsidRDefault="005000D8" w:rsidP="005000D8">
      <w:pPr>
        <w:pStyle w:val="Textodecuerpo"/>
        <w:spacing w:after="0"/>
        <w:rPr>
          <w:sz w:val="14"/>
          <w:szCs w:val="14"/>
          <w:lang w:val="es-ES_tradnl"/>
        </w:rPr>
      </w:pPr>
    </w:p>
    <w:p w:rsidR="00FA3C13" w:rsidRPr="0017247D" w:rsidRDefault="005000D8" w:rsidP="00F266FC">
      <w:pPr>
        <w:pStyle w:val="Textodecuerpo"/>
        <w:spacing w:after="0"/>
        <w:rPr>
          <w:sz w:val="26"/>
          <w:szCs w:val="26"/>
          <w:lang w:val="es-ES_tradnl"/>
        </w:rPr>
      </w:pPr>
      <w:r w:rsidRPr="0017247D">
        <w:rPr>
          <w:sz w:val="26"/>
          <w:szCs w:val="26"/>
          <w:lang w:val="es-ES_tradnl"/>
        </w:rPr>
        <w:t xml:space="preserve">8. </w:t>
      </w:r>
      <w:r w:rsidR="00FA3C13" w:rsidRPr="0017247D">
        <w:rPr>
          <w:sz w:val="26"/>
          <w:szCs w:val="26"/>
          <w:lang w:val="es-ES_tradnl"/>
        </w:rPr>
        <w:t xml:space="preserve">A la puntuación obtenida por </w:t>
      </w:r>
      <w:r w:rsidR="00F266FC" w:rsidRPr="0017247D">
        <w:rPr>
          <w:sz w:val="26"/>
          <w:szCs w:val="26"/>
          <w:lang w:val="es-ES_tradnl"/>
        </w:rPr>
        <w:t>Miriam</w:t>
      </w:r>
      <w:r w:rsidR="00FA3C13" w:rsidRPr="0017247D">
        <w:rPr>
          <w:sz w:val="26"/>
          <w:szCs w:val="26"/>
          <w:lang w:val="es-ES_tradnl"/>
        </w:rPr>
        <w:t xml:space="preserve"> en </w:t>
      </w:r>
      <w:r w:rsidR="00D056BB" w:rsidRPr="0017247D">
        <w:rPr>
          <w:sz w:val="26"/>
          <w:szCs w:val="26"/>
          <w:lang w:val="es-ES_tradnl"/>
        </w:rPr>
        <w:t xml:space="preserve">Percepción del dolor </w:t>
      </w:r>
      <w:r w:rsidR="00EA4897" w:rsidRPr="0017247D">
        <w:rPr>
          <w:sz w:val="26"/>
          <w:szCs w:val="26"/>
          <w:lang w:val="es-ES_tradnl"/>
        </w:rPr>
        <w:t>le corresponde el percentil 2</w:t>
      </w:r>
      <w:r w:rsidR="00FA3C13" w:rsidRPr="0017247D">
        <w:rPr>
          <w:sz w:val="26"/>
          <w:szCs w:val="26"/>
          <w:lang w:val="es-ES_tradnl"/>
        </w:rPr>
        <w:t>0</w:t>
      </w:r>
      <w:r w:rsidR="00FC5AC4" w:rsidRPr="0017247D">
        <w:rPr>
          <w:sz w:val="26"/>
          <w:szCs w:val="26"/>
          <w:lang w:val="es-ES_tradnl"/>
        </w:rPr>
        <w:t xml:space="preserve">, </w:t>
      </w:r>
      <w:r w:rsidR="00FA3C13" w:rsidRPr="0017247D">
        <w:rPr>
          <w:sz w:val="26"/>
          <w:szCs w:val="26"/>
          <w:lang w:val="es-ES_tradnl"/>
        </w:rPr>
        <w:t xml:space="preserve">a la obtenida por Ester le corresponde el cuartil </w:t>
      </w:r>
      <w:r w:rsidR="00EA4897" w:rsidRPr="0017247D">
        <w:rPr>
          <w:sz w:val="26"/>
          <w:szCs w:val="26"/>
          <w:lang w:val="es-ES_tradnl"/>
        </w:rPr>
        <w:t>1</w:t>
      </w:r>
      <w:r w:rsidR="00FC5AC4" w:rsidRPr="0017247D">
        <w:rPr>
          <w:sz w:val="26"/>
          <w:szCs w:val="26"/>
          <w:lang w:val="es-ES_tradnl"/>
        </w:rPr>
        <w:t xml:space="preserve"> y </w:t>
      </w:r>
      <w:r w:rsidR="008D5AD0" w:rsidRPr="0017247D">
        <w:rPr>
          <w:sz w:val="26"/>
          <w:szCs w:val="26"/>
          <w:lang w:val="es-ES_tradnl"/>
        </w:rPr>
        <w:t xml:space="preserve">a </w:t>
      </w:r>
      <w:r w:rsidR="00FC5AC4" w:rsidRPr="0017247D">
        <w:rPr>
          <w:sz w:val="26"/>
          <w:szCs w:val="26"/>
          <w:lang w:val="es-ES_tradnl"/>
        </w:rPr>
        <w:t>la obtenida po</w:t>
      </w:r>
      <w:r w:rsidR="00E206F2" w:rsidRPr="0017247D">
        <w:rPr>
          <w:sz w:val="26"/>
          <w:szCs w:val="26"/>
          <w:lang w:val="es-ES_tradnl"/>
        </w:rPr>
        <w:t>r Juan le corresponde el De</w:t>
      </w:r>
      <w:r w:rsidR="00EA4897" w:rsidRPr="0017247D">
        <w:rPr>
          <w:sz w:val="26"/>
          <w:szCs w:val="26"/>
          <w:lang w:val="es-ES_tradnl"/>
        </w:rPr>
        <w:t>cil 8</w:t>
      </w:r>
      <w:r w:rsidR="00FA3C13" w:rsidRPr="0017247D">
        <w:rPr>
          <w:sz w:val="26"/>
          <w:szCs w:val="26"/>
          <w:lang w:val="es-ES_tradnl"/>
        </w:rPr>
        <w:t>. Podemos afirmar que</w:t>
      </w:r>
      <w:r w:rsidR="00FC5AC4" w:rsidRPr="0017247D">
        <w:rPr>
          <w:sz w:val="26"/>
          <w:szCs w:val="26"/>
          <w:lang w:val="es-ES_tradnl"/>
        </w:rPr>
        <w:t xml:space="preserve"> la persona con una mayor percepción del dolor es</w:t>
      </w:r>
      <w:r w:rsidR="00FA3C13" w:rsidRPr="0017247D">
        <w:rPr>
          <w:sz w:val="26"/>
          <w:szCs w:val="26"/>
          <w:lang w:val="es-ES_tradnl"/>
        </w:rPr>
        <w:t>:</w:t>
      </w:r>
    </w:p>
    <w:p w:rsidR="00FA3C13" w:rsidRPr="0017247D" w:rsidRDefault="00FA3C13" w:rsidP="006858EF">
      <w:pPr>
        <w:pStyle w:val="Textodecuerpo"/>
        <w:spacing w:before="120" w:after="0"/>
        <w:rPr>
          <w:sz w:val="26"/>
          <w:szCs w:val="26"/>
          <w:lang w:val="es-ES_tradnl"/>
        </w:rPr>
      </w:pPr>
      <w:r w:rsidRPr="0017247D">
        <w:rPr>
          <w:sz w:val="26"/>
          <w:szCs w:val="26"/>
          <w:lang w:val="es-ES_tradnl"/>
        </w:rPr>
        <w:t xml:space="preserve">A) </w:t>
      </w:r>
      <w:r w:rsidR="00F266FC" w:rsidRPr="0017247D">
        <w:rPr>
          <w:sz w:val="26"/>
          <w:szCs w:val="26"/>
          <w:lang w:val="es-ES_tradnl"/>
        </w:rPr>
        <w:t>Miriam</w:t>
      </w:r>
      <w:r w:rsidR="0083715E" w:rsidRPr="0017247D">
        <w:rPr>
          <w:sz w:val="26"/>
          <w:szCs w:val="26"/>
          <w:lang w:val="es-ES_tradnl"/>
        </w:rPr>
        <w:tab/>
      </w:r>
      <w:r w:rsidR="006858EF">
        <w:rPr>
          <w:sz w:val="26"/>
          <w:szCs w:val="26"/>
          <w:lang w:val="es-ES_tradnl"/>
        </w:rPr>
        <w:t>B</w:t>
      </w:r>
      <w:r w:rsidRPr="0017247D">
        <w:rPr>
          <w:sz w:val="26"/>
          <w:szCs w:val="26"/>
          <w:lang w:val="es-ES_tradnl"/>
        </w:rPr>
        <w:t xml:space="preserve">) </w:t>
      </w:r>
      <w:r w:rsidR="00FC5AC4" w:rsidRPr="0017247D">
        <w:rPr>
          <w:sz w:val="26"/>
          <w:szCs w:val="26"/>
          <w:lang w:val="es-ES_tradnl"/>
        </w:rPr>
        <w:t>Juan</w:t>
      </w:r>
      <w:r w:rsidR="006858EF" w:rsidRPr="0017247D">
        <w:rPr>
          <w:sz w:val="26"/>
          <w:szCs w:val="26"/>
          <w:lang w:val="es-ES_tradnl"/>
        </w:rPr>
        <w:tab/>
      </w:r>
      <w:r w:rsidR="006858EF" w:rsidRPr="0017247D">
        <w:rPr>
          <w:sz w:val="26"/>
          <w:szCs w:val="26"/>
          <w:lang w:val="es-ES_tradnl"/>
        </w:rPr>
        <w:tab/>
      </w:r>
      <w:r w:rsidR="006858EF" w:rsidRPr="0017247D">
        <w:rPr>
          <w:sz w:val="26"/>
          <w:szCs w:val="26"/>
          <w:lang w:val="es-ES_tradnl"/>
        </w:rPr>
        <w:tab/>
      </w:r>
      <w:r w:rsidR="006858EF">
        <w:rPr>
          <w:sz w:val="26"/>
          <w:szCs w:val="26"/>
          <w:lang w:val="es-ES_tradnl"/>
        </w:rPr>
        <w:t>C</w:t>
      </w:r>
      <w:r w:rsidR="006858EF" w:rsidRPr="0017247D">
        <w:rPr>
          <w:sz w:val="26"/>
          <w:szCs w:val="26"/>
          <w:lang w:val="es-ES_tradnl"/>
        </w:rPr>
        <w:t xml:space="preserve">) Ester </w:t>
      </w:r>
      <w:r w:rsidR="006858EF" w:rsidRPr="0017247D">
        <w:rPr>
          <w:sz w:val="26"/>
          <w:szCs w:val="26"/>
          <w:lang w:val="es-ES_tradnl"/>
        </w:rPr>
        <w:tab/>
      </w:r>
      <w:r w:rsidR="006858EF" w:rsidRPr="0017247D">
        <w:rPr>
          <w:sz w:val="26"/>
          <w:szCs w:val="26"/>
          <w:lang w:val="es-ES_tradnl"/>
        </w:rPr>
        <w:tab/>
      </w:r>
    </w:p>
    <w:p w:rsidR="00B909DF" w:rsidRPr="0017247D" w:rsidRDefault="00B909DF" w:rsidP="00FB4470">
      <w:pPr>
        <w:pStyle w:val="Textodecuerpo"/>
        <w:spacing w:after="0"/>
        <w:ind w:left="567"/>
        <w:rPr>
          <w:sz w:val="14"/>
          <w:szCs w:val="14"/>
          <w:lang w:val="es-ES_tradnl"/>
        </w:rPr>
      </w:pPr>
    </w:p>
    <w:p w:rsidR="00EA4777" w:rsidRPr="0017247D" w:rsidRDefault="00EA4777" w:rsidP="0024484A">
      <w:pPr>
        <w:pStyle w:val="Textodecuerpo"/>
        <w:numPr>
          <w:ilvl w:val="0"/>
          <w:numId w:val="4"/>
        </w:numPr>
        <w:spacing w:after="0"/>
        <w:rPr>
          <w:sz w:val="26"/>
          <w:szCs w:val="26"/>
          <w:lang w:val="es-ES_tradnl"/>
        </w:rPr>
      </w:pPr>
      <w:r w:rsidRPr="0017247D">
        <w:rPr>
          <w:sz w:val="26"/>
          <w:szCs w:val="26"/>
          <w:lang w:val="es-ES_tradnl"/>
        </w:rPr>
        <w:t>Si nos dicen que el índice de tendencia central más adecuado para</w:t>
      </w:r>
      <w:r w:rsidR="008D5AD0" w:rsidRPr="0017247D">
        <w:rPr>
          <w:sz w:val="26"/>
          <w:szCs w:val="26"/>
          <w:lang w:val="es-ES_tradnl"/>
        </w:rPr>
        <w:t xml:space="preserve"> describir</w:t>
      </w:r>
      <w:r w:rsidRPr="0017247D">
        <w:rPr>
          <w:sz w:val="26"/>
          <w:szCs w:val="26"/>
          <w:lang w:val="es-ES_tradnl"/>
        </w:rPr>
        <w:t xml:space="preserve"> la variable E</w:t>
      </w:r>
      <w:r w:rsidR="00D056BB" w:rsidRPr="0017247D">
        <w:rPr>
          <w:sz w:val="26"/>
          <w:szCs w:val="26"/>
          <w:lang w:val="es-ES_tradnl"/>
        </w:rPr>
        <w:t>dad</w:t>
      </w:r>
      <w:r w:rsidRPr="0017247D">
        <w:rPr>
          <w:sz w:val="26"/>
          <w:szCs w:val="26"/>
          <w:lang w:val="es-ES_tradnl"/>
        </w:rPr>
        <w:t xml:space="preserve"> </w:t>
      </w:r>
      <w:r w:rsidR="009B50BC" w:rsidRPr="0017247D">
        <w:rPr>
          <w:sz w:val="26"/>
          <w:szCs w:val="26"/>
          <w:lang w:val="es-ES_tradnl"/>
        </w:rPr>
        <w:t>no es la media sino</w:t>
      </w:r>
      <w:r w:rsidR="00761246" w:rsidRPr="0017247D">
        <w:rPr>
          <w:sz w:val="26"/>
          <w:szCs w:val="26"/>
          <w:lang w:val="es-ES_tradnl"/>
        </w:rPr>
        <w:t xml:space="preserve"> la mediana,</w:t>
      </w:r>
      <w:r w:rsidRPr="0017247D">
        <w:rPr>
          <w:sz w:val="26"/>
          <w:szCs w:val="26"/>
          <w:lang w:val="es-ES_tradnl"/>
        </w:rPr>
        <w:t xml:space="preserve"> </w:t>
      </w:r>
      <w:r w:rsidR="008D5AD0" w:rsidRPr="0017247D">
        <w:rPr>
          <w:sz w:val="26"/>
          <w:szCs w:val="26"/>
          <w:lang w:val="es-ES_tradnl"/>
        </w:rPr>
        <w:t>¿C</w:t>
      </w:r>
      <w:r w:rsidRPr="0017247D">
        <w:rPr>
          <w:sz w:val="26"/>
          <w:szCs w:val="26"/>
          <w:lang w:val="es-ES_tradnl"/>
        </w:rPr>
        <w:t xml:space="preserve">uál sería la medida de dispersión más adecuada para </w:t>
      </w:r>
      <w:r w:rsidR="00E03F88" w:rsidRPr="0017247D">
        <w:rPr>
          <w:sz w:val="26"/>
          <w:szCs w:val="26"/>
          <w:lang w:val="es-ES_tradnl"/>
        </w:rPr>
        <w:t>esa</w:t>
      </w:r>
      <w:r w:rsidRPr="0017247D">
        <w:rPr>
          <w:sz w:val="26"/>
          <w:szCs w:val="26"/>
          <w:lang w:val="es-ES_tradnl"/>
        </w:rPr>
        <w:t xml:space="preserve"> </w:t>
      </w:r>
      <w:r w:rsidR="00E03F88" w:rsidRPr="0017247D">
        <w:rPr>
          <w:sz w:val="26"/>
          <w:szCs w:val="26"/>
          <w:lang w:val="es-ES_tradnl"/>
        </w:rPr>
        <w:t>variable</w:t>
      </w:r>
      <w:r w:rsidRPr="0017247D">
        <w:rPr>
          <w:sz w:val="26"/>
          <w:szCs w:val="26"/>
          <w:lang w:val="es-ES_tradnl"/>
        </w:rPr>
        <w:t>?</w:t>
      </w:r>
    </w:p>
    <w:p w:rsidR="00FC5AC4" w:rsidRPr="0017247D" w:rsidRDefault="00CA2F8A" w:rsidP="006858EF">
      <w:pPr>
        <w:pStyle w:val="Textodecuerpo"/>
        <w:spacing w:before="120" w:after="0"/>
        <w:rPr>
          <w:sz w:val="26"/>
          <w:szCs w:val="26"/>
          <w:lang w:val="es-ES_tradnl"/>
        </w:rPr>
      </w:pPr>
      <w:r w:rsidRPr="0017247D">
        <w:rPr>
          <w:sz w:val="26"/>
          <w:szCs w:val="26"/>
          <w:lang w:val="es-ES_tradnl"/>
        </w:rPr>
        <w:t xml:space="preserve">A) </w:t>
      </w:r>
      <w:r w:rsidR="00EA4777" w:rsidRPr="0017247D">
        <w:rPr>
          <w:sz w:val="26"/>
          <w:szCs w:val="26"/>
          <w:lang w:val="es-ES_tradnl"/>
        </w:rPr>
        <w:t>La desviación típica</w:t>
      </w:r>
      <w:r w:rsidR="006858EF">
        <w:rPr>
          <w:sz w:val="26"/>
          <w:szCs w:val="26"/>
          <w:lang w:val="es-ES_tradnl"/>
        </w:rPr>
        <w:tab/>
      </w:r>
      <w:r w:rsidRPr="0017247D">
        <w:rPr>
          <w:sz w:val="26"/>
          <w:szCs w:val="26"/>
          <w:lang w:val="es-ES_tradnl"/>
        </w:rPr>
        <w:t xml:space="preserve"> </w:t>
      </w:r>
      <w:r w:rsidR="006858EF">
        <w:rPr>
          <w:sz w:val="26"/>
          <w:szCs w:val="26"/>
          <w:lang w:val="es-ES_tradnl"/>
        </w:rPr>
        <w:t>B</w:t>
      </w:r>
      <w:r w:rsidRPr="0017247D">
        <w:rPr>
          <w:sz w:val="26"/>
          <w:szCs w:val="26"/>
          <w:lang w:val="es-ES_tradnl"/>
        </w:rPr>
        <w:t xml:space="preserve">) </w:t>
      </w:r>
      <w:r w:rsidR="00497BD3" w:rsidRPr="0017247D">
        <w:rPr>
          <w:sz w:val="26"/>
          <w:szCs w:val="26"/>
          <w:lang w:val="es-ES_tradnl"/>
        </w:rPr>
        <w:t>La varianza</w:t>
      </w:r>
      <w:r w:rsidR="003B221F" w:rsidRPr="0017247D">
        <w:rPr>
          <w:sz w:val="26"/>
          <w:szCs w:val="26"/>
          <w:lang w:val="es-ES_tradnl"/>
        </w:rPr>
        <w:tab/>
      </w:r>
      <w:r w:rsidR="006858EF" w:rsidRPr="0017247D">
        <w:rPr>
          <w:sz w:val="26"/>
          <w:szCs w:val="26"/>
          <w:lang w:val="es-ES_tradnl"/>
        </w:rPr>
        <w:tab/>
      </w:r>
      <w:r w:rsidR="006858EF">
        <w:rPr>
          <w:sz w:val="26"/>
          <w:szCs w:val="26"/>
          <w:lang w:val="es-ES_tradnl"/>
        </w:rPr>
        <w:t>C</w:t>
      </w:r>
      <w:r w:rsidR="006858EF" w:rsidRPr="0017247D">
        <w:rPr>
          <w:sz w:val="26"/>
          <w:szCs w:val="26"/>
          <w:lang w:val="es-ES_tradnl"/>
        </w:rPr>
        <w:t xml:space="preserve">) El rango intercuartil      </w:t>
      </w:r>
      <w:r w:rsidR="003B221F" w:rsidRPr="0017247D">
        <w:rPr>
          <w:sz w:val="26"/>
          <w:szCs w:val="26"/>
          <w:lang w:val="es-ES_tradnl"/>
        </w:rPr>
        <w:tab/>
      </w:r>
    </w:p>
    <w:p w:rsidR="00E64FA8" w:rsidRPr="0017247D" w:rsidRDefault="00E64FA8" w:rsidP="00E64FA8">
      <w:pPr>
        <w:pStyle w:val="Textodecuerpo"/>
        <w:spacing w:before="120" w:after="0"/>
        <w:ind w:firstLine="284"/>
        <w:rPr>
          <w:sz w:val="14"/>
          <w:szCs w:val="14"/>
          <w:lang w:val="es-ES_tradnl"/>
        </w:rPr>
      </w:pPr>
    </w:p>
    <w:p w:rsidR="00EA4777" w:rsidRPr="0017247D" w:rsidRDefault="00EA4777" w:rsidP="0024484A">
      <w:pPr>
        <w:pStyle w:val="Textodecuerpo"/>
        <w:numPr>
          <w:ilvl w:val="0"/>
          <w:numId w:val="4"/>
        </w:numPr>
        <w:spacing w:after="0"/>
        <w:rPr>
          <w:sz w:val="26"/>
          <w:szCs w:val="26"/>
          <w:lang w:val="es-ES_tradnl"/>
        </w:rPr>
      </w:pPr>
      <w:r w:rsidRPr="0017247D">
        <w:rPr>
          <w:sz w:val="26"/>
          <w:szCs w:val="26"/>
          <w:lang w:val="es-ES_tradnl"/>
        </w:rPr>
        <w:t xml:space="preserve">A partir del diagrama de caja y bigotes de la variable </w:t>
      </w:r>
      <w:r w:rsidR="00D056BB" w:rsidRPr="0017247D">
        <w:rPr>
          <w:sz w:val="26"/>
          <w:szCs w:val="26"/>
          <w:lang w:val="es-ES_tradnl"/>
        </w:rPr>
        <w:t>A</w:t>
      </w:r>
      <w:r w:rsidR="00EA4897" w:rsidRPr="0017247D">
        <w:rPr>
          <w:sz w:val="26"/>
          <w:szCs w:val="26"/>
          <w:lang w:val="es-ES_tradnl"/>
        </w:rPr>
        <w:t>fectación de las capacidades</w:t>
      </w:r>
      <w:r w:rsidR="003D359E" w:rsidRPr="0017247D">
        <w:rPr>
          <w:sz w:val="26"/>
          <w:szCs w:val="26"/>
          <w:lang w:val="es-ES_tradnl"/>
        </w:rPr>
        <w:t xml:space="preserve"> y</w:t>
      </w:r>
      <w:r w:rsidR="00D056BB" w:rsidRPr="0017247D">
        <w:rPr>
          <w:sz w:val="26"/>
          <w:szCs w:val="26"/>
          <w:lang w:val="es-ES_tradnl"/>
        </w:rPr>
        <w:t xml:space="preserve"> Sexo</w:t>
      </w:r>
      <w:r w:rsidRPr="0017247D">
        <w:rPr>
          <w:i/>
          <w:sz w:val="26"/>
          <w:szCs w:val="26"/>
          <w:lang w:val="es-ES_tradnl"/>
        </w:rPr>
        <w:t xml:space="preserve"> </w:t>
      </w:r>
      <w:r w:rsidRPr="0017247D">
        <w:rPr>
          <w:sz w:val="26"/>
          <w:szCs w:val="26"/>
          <w:lang w:val="es-ES_tradnl"/>
        </w:rPr>
        <w:t xml:space="preserve">se puede decir que: </w:t>
      </w:r>
    </w:p>
    <w:p w:rsidR="00EA4777" w:rsidRPr="0017247D" w:rsidRDefault="00CA2F8A" w:rsidP="003D797A">
      <w:pPr>
        <w:pStyle w:val="Textodecuerpo"/>
        <w:spacing w:before="120" w:after="0"/>
        <w:ind w:left="426" w:hanging="426"/>
        <w:rPr>
          <w:sz w:val="26"/>
          <w:szCs w:val="26"/>
          <w:lang w:val="es-ES_tradnl"/>
        </w:rPr>
      </w:pPr>
      <w:r w:rsidRPr="0017247D">
        <w:rPr>
          <w:sz w:val="26"/>
          <w:szCs w:val="26"/>
          <w:lang w:val="es-ES_tradnl"/>
        </w:rPr>
        <w:t xml:space="preserve">A) </w:t>
      </w:r>
      <w:r w:rsidR="00EA4897" w:rsidRPr="0017247D">
        <w:rPr>
          <w:sz w:val="26"/>
          <w:szCs w:val="26"/>
          <w:lang w:val="es-ES_tradnl"/>
        </w:rPr>
        <w:t>En las mujeres la afectación de las capacidades es mayor y su distribución es asimétrica positiva</w:t>
      </w:r>
      <w:r w:rsidR="00EA4777" w:rsidRPr="0017247D">
        <w:rPr>
          <w:sz w:val="26"/>
          <w:szCs w:val="26"/>
          <w:lang w:val="es-ES_tradnl"/>
        </w:rPr>
        <w:t>.</w:t>
      </w:r>
    </w:p>
    <w:p w:rsidR="00EA4777" w:rsidRPr="0017247D" w:rsidRDefault="00CA2F8A" w:rsidP="003D797A">
      <w:pPr>
        <w:pStyle w:val="Textodecuerpo"/>
        <w:spacing w:after="0"/>
        <w:ind w:left="426" w:hanging="426"/>
        <w:rPr>
          <w:sz w:val="26"/>
          <w:szCs w:val="26"/>
          <w:lang w:val="es-ES_tradnl"/>
        </w:rPr>
      </w:pPr>
      <w:r w:rsidRPr="0017247D">
        <w:rPr>
          <w:sz w:val="26"/>
          <w:szCs w:val="26"/>
          <w:lang w:val="es-ES_tradnl"/>
        </w:rPr>
        <w:t xml:space="preserve">B) </w:t>
      </w:r>
      <w:r w:rsidR="00EA4897" w:rsidRPr="0017247D">
        <w:rPr>
          <w:sz w:val="26"/>
          <w:szCs w:val="26"/>
          <w:lang w:val="es-ES_tradnl"/>
        </w:rPr>
        <w:t>En las mujeres la afectación de las capacidades es mayor y su distribución es asimétrica negativa</w:t>
      </w:r>
      <w:r w:rsidR="00EA4777" w:rsidRPr="0017247D">
        <w:rPr>
          <w:sz w:val="26"/>
          <w:szCs w:val="26"/>
          <w:lang w:val="es-ES_tradnl"/>
        </w:rPr>
        <w:t>.</w:t>
      </w:r>
    </w:p>
    <w:p w:rsidR="00EA4777" w:rsidRPr="0017247D" w:rsidRDefault="00CA2F8A" w:rsidP="003D797A">
      <w:pPr>
        <w:pStyle w:val="Textodecuerpo"/>
        <w:spacing w:after="0"/>
        <w:ind w:left="426" w:hanging="426"/>
        <w:rPr>
          <w:sz w:val="26"/>
          <w:szCs w:val="26"/>
          <w:lang w:val="es-ES_tradnl"/>
        </w:rPr>
      </w:pPr>
      <w:r w:rsidRPr="0017247D">
        <w:rPr>
          <w:sz w:val="26"/>
          <w:szCs w:val="26"/>
          <w:lang w:val="es-ES_tradnl"/>
        </w:rPr>
        <w:t xml:space="preserve">C) </w:t>
      </w:r>
      <w:r w:rsidR="00EA4897" w:rsidRPr="0017247D">
        <w:rPr>
          <w:sz w:val="26"/>
          <w:szCs w:val="26"/>
          <w:lang w:val="es-ES_tradnl"/>
        </w:rPr>
        <w:t xml:space="preserve"> En las mujeres la afectación de las capacidades es menor y su distribución es asimétrica negativa</w:t>
      </w:r>
      <w:r w:rsidR="00EA4777" w:rsidRPr="0017247D">
        <w:rPr>
          <w:sz w:val="26"/>
          <w:szCs w:val="26"/>
          <w:lang w:val="es-ES_tradnl"/>
        </w:rPr>
        <w:t>.</w:t>
      </w:r>
    </w:p>
    <w:p w:rsidR="004A199F" w:rsidRPr="0017247D" w:rsidRDefault="004A199F" w:rsidP="0024484A">
      <w:pPr>
        <w:pStyle w:val="Textodecuerpo"/>
        <w:numPr>
          <w:ilvl w:val="0"/>
          <w:numId w:val="4"/>
        </w:numPr>
        <w:spacing w:after="0"/>
        <w:rPr>
          <w:sz w:val="26"/>
          <w:szCs w:val="26"/>
          <w:lang w:val="es-ES_tradnl"/>
        </w:rPr>
      </w:pPr>
      <w:r w:rsidRPr="0017247D">
        <w:rPr>
          <w:sz w:val="26"/>
          <w:szCs w:val="26"/>
          <w:lang w:val="es-ES_tradnl"/>
        </w:rPr>
        <w:t xml:space="preserve">¿Cuál es la </w:t>
      </w:r>
      <w:r w:rsidR="0083715E" w:rsidRPr="0017247D">
        <w:rPr>
          <w:sz w:val="26"/>
          <w:szCs w:val="26"/>
          <w:lang w:val="es-ES_tradnl"/>
        </w:rPr>
        <w:t>va</w:t>
      </w:r>
      <w:r w:rsidRPr="0017247D">
        <w:rPr>
          <w:sz w:val="26"/>
          <w:szCs w:val="26"/>
          <w:lang w:val="es-ES_tradnl"/>
        </w:rPr>
        <w:t xml:space="preserve">riable </w:t>
      </w:r>
      <w:r w:rsidR="0083715E" w:rsidRPr="0017247D">
        <w:rPr>
          <w:sz w:val="26"/>
          <w:szCs w:val="26"/>
          <w:lang w:val="es-ES_tradnl"/>
        </w:rPr>
        <w:t xml:space="preserve">que mejor predice la </w:t>
      </w:r>
      <w:r w:rsidRPr="0017247D">
        <w:rPr>
          <w:sz w:val="26"/>
          <w:szCs w:val="26"/>
          <w:lang w:val="es-ES_tradnl"/>
        </w:rPr>
        <w:t>A</w:t>
      </w:r>
      <w:r w:rsidR="00E64FA8" w:rsidRPr="0017247D">
        <w:rPr>
          <w:sz w:val="26"/>
          <w:szCs w:val="26"/>
          <w:lang w:val="es-ES_tradnl"/>
        </w:rPr>
        <w:t>ceptación del dolor</w:t>
      </w:r>
      <w:r w:rsidRPr="0017247D">
        <w:rPr>
          <w:sz w:val="26"/>
          <w:szCs w:val="26"/>
          <w:lang w:val="es-ES_tradnl"/>
        </w:rPr>
        <w:t>?</w:t>
      </w:r>
    </w:p>
    <w:p w:rsidR="007366D7" w:rsidRPr="0017247D" w:rsidRDefault="004A199F" w:rsidP="003D797A">
      <w:pPr>
        <w:pStyle w:val="Textodecuerpo"/>
        <w:spacing w:before="120" w:after="0"/>
        <w:rPr>
          <w:sz w:val="26"/>
          <w:szCs w:val="26"/>
          <w:lang w:val="es-ES_tradnl"/>
        </w:rPr>
      </w:pPr>
      <w:r w:rsidRPr="0017247D">
        <w:rPr>
          <w:sz w:val="26"/>
          <w:szCs w:val="26"/>
          <w:lang w:val="es-ES_tradnl"/>
        </w:rPr>
        <w:t xml:space="preserve"> A) Percepción del dolor     </w:t>
      </w:r>
      <w:r w:rsidRPr="0017247D">
        <w:rPr>
          <w:sz w:val="26"/>
          <w:szCs w:val="26"/>
          <w:lang w:val="es-ES_tradnl"/>
        </w:rPr>
        <w:tab/>
        <w:t>B) Edad</w:t>
      </w:r>
      <w:r w:rsidRPr="0017247D">
        <w:rPr>
          <w:sz w:val="26"/>
          <w:szCs w:val="26"/>
          <w:lang w:val="es-ES_tradnl"/>
        </w:rPr>
        <w:tab/>
        <w:t xml:space="preserve">      C) Neuroticismo</w:t>
      </w:r>
      <w:r w:rsidRPr="0017247D">
        <w:rPr>
          <w:sz w:val="26"/>
          <w:szCs w:val="26"/>
          <w:lang w:val="es-ES_tradnl"/>
        </w:rPr>
        <w:tab/>
      </w:r>
    </w:p>
    <w:p w:rsidR="0083715E" w:rsidRPr="0017247D" w:rsidRDefault="0083715E" w:rsidP="0024484A">
      <w:pPr>
        <w:widowControl w:val="0"/>
        <w:numPr>
          <w:ilvl w:val="0"/>
          <w:numId w:val="4"/>
        </w:numPr>
        <w:autoSpaceDE w:val="0"/>
        <w:autoSpaceDN w:val="0"/>
        <w:adjustRightInd w:val="0"/>
        <w:spacing w:after="0"/>
        <w:rPr>
          <w:sz w:val="26"/>
          <w:szCs w:val="26"/>
          <w:lang w:val="es-ES_tradnl"/>
        </w:rPr>
      </w:pPr>
      <w:r w:rsidRPr="0017247D">
        <w:rPr>
          <w:sz w:val="26"/>
          <w:szCs w:val="26"/>
          <w:lang w:val="es-ES_tradnl"/>
        </w:rPr>
        <w:t xml:space="preserve">¿Qué porcentaje de la varianza de Aceptación del dolor se consigue explicar con el modelo de regresión </w:t>
      </w:r>
      <w:r w:rsidR="00497BD3" w:rsidRPr="0017247D">
        <w:rPr>
          <w:sz w:val="26"/>
          <w:szCs w:val="26"/>
          <w:lang w:val="es-ES_tradnl"/>
        </w:rPr>
        <w:t>empleado</w:t>
      </w:r>
      <w:r w:rsidRPr="0017247D">
        <w:rPr>
          <w:sz w:val="26"/>
          <w:szCs w:val="26"/>
          <w:lang w:val="es-ES_tradnl"/>
        </w:rPr>
        <w:t xml:space="preserve">? </w:t>
      </w:r>
    </w:p>
    <w:p w:rsidR="0083715E" w:rsidRPr="0017247D" w:rsidRDefault="0083715E" w:rsidP="0083715E">
      <w:pPr>
        <w:widowControl w:val="0"/>
        <w:autoSpaceDE w:val="0"/>
        <w:autoSpaceDN w:val="0"/>
        <w:adjustRightInd w:val="0"/>
        <w:spacing w:before="120" w:after="0"/>
        <w:rPr>
          <w:sz w:val="26"/>
          <w:szCs w:val="26"/>
          <w:lang w:val="es-ES_tradnl"/>
        </w:rPr>
      </w:pPr>
      <w:r w:rsidRPr="0017247D">
        <w:rPr>
          <w:sz w:val="26"/>
          <w:szCs w:val="26"/>
          <w:lang w:val="es-ES_tradnl"/>
        </w:rPr>
        <w:t>A) 94,4%</w:t>
      </w:r>
      <w:r w:rsidRPr="0017247D">
        <w:rPr>
          <w:sz w:val="26"/>
          <w:szCs w:val="26"/>
          <w:lang w:val="es-ES_tradnl"/>
        </w:rPr>
        <w:tab/>
      </w:r>
      <w:r w:rsidRPr="0017247D">
        <w:rPr>
          <w:sz w:val="26"/>
          <w:szCs w:val="26"/>
          <w:lang w:val="es-ES_tradnl"/>
        </w:rPr>
        <w:tab/>
        <w:t>B) 89%</w:t>
      </w:r>
      <w:r w:rsidRPr="0017247D">
        <w:rPr>
          <w:sz w:val="26"/>
          <w:szCs w:val="26"/>
          <w:lang w:val="es-ES_tradnl"/>
        </w:rPr>
        <w:tab/>
      </w:r>
      <w:r w:rsidRPr="0017247D">
        <w:rPr>
          <w:sz w:val="26"/>
          <w:szCs w:val="26"/>
          <w:lang w:val="es-ES_tradnl"/>
        </w:rPr>
        <w:tab/>
        <w:t>C) 93%</w:t>
      </w:r>
    </w:p>
    <w:p w:rsidR="004A199F" w:rsidRPr="0017247D" w:rsidRDefault="004A199F" w:rsidP="00FB4470">
      <w:pPr>
        <w:pStyle w:val="Textodecuerpo"/>
        <w:spacing w:after="0"/>
        <w:ind w:left="993" w:hanging="426"/>
        <w:rPr>
          <w:sz w:val="8"/>
          <w:szCs w:val="8"/>
          <w:lang w:val="es-ES_tradnl"/>
        </w:rPr>
      </w:pPr>
    </w:p>
    <w:p w:rsidR="004A199F" w:rsidRPr="0017247D" w:rsidRDefault="004A199F" w:rsidP="0024484A">
      <w:pPr>
        <w:pStyle w:val="Textodecuerpo"/>
        <w:numPr>
          <w:ilvl w:val="0"/>
          <w:numId w:val="4"/>
        </w:numPr>
        <w:tabs>
          <w:tab w:val="left" w:pos="426"/>
        </w:tabs>
        <w:spacing w:after="0"/>
        <w:ind w:left="0" w:firstLine="0"/>
        <w:rPr>
          <w:sz w:val="26"/>
          <w:szCs w:val="26"/>
          <w:lang w:val="es-ES_tradnl"/>
        </w:rPr>
      </w:pPr>
      <w:r w:rsidRPr="0017247D">
        <w:rPr>
          <w:sz w:val="26"/>
          <w:szCs w:val="26"/>
          <w:lang w:val="es-ES_tradnl"/>
        </w:rPr>
        <w:t xml:space="preserve">A partir del coeficiente de correlación </w:t>
      </w:r>
      <w:r w:rsidR="0083715E" w:rsidRPr="0017247D">
        <w:rPr>
          <w:sz w:val="26"/>
          <w:szCs w:val="26"/>
          <w:lang w:val="es-ES_tradnl"/>
        </w:rPr>
        <w:t xml:space="preserve">de Pearson </w:t>
      </w:r>
      <w:r w:rsidRPr="0017247D">
        <w:rPr>
          <w:sz w:val="26"/>
          <w:szCs w:val="26"/>
          <w:lang w:val="es-ES_tradnl"/>
        </w:rPr>
        <w:t xml:space="preserve">entre </w:t>
      </w:r>
      <w:r w:rsidR="00D83581" w:rsidRPr="0017247D">
        <w:rPr>
          <w:sz w:val="26"/>
          <w:szCs w:val="26"/>
          <w:lang w:val="es-ES_tradnl"/>
        </w:rPr>
        <w:t xml:space="preserve">Neuroticismo </w:t>
      </w:r>
      <w:r w:rsidRPr="0017247D">
        <w:rPr>
          <w:sz w:val="26"/>
          <w:szCs w:val="26"/>
          <w:lang w:val="es-ES_tradnl"/>
        </w:rPr>
        <w:t>y P</w:t>
      </w:r>
      <w:r w:rsidR="00E64FA8" w:rsidRPr="0017247D">
        <w:rPr>
          <w:sz w:val="26"/>
          <w:szCs w:val="26"/>
          <w:lang w:val="es-ES_tradnl"/>
        </w:rPr>
        <w:t>ercepción del dolor se pu</w:t>
      </w:r>
      <w:r w:rsidRPr="0017247D">
        <w:rPr>
          <w:sz w:val="26"/>
          <w:szCs w:val="26"/>
          <w:lang w:val="es-ES_tradnl"/>
        </w:rPr>
        <w:t xml:space="preserve">ede concluir que: </w:t>
      </w:r>
    </w:p>
    <w:p w:rsidR="00C161FF" w:rsidRPr="0017247D" w:rsidRDefault="004A199F" w:rsidP="0024484A">
      <w:pPr>
        <w:pStyle w:val="Textodecuerpo"/>
        <w:numPr>
          <w:ilvl w:val="0"/>
          <w:numId w:val="2"/>
        </w:numPr>
        <w:tabs>
          <w:tab w:val="left" w:pos="364"/>
        </w:tabs>
        <w:spacing w:before="120" w:after="0"/>
        <w:ind w:left="0" w:firstLine="0"/>
        <w:rPr>
          <w:sz w:val="26"/>
          <w:szCs w:val="26"/>
          <w:lang w:val="es-ES_tradnl"/>
        </w:rPr>
      </w:pPr>
      <w:r w:rsidRPr="0017247D">
        <w:rPr>
          <w:sz w:val="26"/>
          <w:szCs w:val="26"/>
          <w:lang w:val="es-ES_tradnl"/>
        </w:rPr>
        <w:t xml:space="preserve">A más </w:t>
      </w:r>
      <w:r w:rsidR="00D83581" w:rsidRPr="0017247D">
        <w:rPr>
          <w:sz w:val="26"/>
          <w:szCs w:val="26"/>
          <w:lang w:val="es-ES_tradnl"/>
        </w:rPr>
        <w:t xml:space="preserve">Neuroticismo mayor </w:t>
      </w:r>
      <w:r w:rsidR="005A1666" w:rsidRPr="0017247D">
        <w:rPr>
          <w:sz w:val="26"/>
          <w:szCs w:val="26"/>
          <w:lang w:val="es-ES_tradnl"/>
        </w:rPr>
        <w:t>p</w:t>
      </w:r>
      <w:r w:rsidRPr="0017247D">
        <w:rPr>
          <w:sz w:val="26"/>
          <w:szCs w:val="26"/>
          <w:lang w:val="es-ES_tradnl"/>
        </w:rPr>
        <w:t xml:space="preserve">ercepción del dolor </w:t>
      </w:r>
    </w:p>
    <w:p w:rsidR="00C161FF" w:rsidRPr="0017247D" w:rsidRDefault="00C161FF" w:rsidP="0024484A">
      <w:pPr>
        <w:pStyle w:val="Textodecuerpo"/>
        <w:numPr>
          <w:ilvl w:val="0"/>
          <w:numId w:val="2"/>
        </w:numPr>
        <w:tabs>
          <w:tab w:val="left" w:pos="364"/>
        </w:tabs>
        <w:spacing w:after="0"/>
        <w:ind w:left="0" w:firstLine="0"/>
        <w:rPr>
          <w:sz w:val="26"/>
          <w:szCs w:val="26"/>
          <w:lang w:val="es-ES_tradnl"/>
        </w:rPr>
      </w:pPr>
      <w:r w:rsidRPr="0017247D">
        <w:rPr>
          <w:sz w:val="26"/>
          <w:szCs w:val="26"/>
          <w:lang w:val="es-ES_tradnl"/>
        </w:rPr>
        <w:t xml:space="preserve">A más </w:t>
      </w:r>
      <w:r w:rsidR="00D83581" w:rsidRPr="0017247D">
        <w:rPr>
          <w:sz w:val="26"/>
          <w:szCs w:val="26"/>
          <w:lang w:val="es-ES_tradnl"/>
        </w:rPr>
        <w:t>Neuroticismo menor</w:t>
      </w:r>
      <w:r w:rsidRPr="0017247D">
        <w:rPr>
          <w:sz w:val="26"/>
          <w:szCs w:val="26"/>
          <w:lang w:val="es-ES_tradnl"/>
        </w:rPr>
        <w:t xml:space="preserve"> percepción del dolor </w:t>
      </w:r>
    </w:p>
    <w:p w:rsidR="004A199F" w:rsidRPr="0017247D" w:rsidRDefault="00C161FF" w:rsidP="0024484A">
      <w:pPr>
        <w:pStyle w:val="Textodecuerpo"/>
        <w:numPr>
          <w:ilvl w:val="0"/>
          <w:numId w:val="2"/>
        </w:numPr>
        <w:tabs>
          <w:tab w:val="left" w:pos="364"/>
        </w:tabs>
        <w:spacing w:after="0"/>
        <w:ind w:left="0" w:firstLine="0"/>
        <w:rPr>
          <w:sz w:val="26"/>
          <w:szCs w:val="26"/>
          <w:lang w:val="es-ES_tradnl"/>
        </w:rPr>
      </w:pPr>
      <w:r w:rsidRPr="0017247D">
        <w:rPr>
          <w:sz w:val="26"/>
          <w:szCs w:val="26"/>
          <w:lang w:val="es-ES_tradnl"/>
        </w:rPr>
        <w:t xml:space="preserve">La relación entre ambas variables es </w:t>
      </w:r>
      <w:r w:rsidR="00D83581" w:rsidRPr="0017247D">
        <w:rPr>
          <w:sz w:val="26"/>
          <w:szCs w:val="26"/>
          <w:lang w:val="es-ES_tradnl"/>
        </w:rPr>
        <w:t xml:space="preserve">de magnitud </w:t>
      </w:r>
      <w:r w:rsidR="005A1666" w:rsidRPr="0017247D">
        <w:rPr>
          <w:sz w:val="26"/>
          <w:szCs w:val="26"/>
          <w:lang w:val="es-ES_tradnl"/>
        </w:rPr>
        <w:t>baja</w:t>
      </w:r>
      <w:r w:rsidR="004A199F" w:rsidRPr="0017247D">
        <w:rPr>
          <w:sz w:val="26"/>
          <w:szCs w:val="26"/>
          <w:lang w:val="es-ES_tradnl"/>
        </w:rPr>
        <w:tab/>
      </w:r>
      <w:r w:rsidR="004A199F" w:rsidRPr="0017247D">
        <w:rPr>
          <w:sz w:val="26"/>
          <w:szCs w:val="26"/>
          <w:lang w:val="es-ES_tradnl"/>
        </w:rPr>
        <w:tab/>
      </w:r>
    </w:p>
    <w:p w:rsidR="00121EA9" w:rsidRPr="0017247D" w:rsidRDefault="00121EA9" w:rsidP="00497BD3">
      <w:pPr>
        <w:widowControl w:val="0"/>
        <w:autoSpaceDE w:val="0"/>
        <w:autoSpaceDN w:val="0"/>
        <w:adjustRightInd w:val="0"/>
        <w:spacing w:before="120" w:after="0"/>
        <w:rPr>
          <w:sz w:val="8"/>
          <w:szCs w:val="8"/>
          <w:lang w:val="es-ES_tradnl"/>
        </w:rPr>
      </w:pPr>
    </w:p>
    <w:p w:rsidR="00372634" w:rsidRPr="0017247D" w:rsidRDefault="00372634" w:rsidP="0024484A">
      <w:pPr>
        <w:numPr>
          <w:ilvl w:val="0"/>
          <w:numId w:val="4"/>
        </w:numPr>
        <w:autoSpaceDE w:val="0"/>
        <w:autoSpaceDN w:val="0"/>
        <w:adjustRightInd w:val="0"/>
        <w:spacing w:after="0"/>
        <w:rPr>
          <w:sz w:val="26"/>
          <w:szCs w:val="26"/>
          <w:lang w:val="es-ES_tradnl"/>
        </w:rPr>
      </w:pPr>
      <w:r w:rsidRPr="0017247D">
        <w:rPr>
          <w:sz w:val="26"/>
          <w:szCs w:val="26"/>
          <w:lang w:val="es-ES_tradnl"/>
        </w:rPr>
        <w:t xml:space="preserve">Indica cuál de las afirmaciones es cierta acerca de la relación entre Control sobre el dolor y Sexo: </w:t>
      </w:r>
    </w:p>
    <w:p w:rsidR="00372634" w:rsidRPr="0017247D" w:rsidRDefault="00372634" w:rsidP="003D797A">
      <w:pPr>
        <w:widowControl w:val="0"/>
        <w:tabs>
          <w:tab w:val="left" w:pos="715"/>
          <w:tab w:val="left" w:pos="5940"/>
        </w:tabs>
        <w:autoSpaceDE w:val="0"/>
        <w:autoSpaceDN w:val="0"/>
        <w:adjustRightInd w:val="0"/>
        <w:spacing w:after="0"/>
        <w:rPr>
          <w:sz w:val="26"/>
          <w:szCs w:val="26"/>
          <w:lang w:val="es-ES_tradnl"/>
        </w:rPr>
      </w:pPr>
      <w:r w:rsidRPr="0017247D">
        <w:rPr>
          <w:sz w:val="26"/>
          <w:szCs w:val="26"/>
          <w:lang w:val="es-ES_tradnl"/>
        </w:rPr>
        <w:t>A</w:t>
      </w:r>
      <w:r w:rsidR="00E07326" w:rsidRPr="0017247D">
        <w:rPr>
          <w:sz w:val="26"/>
          <w:szCs w:val="26"/>
          <w:lang w:val="es-ES_tradnl"/>
        </w:rPr>
        <w:t>)</w:t>
      </w:r>
      <w:r w:rsidRPr="0017247D">
        <w:rPr>
          <w:sz w:val="26"/>
          <w:szCs w:val="26"/>
          <w:lang w:val="es-ES_tradnl"/>
        </w:rPr>
        <w:t xml:space="preserve"> La relación entre ambas variables es </w:t>
      </w:r>
      <w:r w:rsidR="00E206F2" w:rsidRPr="0017247D">
        <w:rPr>
          <w:sz w:val="26"/>
          <w:szCs w:val="26"/>
          <w:lang w:val="es-ES_tradnl"/>
        </w:rPr>
        <w:t>muy alta</w:t>
      </w:r>
      <w:r w:rsidRPr="0017247D">
        <w:rPr>
          <w:sz w:val="26"/>
          <w:szCs w:val="26"/>
          <w:lang w:val="es-ES_tradnl"/>
        </w:rPr>
        <w:tab/>
      </w:r>
    </w:p>
    <w:p w:rsidR="00372634" w:rsidRPr="0017247D" w:rsidRDefault="00372634" w:rsidP="003D797A">
      <w:pPr>
        <w:widowControl w:val="0"/>
        <w:tabs>
          <w:tab w:val="left" w:pos="715"/>
          <w:tab w:val="left" w:pos="5940"/>
        </w:tabs>
        <w:autoSpaceDE w:val="0"/>
        <w:autoSpaceDN w:val="0"/>
        <w:adjustRightInd w:val="0"/>
        <w:spacing w:after="0"/>
        <w:rPr>
          <w:sz w:val="26"/>
          <w:szCs w:val="26"/>
          <w:lang w:val="es-ES_tradnl"/>
        </w:rPr>
      </w:pPr>
      <w:r w:rsidRPr="0017247D">
        <w:rPr>
          <w:sz w:val="26"/>
          <w:szCs w:val="26"/>
          <w:lang w:val="es-ES_tradnl"/>
        </w:rPr>
        <w:t>B</w:t>
      </w:r>
      <w:r w:rsidR="00E07326" w:rsidRPr="0017247D">
        <w:rPr>
          <w:sz w:val="26"/>
          <w:szCs w:val="26"/>
          <w:lang w:val="es-ES_tradnl"/>
        </w:rPr>
        <w:t>)</w:t>
      </w:r>
      <w:r w:rsidRPr="0017247D">
        <w:rPr>
          <w:sz w:val="26"/>
          <w:szCs w:val="26"/>
          <w:lang w:val="es-ES_tradnl"/>
        </w:rPr>
        <w:t xml:space="preserve"> </w:t>
      </w:r>
      <w:r w:rsidR="00E07326" w:rsidRPr="0017247D">
        <w:rPr>
          <w:sz w:val="26"/>
          <w:szCs w:val="26"/>
          <w:lang w:val="es-ES_tradnl"/>
        </w:rPr>
        <w:t>La relac</w:t>
      </w:r>
      <w:r w:rsidR="00E206F2" w:rsidRPr="0017247D">
        <w:rPr>
          <w:sz w:val="26"/>
          <w:szCs w:val="26"/>
          <w:lang w:val="es-ES_tradnl"/>
        </w:rPr>
        <w:t>ión entre ambas variables es moderada</w:t>
      </w:r>
    </w:p>
    <w:p w:rsidR="00372634" w:rsidRPr="0017247D" w:rsidRDefault="00E07326" w:rsidP="003D797A">
      <w:pPr>
        <w:widowControl w:val="0"/>
        <w:tabs>
          <w:tab w:val="left" w:pos="715"/>
          <w:tab w:val="left" w:pos="5940"/>
        </w:tabs>
        <w:autoSpaceDE w:val="0"/>
        <w:autoSpaceDN w:val="0"/>
        <w:adjustRightInd w:val="0"/>
        <w:spacing w:after="0"/>
        <w:rPr>
          <w:sz w:val="26"/>
          <w:szCs w:val="26"/>
          <w:lang w:val="es-ES_tradnl"/>
        </w:rPr>
      </w:pPr>
      <w:r w:rsidRPr="0017247D">
        <w:rPr>
          <w:sz w:val="26"/>
          <w:szCs w:val="26"/>
          <w:lang w:val="es-ES_tradnl"/>
        </w:rPr>
        <w:t>C) La relación entre ambas variable</w:t>
      </w:r>
      <w:r w:rsidR="00E64FA8" w:rsidRPr="0017247D">
        <w:rPr>
          <w:sz w:val="26"/>
          <w:szCs w:val="26"/>
          <w:lang w:val="es-ES_tradnl"/>
        </w:rPr>
        <w:t>s</w:t>
      </w:r>
      <w:r w:rsidRPr="0017247D">
        <w:rPr>
          <w:sz w:val="26"/>
          <w:szCs w:val="26"/>
          <w:lang w:val="es-ES_tradnl"/>
        </w:rPr>
        <w:t xml:space="preserve"> e</w:t>
      </w:r>
      <w:r w:rsidR="00E64FA8" w:rsidRPr="0017247D">
        <w:rPr>
          <w:sz w:val="26"/>
          <w:szCs w:val="26"/>
          <w:lang w:val="es-ES_tradnl"/>
        </w:rPr>
        <w:t>s prá</w:t>
      </w:r>
      <w:r w:rsidRPr="0017247D">
        <w:rPr>
          <w:sz w:val="26"/>
          <w:szCs w:val="26"/>
          <w:lang w:val="es-ES_tradnl"/>
        </w:rPr>
        <w:t xml:space="preserve">cticamente nula </w:t>
      </w:r>
    </w:p>
    <w:p w:rsidR="00E64FA8" w:rsidRPr="0017247D" w:rsidRDefault="00E64FA8" w:rsidP="0083715E">
      <w:pPr>
        <w:pStyle w:val="Textodecuerpo"/>
        <w:spacing w:before="120" w:after="0"/>
        <w:rPr>
          <w:sz w:val="8"/>
          <w:szCs w:val="8"/>
          <w:lang w:val="es-ES_tradnl"/>
        </w:rPr>
      </w:pPr>
    </w:p>
    <w:p w:rsidR="00E07326" w:rsidRPr="0017247D" w:rsidRDefault="00497BD3" w:rsidP="0024484A">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 xml:space="preserve">A la vista de la tabla de regresión con </w:t>
      </w:r>
      <w:r w:rsidR="007957AC" w:rsidRPr="0017247D">
        <w:rPr>
          <w:sz w:val="26"/>
          <w:szCs w:val="26"/>
          <w:lang w:val="es-ES_tradnl"/>
        </w:rPr>
        <w:t xml:space="preserve">los </w:t>
      </w:r>
      <w:r w:rsidRPr="0017247D">
        <w:rPr>
          <w:sz w:val="26"/>
          <w:szCs w:val="26"/>
          <w:lang w:val="es-ES_tradnl"/>
        </w:rPr>
        <w:t>tres predictores</w:t>
      </w:r>
      <w:r w:rsidR="00AC3225" w:rsidRPr="0017247D">
        <w:rPr>
          <w:sz w:val="26"/>
          <w:szCs w:val="26"/>
          <w:lang w:val="es-ES_tradnl"/>
        </w:rPr>
        <w:t xml:space="preserve"> introducidos simultáneamente</w:t>
      </w:r>
      <w:r w:rsidR="007957AC" w:rsidRPr="0017247D">
        <w:rPr>
          <w:sz w:val="26"/>
          <w:szCs w:val="26"/>
          <w:lang w:val="es-ES_tradnl"/>
        </w:rPr>
        <w:t xml:space="preserve"> para predecir Aceptación de Dolor</w:t>
      </w:r>
      <w:r w:rsidRPr="0017247D">
        <w:rPr>
          <w:sz w:val="26"/>
          <w:szCs w:val="26"/>
          <w:lang w:val="es-ES_tradnl"/>
        </w:rPr>
        <w:t>, si hubiéramos realizado la regresión por pasos</w:t>
      </w:r>
      <w:r w:rsidR="00E206F2" w:rsidRPr="0017247D">
        <w:rPr>
          <w:sz w:val="26"/>
          <w:szCs w:val="26"/>
          <w:lang w:val="es-ES_tradnl"/>
        </w:rPr>
        <w:t xml:space="preserve"> (“stepwise”)</w:t>
      </w:r>
      <w:r w:rsidRPr="0017247D">
        <w:rPr>
          <w:sz w:val="26"/>
          <w:szCs w:val="26"/>
          <w:lang w:val="es-ES_tradnl"/>
        </w:rPr>
        <w:t>, ¿qué predictores entrarían en la ecuación de regresión?</w:t>
      </w:r>
    </w:p>
    <w:p w:rsidR="00497BD3" w:rsidRPr="0017247D" w:rsidRDefault="00497BD3" w:rsidP="0024484A">
      <w:pPr>
        <w:pStyle w:val="Textodecuerpo"/>
        <w:numPr>
          <w:ilvl w:val="0"/>
          <w:numId w:val="3"/>
        </w:numPr>
        <w:tabs>
          <w:tab w:val="left" w:pos="284"/>
        </w:tabs>
        <w:spacing w:after="0"/>
        <w:ind w:left="0" w:firstLine="0"/>
        <w:rPr>
          <w:sz w:val="26"/>
          <w:szCs w:val="26"/>
          <w:lang w:val="es-ES_tradnl"/>
        </w:rPr>
      </w:pPr>
      <w:r w:rsidRPr="0017247D">
        <w:rPr>
          <w:sz w:val="26"/>
          <w:szCs w:val="26"/>
          <w:lang w:val="es-ES_tradnl"/>
        </w:rPr>
        <w:t xml:space="preserve"> Percepción del dolor y probablemente Edad</w:t>
      </w:r>
    </w:p>
    <w:p w:rsidR="00497BD3" w:rsidRPr="0017247D" w:rsidRDefault="00497BD3" w:rsidP="0024484A">
      <w:pPr>
        <w:pStyle w:val="Textodecuerpo"/>
        <w:numPr>
          <w:ilvl w:val="0"/>
          <w:numId w:val="3"/>
        </w:numPr>
        <w:tabs>
          <w:tab w:val="left" w:pos="284"/>
        </w:tabs>
        <w:spacing w:after="0"/>
        <w:rPr>
          <w:sz w:val="26"/>
          <w:szCs w:val="26"/>
          <w:lang w:val="es-ES_tradnl"/>
        </w:rPr>
      </w:pPr>
      <w:r w:rsidRPr="0017247D">
        <w:rPr>
          <w:sz w:val="26"/>
          <w:szCs w:val="26"/>
          <w:lang w:val="es-ES_tradnl"/>
        </w:rPr>
        <w:t xml:space="preserve"> Percepción del dolor y probablemente Neuroticismo</w:t>
      </w:r>
      <w:r w:rsidR="00E07326" w:rsidRPr="0017247D">
        <w:rPr>
          <w:sz w:val="26"/>
          <w:szCs w:val="26"/>
          <w:lang w:val="es-ES_tradnl"/>
        </w:rPr>
        <w:tab/>
        <w:t xml:space="preserve">     </w:t>
      </w:r>
      <w:r w:rsidR="0083715E" w:rsidRPr="0017247D">
        <w:rPr>
          <w:sz w:val="26"/>
          <w:szCs w:val="26"/>
          <w:lang w:val="es-ES_tradnl"/>
        </w:rPr>
        <w:tab/>
      </w:r>
      <w:r w:rsidRPr="0017247D">
        <w:rPr>
          <w:sz w:val="26"/>
          <w:szCs w:val="26"/>
          <w:lang w:val="es-ES_tradnl"/>
        </w:rPr>
        <w:t xml:space="preserve"> </w:t>
      </w:r>
    </w:p>
    <w:p w:rsidR="00E07326" w:rsidRPr="0017247D" w:rsidRDefault="00497BD3" w:rsidP="0024484A">
      <w:pPr>
        <w:pStyle w:val="Textodecuerpo"/>
        <w:numPr>
          <w:ilvl w:val="0"/>
          <w:numId w:val="3"/>
        </w:numPr>
        <w:tabs>
          <w:tab w:val="left" w:pos="284"/>
        </w:tabs>
        <w:spacing w:after="0"/>
        <w:rPr>
          <w:sz w:val="26"/>
          <w:szCs w:val="26"/>
          <w:lang w:val="es-ES_tradnl"/>
        </w:rPr>
      </w:pPr>
      <w:r w:rsidRPr="0017247D">
        <w:rPr>
          <w:sz w:val="26"/>
          <w:szCs w:val="26"/>
          <w:lang w:val="es-ES_tradnl"/>
        </w:rPr>
        <w:t xml:space="preserve"> Neuroticismo y probablemente Edad</w:t>
      </w:r>
    </w:p>
    <w:p w:rsidR="00E07326" w:rsidRPr="0017247D" w:rsidRDefault="00E07326" w:rsidP="00372634">
      <w:pPr>
        <w:autoSpaceDE w:val="0"/>
        <w:autoSpaceDN w:val="0"/>
        <w:adjustRightInd w:val="0"/>
        <w:rPr>
          <w:sz w:val="8"/>
          <w:szCs w:val="8"/>
          <w:lang w:val="es-ES_tradnl"/>
        </w:rPr>
      </w:pPr>
    </w:p>
    <w:p w:rsidR="00497BD3" w:rsidRPr="0017247D" w:rsidRDefault="0024484A" w:rsidP="0024484A">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 xml:space="preserve">Si tenemos una distribución t de Student con </w:t>
      </w:r>
      <w:r w:rsidR="00E206F2" w:rsidRPr="0017247D">
        <w:rPr>
          <w:sz w:val="26"/>
          <w:szCs w:val="26"/>
          <w:lang w:val="es-ES_tradnl"/>
        </w:rPr>
        <w:t>100</w:t>
      </w:r>
      <w:r w:rsidRPr="0017247D">
        <w:rPr>
          <w:sz w:val="26"/>
          <w:szCs w:val="26"/>
          <w:lang w:val="es-ES_tradnl"/>
        </w:rPr>
        <w:t xml:space="preserve"> grados de libertad…</w:t>
      </w:r>
    </w:p>
    <w:p w:rsidR="00497BD3" w:rsidRPr="0017247D" w:rsidRDefault="00497BD3" w:rsidP="0024484A">
      <w:pPr>
        <w:pStyle w:val="Textodecuerpo"/>
        <w:numPr>
          <w:ilvl w:val="0"/>
          <w:numId w:val="5"/>
        </w:numPr>
        <w:tabs>
          <w:tab w:val="left" w:pos="284"/>
        </w:tabs>
        <w:spacing w:after="0"/>
        <w:rPr>
          <w:sz w:val="26"/>
          <w:szCs w:val="26"/>
          <w:lang w:val="es-ES_tradnl"/>
        </w:rPr>
      </w:pPr>
      <w:r w:rsidRPr="0017247D">
        <w:rPr>
          <w:sz w:val="26"/>
          <w:szCs w:val="26"/>
          <w:lang w:val="es-ES_tradnl"/>
        </w:rPr>
        <w:t xml:space="preserve"> </w:t>
      </w:r>
      <w:r w:rsidR="00E206F2" w:rsidRPr="0017247D">
        <w:rPr>
          <w:sz w:val="26"/>
          <w:szCs w:val="26"/>
          <w:lang w:val="es-ES_tradnl"/>
        </w:rPr>
        <w:t>La distribución será prácticamente una distribución F con 100,100 grados de libertad</w:t>
      </w:r>
    </w:p>
    <w:p w:rsidR="00497BD3" w:rsidRPr="0017247D" w:rsidRDefault="00497BD3" w:rsidP="0024484A">
      <w:pPr>
        <w:pStyle w:val="Textodecuerpo"/>
        <w:numPr>
          <w:ilvl w:val="0"/>
          <w:numId w:val="5"/>
        </w:numPr>
        <w:tabs>
          <w:tab w:val="left" w:pos="284"/>
        </w:tabs>
        <w:spacing w:after="0"/>
        <w:rPr>
          <w:sz w:val="26"/>
          <w:szCs w:val="26"/>
          <w:lang w:val="es-ES_tradnl"/>
        </w:rPr>
      </w:pPr>
      <w:r w:rsidRPr="0017247D">
        <w:rPr>
          <w:sz w:val="26"/>
          <w:szCs w:val="26"/>
          <w:lang w:val="es-ES_tradnl"/>
        </w:rPr>
        <w:t xml:space="preserve"> </w:t>
      </w:r>
      <w:r w:rsidR="0024484A" w:rsidRPr="0017247D">
        <w:rPr>
          <w:sz w:val="26"/>
          <w:szCs w:val="26"/>
          <w:lang w:val="es-ES_tradnl"/>
        </w:rPr>
        <w:t xml:space="preserve">La distribución será prácticamente una distribución </w:t>
      </w:r>
      <w:r w:rsidR="00E206F2" w:rsidRPr="0017247D">
        <w:rPr>
          <w:sz w:val="26"/>
          <w:szCs w:val="26"/>
          <w:lang w:val="es-ES_tradnl"/>
        </w:rPr>
        <w:t xml:space="preserve">normal </w:t>
      </w:r>
      <w:r w:rsidR="0024484A" w:rsidRPr="0017247D">
        <w:rPr>
          <w:sz w:val="26"/>
          <w:szCs w:val="26"/>
          <w:lang w:val="es-ES_tradnl"/>
        </w:rPr>
        <w:t xml:space="preserve">N(0,1)    </w:t>
      </w:r>
      <w:r w:rsidRPr="0017247D">
        <w:rPr>
          <w:sz w:val="26"/>
          <w:szCs w:val="26"/>
          <w:lang w:val="es-ES_tradnl"/>
        </w:rPr>
        <w:t xml:space="preserve"> </w:t>
      </w:r>
    </w:p>
    <w:p w:rsidR="00497BD3" w:rsidRPr="0017247D" w:rsidRDefault="00497BD3" w:rsidP="0024484A">
      <w:pPr>
        <w:pStyle w:val="Textodecuerpo"/>
        <w:numPr>
          <w:ilvl w:val="0"/>
          <w:numId w:val="5"/>
        </w:numPr>
        <w:tabs>
          <w:tab w:val="left" w:pos="284"/>
        </w:tabs>
        <w:spacing w:after="0"/>
        <w:rPr>
          <w:sz w:val="26"/>
          <w:szCs w:val="26"/>
          <w:lang w:val="es-ES_tradnl"/>
        </w:rPr>
      </w:pPr>
      <w:r w:rsidRPr="0017247D">
        <w:rPr>
          <w:sz w:val="26"/>
          <w:szCs w:val="26"/>
          <w:lang w:val="es-ES_tradnl"/>
        </w:rPr>
        <w:t xml:space="preserve"> </w:t>
      </w:r>
      <w:r w:rsidR="0024484A" w:rsidRPr="0017247D">
        <w:rPr>
          <w:sz w:val="26"/>
          <w:szCs w:val="26"/>
          <w:lang w:val="es-ES_tradnl"/>
        </w:rPr>
        <w:t xml:space="preserve">La distribución será prácticamente una distribución F con </w:t>
      </w:r>
      <w:r w:rsidR="00E206F2" w:rsidRPr="0017247D">
        <w:rPr>
          <w:sz w:val="26"/>
          <w:szCs w:val="26"/>
          <w:lang w:val="es-ES_tradnl"/>
        </w:rPr>
        <w:t>100</w:t>
      </w:r>
      <w:r w:rsidR="0024484A" w:rsidRPr="0017247D">
        <w:rPr>
          <w:sz w:val="26"/>
          <w:szCs w:val="26"/>
          <w:lang w:val="es-ES_tradnl"/>
        </w:rPr>
        <w:t xml:space="preserve"> grados de libertad</w:t>
      </w:r>
    </w:p>
    <w:p w:rsidR="0058136C" w:rsidRPr="0017247D" w:rsidRDefault="0058136C" w:rsidP="000D4D0E">
      <w:pPr>
        <w:autoSpaceDE w:val="0"/>
        <w:autoSpaceDN w:val="0"/>
        <w:adjustRightInd w:val="0"/>
        <w:rPr>
          <w:sz w:val="8"/>
          <w:szCs w:val="8"/>
          <w:lang w:val="es-ES_tradnl"/>
        </w:rPr>
      </w:pPr>
    </w:p>
    <w:p w:rsidR="0024484A" w:rsidRPr="0017247D" w:rsidRDefault="0024484A" w:rsidP="0024484A">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 xml:space="preserve">¿Cuál es la probabilidad de acertar al menos una pregunta de </w:t>
      </w:r>
      <w:r w:rsidR="00E04A9B" w:rsidRPr="0017247D">
        <w:rPr>
          <w:sz w:val="26"/>
          <w:szCs w:val="26"/>
          <w:lang w:val="es-ES_tradnl"/>
        </w:rPr>
        <w:t xml:space="preserve">un examen de 10 preguntas, todas ellas independientes, de 3 alternativas, </w:t>
      </w:r>
      <w:r w:rsidRPr="0017247D">
        <w:rPr>
          <w:sz w:val="26"/>
          <w:szCs w:val="26"/>
          <w:lang w:val="es-ES_tradnl"/>
        </w:rPr>
        <w:t>contestando totalmente al azar?</w:t>
      </w:r>
    </w:p>
    <w:p w:rsidR="0024484A" w:rsidRPr="0017247D" w:rsidRDefault="0024484A" w:rsidP="0024484A">
      <w:pPr>
        <w:pStyle w:val="Textodecuerpo"/>
        <w:tabs>
          <w:tab w:val="left" w:pos="284"/>
        </w:tabs>
        <w:spacing w:after="0"/>
        <w:rPr>
          <w:sz w:val="26"/>
          <w:szCs w:val="26"/>
          <w:lang w:val="es-ES_tradnl"/>
        </w:rPr>
      </w:pPr>
      <w:r w:rsidRPr="0017247D">
        <w:rPr>
          <w:sz w:val="26"/>
          <w:szCs w:val="26"/>
          <w:lang w:val="es-ES_tradnl"/>
        </w:rPr>
        <w:t>A) 1-(2/3)</w:t>
      </w:r>
      <w:r w:rsidR="00E04A9B" w:rsidRPr="0017247D">
        <w:rPr>
          <w:sz w:val="26"/>
          <w:szCs w:val="26"/>
          <w:vertAlign w:val="superscript"/>
          <w:lang w:val="es-ES_tradnl"/>
        </w:rPr>
        <w:t>1</w:t>
      </w:r>
      <w:r w:rsidRPr="0017247D">
        <w:rPr>
          <w:sz w:val="26"/>
          <w:szCs w:val="26"/>
          <w:vertAlign w:val="superscript"/>
          <w:lang w:val="es-ES_tradnl"/>
        </w:rPr>
        <w:t>0</w:t>
      </w:r>
    </w:p>
    <w:p w:rsidR="0024484A" w:rsidRPr="0017247D" w:rsidRDefault="006858EF" w:rsidP="0024484A">
      <w:pPr>
        <w:pStyle w:val="Textodecuerpo"/>
        <w:tabs>
          <w:tab w:val="left" w:pos="284"/>
        </w:tabs>
        <w:spacing w:after="0"/>
        <w:rPr>
          <w:sz w:val="26"/>
          <w:szCs w:val="26"/>
          <w:lang w:val="es-ES_tradnl"/>
        </w:rPr>
      </w:pPr>
      <w:r>
        <w:rPr>
          <w:sz w:val="26"/>
          <w:szCs w:val="26"/>
          <w:lang w:val="es-ES_tradnl"/>
        </w:rPr>
        <w:t>B</w:t>
      </w:r>
      <w:r w:rsidR="0024484A" w:rsidRPr="0017247D">
        <w:rPr>
          <w:sz w:val="26"/>
          <w:szCs w:val="26"/>
          <w:lang w:val="es-ES_tradnl"/>
        </w:rPr>
        <w:t>) (2/3)</w:t>
      </w:r>
      <w:r w:rsidR="00E04A9B" w:rsidRPr="0017247D">
        <w:rPr>
          <w:sz w:val="26"/>
          <w:szCs w:val="26"/>
          <w:vertAlign w:val="superscript"/>
          <w:lang w:val="es-ES_tradnl"/>
        </w:rPr>
        <w:t>1</w:t>
      </w:r>
      <w:r w:rsidR="0024484A" w:rsidRPr="0017247D">
        <w:rPr>
          <w:sz w:val="26"/>
          <w:szCs w:val="26"/>
          <w:vertAlign w:val="superscript"/>
          <w:lang w:val="es-ES_tradnl"/>
        </w:rPr>
        <w:t>0</w:t>
      </w:r>
      <w:r w:rsidR="0024484A" w:rsidRPr="0017247D">
        <w:rPr>
          <w:sz w:val="26"/>
          <w:szCs w:val="26"/>
          <w:lang w:val="es-ES_tradnl"/>
        </w:rPr>
        <w:t>-(1/3)</w:t>
      </w:r>
      <w:r w:rsidR="003740FA" w:rsidRPr="0017247D">
        <w:rPr>
          <w:sz w:val="26"/>
          <w:szCs w:val="26"/>
          <w:vertAlign w:val="superscript"/>
          <w:lang w:val="es-ES_tradnl"/>
        </w:rPr>
        <w:t>10</w:t>
      </w:r>
    </w:p>
    <w:p w:rsidR="006858EF" w:rsidRPr="0017247D" w:rsidRDefault="006858EF" w:rsidP="006858EF">
      <w:pPr>
        <w:pStyle w:val="Textodecuerpo"/>
        <w:tabs>
          <w:tab w:val="left" w:pos="284"/>
        </w:tabs>
        <w:spacing w:after="0"/>
        <w:rPr>
          <w:sz w:val="26"/>
          <w:szCs w:val="26"/>
          <w:lang w:val="es-ES_tradnl"/>
        </w:rPr>
      </w:pPr>
      <w:r>
        <w:rPr>
          <w:sz w:val="26"/>
          <w:szCs w:val="26"/>
          <w:lang w:val="es-ES_tradnl"/>
        </w:rPr>
        <w:t>C</w:t>
      </w:r>
      <w:r w:rsidRPr="0017247D">
        <w:rPr>
          <w:sz w:val="26"/>
          <w:szCs w:val="26"/>
          <w:lang w:val="es-ES_tradnl"/>
        </w:rPr>
        <w:t>) 1-(1/3)</w:t>
      </w:r>
      <w:r w:rsidRPr="0017247D">
        <w:rPr>
          <w:sz w:val="26"/>
          <w:szCs w:val="26"/>
          <w:vertAlign w:val="superscript"/>
          <w:lang w:val="es-ES_tradnl"/>
        </w:rPr>
        <w:t xml:space="preserve">10 </w:t>
      </w:r>
      <w:r w:rsidRPr="0017247D">
        <w:rPr>
          <w:sz w:val="26"/>
          <w:szCs w:val="26"/>
          <w:lang w:val="es-ES_tradnl"/>
        </w:rPr>
        <w:t xml:space="preserve">    </w:t>
      </w:r>
    </w:p>
    <w:p w:rsidR="0024484A" w:rsidRPr="0017247D" w:rsidRDefault="0024484A" w:rsidP="0024484A">
      <w:pPr>
        <w:pStyle w:val="Textodecuerpo"/>
        <w:tabs>
          <w:tab w:val="left" w:pos="284"/>
        </w:tabs>
        <w:spacing w:after="0"/>
        <w:rPr>
          <w:sz w:val="12"/>
          <w:szCs w:val="12"/>
          <w:lang w:val="es-ES_tradnl"/>
        </w:rPr>
      </w:pPr>
    </w:p>
    <w:p w:rsidR="008C4B18" w:rsidRPr="0017247D" w:rsidRDefault="00AA4AC3" w:rsidP="008C4B18">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En los juegos de azar con dados (p.e., con un “6” me dan 10€</w:t>
      </w:r>
      <w:r w:rsidR="00AC3225" w:rsidRPr="0017247D">
        <w:rPr>
          <w:sz w:val="26"/>
          <w:szCs w:val="26"/>
          <w:lang w:val="es-ES_tradnl"/>
        </w:rPr>
        <w:t xml:space="preserve">, con un “5” me dan 7€, </w:t>
      </w:r>
      <w:r w:rsidRPr="0017247D">
        <w:rPr>
          <w:sz w:val="26"/>
          <w:szCs w:val="26"/>
          <w:lang w:val="es-ES_tradnl"/>
        </w:rPr>
        <w:t>…), ¿cómo determinamos si vale la pena jugar a la larga?</w:t>
      </w:r>
    </w:p>
    <w:p w:rsidR="008C4B18" w:rsidRPr="0017247D" w:rsidRDefault="008C4B18" w:rsidP="008C4B18">
      <w:pPr>
        <w:pStyle w:val="Textodecuerpo"/>
        <w:tabs>
          <w:tab w:val="left" w:pos="284"/>
        </w:tabs>
        <w:spacing w:after="0"/>
        <w:rPr>
          <w:sz w:val="26"/>
          <w:szCs w:val="26"/>
          <w:lang w:val="es-ES_tradnl"/>
        </w:rPr>
      </w:pPr>
      <w:r w:rsidRPr="0017247D">
        <w:rPr>
          <w:sz w:val="26"/>
          <w:szCs w:val="26"/>
          <w:lang w:val="es-ES_tradnl"/>
        </w:rPr>
        <w:t xml:space="preserve">A) </w:t>
      </w:r>
      <w:r w:rsidR="00AA4AC3" w:rsidRPr="0017247D">
        <w:rPr>
          <w:sz w:val="26"/>
          <w:szCs w:val="26"/>
          <w:lang w:val="es-ES_tradnl"/>
        </w:rPr>
        <w:t>Mediante el cálculo de percentiles con la distribución normal</w:t>
      </w:r>
    </w:p>
    <w:p w:rsidR="00AA4AC3" w:rsidRPr="0017247D" w:rsidRDefault="006858EF" w:rsidP="00AA4AC3">
      <w:pPr>
        <w:pStyle w:val="Textodecuerpo"/>
        <w:tabs>
          <w:tab w:val="left" w:pos="284"/>
        </w:tabs>
        <w:spacing w:after="0"/>
        <w:rPr>
          <w:sz w:val="26"/>
          <w:szCs w:val="26"/>
          <w:lang w:val="es-ES_tradnl"/>
        </w:rPr>
      </w:pPr>
      <w:r>
        <w:rPr>
          <w:sz w:val="26"/>
          <w:szCs w:val="26"/>
          <w:lang w:val="es-ES_tradnl"/>
        </w:rPr>
        <w:t>B</w:t>
      </w:r>
      <w:r w:rsidR="008C4B18" w:rsidRPr="0017247D">
        <w:rPr>
          <w:sz w:val="26"/>
          <w:szCs w:val="26"/>
          <w:lang w:val="es-ES_tradnl"/>
        </w:rPr>
        <w:t xml:space="preserve">) </w:t>
      </w:r>
      <w:r w:rsidR="00AA4AC3" w:rsidRPr="0017247D">
        <w:rPr>
          <w:sz w:val="26"/>
          <w:szCs w:val="26"/>
          <w:lang w:val="es-ES_tradnl"/>
        </w:rPr>
        <w:t xml:space="preserve">Mediante </w:t>
      </w:r>
      <w:r w:rsidR="001D3CB1" w:rsidRPr="0017247D">
        <w:rPr>
          <w:sz w:val="26"/>
          <w:szCs w:val="26"/>
          <w:lang w:val="es-ES_tradnl"/>
        </w:rPr>
        <w:t>el cálculo de la</w:t>
      </w:r>
      <w:r w:rsidR="00AA4AC3" w:rsidRPr="0017247D">
        <w:rPr>
          <w:sz w:val="26"/>
          <w:szCs w:val="26"/>
          <w:lang w:val="es-ES_tradnl"/>
        </w:rPr>
        <w:t xml:space="preserve"> esperanza de la variable aleatoria</w:t>
      </w:r>
    </w:p>
    <w:p w:rsidR="006858EF" w:rsidRPr="0017247D" w:rsidRDefault="006858EF" w:rsidP="006858EF">
      <w:pPr>
        <w:pStyle w:val="Textodecuerpo"/>
        <w:tabs>
          <w:tab w:val="left" w:pos="284"/>
        </w:tabs>
        <w:spacing w:after="0"/>
        <w:rPr>
          <w:sz w:val="26"/>
          <w:szCs w:val="26"/>
          <w:lang w:val="es-ES_tradnl"/>
        </w:rPr>
      </w:pPr>
      <w:r>
        <w:rPr>
          <w:sz w:val="26"/>
          <w:szCs w:val="26"/>
          <w:lang w:val="es-ES_tradnl"/>
        </w:rPr>
        <w:t>C</w:t>
      </w:r>
      <w:r w:rsidRPr="0017247D">
        <w:rPr>
          <w:sz w:val="26"/>
          <w:szCs w:val="26"/>
          <w:lang w:val="es-ES_tradnl"/>
        </w:rPr>
        <w:t>) Mediante la determinación de la función de densidad de la variable aleatoria</w:t>
      </w:r>
    </w:p>
    <w:p w:rsidR="004F5815" w:rsidRPr="0017247D" w:rsidRDefault="004F5815" w:rsidP="008C4B18">
      <w:pPr>
        <w:pStyle w:val="Textodecuerpo"/>
        <w:tabs>
          <w:tab w:val="left" w:pos="284"/>
        </w:tabs>
        <w:spacing w:after="0"/>
        <w:rPr>
          <w:sz w:val="12"/>
          <w:szCs w:val="12"/>
          <w:lang w:val="es-ES_tradnl"/>
        </w:rPr>
      </w:pPr>
    </w:p>
    <w:p w:rsidR="001D3CB1" w:rsidRPr="0017247D" w:rsidRDefault="001D3CB1" w:rsidP="001D3CB1">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 xml:space="preserve">Si realizamos un diagrama de dispersión entre </w:t>
      </w:r>
      <w:r w:rsidR="008D2A54" w:rsidRPr="0017247D">
        <w:rPr>
          <w:sz w:val="26"/>
          <w:szCs w:val="26"/>
          <w:lang w:val="es-ES_tradnl"/>
        </w:rPr>
        <w:t>Soledad</w:t>
      </w:r>
      <w:r w:rsidR="005A1666" w:rsidRPr="0017247D">
        <w:rPr>
          <w:sz w:val="26"/>
          <w:szCs w:val="26"/>
          <w:lang w:val="es-ES_tradnl"/>
        </w:rPr>
        <w:t xml:space="preserve"> e Inteligencia </w:t>
      </w:r>
      <w:r w:rsidRPr="0017247D">
        <w:rPr>
          <w:sz w:val="26"/>
          <w:szCs w:val="26"/>
          <w:lang w:val="es-ES_tradnl"/>
        </w:rPr>
        <w:t xml:space="preserve">y apreciamos una relación </w:t>
      </w:r>
      <w:r w:rsidR="008D2A54" w:rsidRPr="0017247D">
        <w:rPr>
          <w:sz w:val="26"/>
          <w:szCs w:val="26"/>
          <w:lang w:val="es-ES_tradnl"/>
        </w:rPr>
        <w:t xml:space="preserve">fuerte pero </w:t>
      </w:r>
      <w:r w:rsidRPr="0017247D">
        <w:rPr>
          <w:sz w:val="26"/>
          <w:szCs w:val="26"/>
          <w:lang w:val="es-ES_tradnl"/>
        </w:rPr>
        <w:t>que claramente no es lineal, ¿qué harías?</w:t>
      </w:r>
    </w:p>
    <w:p w:rsidR="001D3CB1" w:rsidRPr="0017247D" w:rsidRDefault="0060235E" w:rsidP="001D3CB1">
      <w:pPr>
        <w:pStyle w:val="Textodecuerpo"/>
        <w:tabs>
          <w:tab w:val="left" w:pos="284"/>
        </w:tabs>
        <w:spacing w:after="0"/>
        <w:rPr>
          <w:sz w:val="26"/>
          <w:szCs w:val="26"/>
          <w:lang w:val="es-ES_tradnl"/>
        </w:rPr>
      </w:pPr>
      <w:r w:rsidRPr="0017247D">
        <w:rPr>
          <w:sz w:val="26"/>
          <w:szCs w:val="26"/>
          <w:lang w:val="es-ES_tradnl"/>
        </w:rPr>
        <w:t>A) Calcular el coef.</w:t>
      </w:r>
      <w:r w:rsidR="001D3CB1" w:rsidRPr="0017247D">
        <w:rPr>
          <w:sz w:val="26"/>
          <w:szCs w:val="26"/>
          <w:lang w:val="es-ES_tradnl"/>
        </w:rPr>
        <w:t xml:space="preserve"> de correlación de Pearson en cualquier caso.</w:t>
      </w:r>
    </w:p>
    <w:p w:rsidR="001D3CB1" w:rsidRPr="0017247D" w:rsidRDefault="006858EF" w:rsidP="001D3CB1">
      <w:pPr>
        <w:pStyle w:val="Textodecuerpo"/>
        <w:tabs>
          <w:tab w:val="left" w:pos="284"/>
        </w:tabs>
        <w:spacing w:after="0"/>
        <w:rPr>
          <w:sz w:val="26"/>
          <w:szCs w:val="26"/>
          <w:lang w:val="es-ES_tradnl"/>
        </w:rPr>
      </w:pPr>
      <w:r>
        <w:rPr>
          <w:sz w:val="26"/>
          <w:szCs w:val="26"/>
          <w:lang w:val="es-ES_tradnl"/>
        </w:rPr>
        <w:t>B</w:t>
      </w:r>
      <w:r w:rsidR="001D3CB1" w:rsidRPr="0017247D">
        <w:rPr>
          <w:sz w:val="26"/>
          <w:szCs w:val="26"/>
          <w:lang w:val="es-ES_tradnl"/>
        </w:rPr>
        <w:t xml:space="preserve">) Pasar ambas variables a puntuaciones </w:t>
      </w:r>
      <w:r w:rsidR="0060235E" w:rsidRPr="0017247D">
        <w:rPr>
          <w:sz w:val="26"/>
          <w:szCs w:val="26"/>
          <w:lang w:val="es-ES_tradnl"/>
        </w:rPr>
        <w:t>típicas</w:t>
      </w:r>
      <w:r w:rsidR="001D3CB1" w:rsidRPr="0017247D">
        <w:rPr>
          <w:sz w:val="26"/>
          <w:szCs w:val="26"/>
          <w:lang w:val="es-ES_tradnl"/>
        </w:rPr>
        <w:t xml:space="preserve">, y </w:t>
      </w:r>
      <w:r w:rsidR="0060235E" w:rsidRPr="0017247D">
        <w:rPr>
          <w:sz w:val="26"/>
          <w:szCs w:val="26"/>
          <w:lang w:val="es-ES_tradnl"/>
        </w:rPr>
        <w:t>calcular el coef.</w:t>
      </w:r>
      <w:r w:rsidR="001D3CB1" w:rsidRPr="0017247D">
        <w:rPr>
          <w:sz w:val="26"/>
          <w:szCs w:val="26"/>
          <w:lang w:val="es-ES_tradnl"/>
        </w:rPr>
        <w:t xml:space="preserve"> de correlación de Pearson</w:t>
      </w:r>
    </w:p>
    <w:p w:rsidR="006858EF" w:rsidRPr="0017247D" w:rsidRDefault="006858EF" w:rsidP="006858EF">
      <w:pPr>
        <w:pStyle w:val="Textodecuerpo"/>
        <w:tabs>
          <w:tab w:val="left" w:pos="284"/>
        </w:tabs>
        <w:spacing w:after="0"/>
        <w:rPr>
          <w:sz w:val="26"/>
          <w:szCs w:val="26"/>
          <w:lang w:val="es-ES_tradnl"/>
        </w:rPr>
      </w:pPr>
      <w:r>
        <w:rPr>
          <w:sz w:val="26"/>
          <w:szCs w:val="26"/>
          <w:lang w:val="es-ES_tradnl"/>
        </w:rPr>
        <w:t>C</w:t>
      </w:r>
      <w:r w:rsidRPr="0017247D">
        <w:rPr>
          <w:sz w:val="26"/>
          <w:szCs w:val="26"/>
          <w:lang w:val="es-ES_tradnl"/>
        </w:rPr>
        <w:t>) Realizar una transformación no lineal en (el menos) una de las variables; si la relación ahora es aproximadamente lineal, entonces calcular el coef. de correlación de Pearson</w:t>
      </w:r>
    </w:p>
    <w:p w:rsidR="0024484A" w:rsidRPr="0017247D" w:rsidRDefault="0024484A" w:rsidP="0024484A">
      <w:pPr>
        <w:pStyle w:val="Textodecuerpo"/>
        <w:tabs>
          <w:tab w:val="left" w:pos="284"/>
        </w:tabs>
        <w:spacing w:after="0"/>
        <w:rPr>
          <w:sz w:val="12"/>
          <w:szCs w:val="12"/>
          <w:lang w:val="es-ES_tradnl"/>
        </w:rPr>
      </w:pPr>
    </w:p>
    <w:p w:rsidR="00133EB2" w:rsidRPr="0017247D" w:rsidRDefault="00133EB2" w:rsidP="00133EB2">
      <w:pPr>
        <w:numPr>
          <w:ilvl w:val="0"/>
          <w:numId w:val="4"/>
        </w:numPr>
        <w:tabs>
          <w:tab w:val="left" w:pos="426"/>
        </w:tabs>
        <w:autoSpaceDE w:val="0"/>
        <w:autoSpaceDN w:val="0"/>
        <w:adjustRightInd w:val="0"/>
        <w:spacing w:after="0"/>
        <w:ind w:left="0" w:firstLine="0"/>
        <w:rPr>
          <w:sz w:val="26"/>
          <w:szCs w:val="26"/>
          <w:lang w:val="es-ES_tradnl"/>
        </w:rPr>
      </w:pPr>
      <w:r w:rsidRPr="0017247D">
        <w:rPr>
          <w:sz w:val="26"/>
          <w:szCs w:val="26"/>
          <w:lang w:val="es-ES_tradnl"/>
        </w:rPr>
        <w:t>Si tenemos una variable medida en escala nominal, ¿qué medidas de tendencia central podremos calcular?</w:t>
      </w:r>
    </w:p>
    <w:p w:rsidR="00372634" w:rsidRPr="0017247D" w:rsidRDefault="00133EB2" w:rsidP="006858EF">
      <w:pPr>
        <w:pStyle w:val="Textodecuerpo"/>
        <w:tabs>
          <w:tab w:val="left" w:pos="284"/>
        </w:tabs>
        <w:spacing w:after="0"/>
        <w:rPr>
          <w:sz w:val="26"/>
          <w:szCs w:val="26"/>
          <w:lang w:val="es-ES_tradnl"/>
        </w:rPr>
      </w:pPr>
      <w:r w:rsidRPr="0017247D">
        <w:rPr>
          <w:sz w:val="26"/>
          <w:szCs w:val="26"/>
          <w:lang w:val="es-ES_tradnl"/>
        </w:rPr>
        <w:t>A) Moda</w:t>
      </w:r>
      <w:r w:rsidRPr="0017247D">
        <w:rPr>
          <w:sz w:val="26"/>
          <w:szCs w:val="26"/>
          <w:lang w:val="es-ES_tradnl"/>
        </w:rPr>
        <w:tab/>
      </w:r>
      <w:r w:rsidR="006858EF">
        <w:rPr>
          <w:sz w:val="26"/>
          <w:szCs w:val="26"/>
          <w:lang w:val="es-ES_tradnl"/>
        </w:rPr>
        <w:tab/>
        <w:t>B</w:t>
      </w:r>
      <w:r w:rsidRPr="0017247D">
        <w:rPr>
          <w:sz w:val="26"/>
          <w:szCs w:val="26"/>
          <w:lang w:val="es-ES_tradnl"/>
        </w:rPr>
        <w:t xml:space="preserve">) </w:t>
      </w:r>
      <w:r w:rsidR="00AC3225" w:rsidRPr="0017247D">
        <w:rPr>
          <w:sz w:val="26"/>
          <w:szCs w:val="26"/>
          <w:lang w:val="es-ES_tradnl"/>
        </w:rPr>
        <w:t>Ninguna</w:t>
      </w:r>
      <w:r w:rsidR="006858EF" w:rsidRPr="006858EF">
        <w:rPr>
          <w:sz w:val="26"/>
          <w:szCs w:val="26"/>
          <w:lang w:val="es-ES_tradnl"/>
        </w:rPr>
        <w:t xml:space="preserve"> </w:t>
      </w:r>
      <w:r w:rsidR="006858EF" w:rsidRPr="0017247D">
        <w:rPr>
          <w:sz w:val="26"/>
          <w:szCs w:val="26"/>
          <w:lang w:val="es-ES_tradnl"/>
        </w:rPr>
        <w:tab/>
      </w:r>
      <w:r w:rsidR="006858EF">
        <w:rPr>
          <w:sz w:val="26"/>
          <w:szCs w:val="26"/>
          <w:lang w:val="es-ES_tradnl"/>
        </w:rPr>
        <w:tab/>
        <w:t>C</w:t>
      </w:r>
      <w:r w:rsidR="006858EF" w:rsidRPr="0017247D">
        <w:rPr>
          <w:sz w:val="26"/>
          <w:szCs w:val="26"/>
          <w:lang w:val="es-ES_tradnl"/>
        </w:rPr>
        <w:t>) Moda y Mediana</w:t>
      </w:r>
      <w:r w:rsidR="006858EF" w:rsidRPr="0017247D">
        <w:rPr>
          <w:sz w:val="26"/>
          <w:szCs w:val="26"/>
          <w:lang w:val="es-ES_tradnl"/>
        </w:rPr>
        <w:tab/>
      </w:r>
    </w:p>
    <w:sectPr w:rsidR="00372634" w:rsidRPr="0017247D" w:rsidSect="00B909DF">
      <w:footerReference w:type="even" r:id="rId15"/>
      <w:footerReference w:type="default" r:id="rId16"/>
      <w:type w:val="continuous"/>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36" w:rsidRDefault="00C66536" w:rsidP="00AF40E5">
      <w:pPr>
        <w:pStyle w:val="Textodecuerpo"/>
      </w:pPr>
      <w:r>
        <w:separator/>
      </w:r>
    </w:p>
  </w:endnote>
  <w:endnote w:type="continuationSeparator" w:id="0">
    <w:p w:rsidR="00C66536" w:rsidRDefault="00C66536" w:rsidP="00AF40E5">
      <w:pPr>
        <w:pStyle w:val="Textodecuerp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FA" w:rsidRDefault="003740FA" w:rsidP="00380A45">
    <w:pPr>
      <w:pStyle w:val="Piedepgina"/>
      <w:framePr w:wrap="around" w:vAnchor="text" w:hAnchor="margin" w:xAlign="right" w:y="1"/>
      <w:rPr>
        <w:rStyle w:val="Nmerodepgina"/>
      </w:rPr>
    </w:pPr>
    <w:r>
      <w:rPr>
        <w:rStyle w:val="Nmerodepgina"/>
      </w:rPr>
      <w:fldChar w:fldCharType="begin"/>
    </w:r>
    <w:r w:rsidR="007D04EE">
      <w:rPr>
        <w:rStyle w:val="Nmerodepgina"/>
      </w:rPr>
      <w:instrText>PAGE</w:instrText>
    </w:r>
    <w:r>
      <w:rPr>
        <w:rStyle w:val="Nmerodepgina"/>
      </w:rPr>
      <w:instrText xml:space="preserve">  </w:instrText>
    </w:r>
    <w:r>
      <w:rPr>
        <w:rStyle w:val="Nmerodepgina"/>
      </w:rPr>
      <w:fldChar w:fldCharType="end"/>
    </w:r>
  </w:p>
  <w:p w:rsidR="003740FA" w:rsidRDefault="003740FA" w:rsidP="003C627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0FA" w:rsidRDefault="003740FA" w:rsidP="003740FA">
    <w:pPr>
      <w:pStyle w:val="Piedepgina"/>
      <w:framePr w:wrap="around" w:vAnchor="text" w:hAnchor="margin" w:xAlign="right" w:y="1"/>
      <w:rPr>
        <w:rStyle w:val="Nmerodepgina"/>
      </w:rPr>
    </w:pPr>
    <w:r>
      <w:rPr>
        <w:rStyle w:val="Nmerodepgina"/>
      </w:rPr>
      <w:fldChar w:fldCharType="begin"/>
    </w:r>
    <w:r w:rsidR="007D04EE">
      <w:rPr>
        <w:rStyle w:val="Nmerodepgina"/>
      </w:rPr>
      <w:instrText>PAGE</w:instrText>
    </w:r>
    <w:r>
      <w:rPr>
        <w:rStyle w:val="Nmerodepgina"/>
      </w:rPr>
      <w:instrText xml:space="preserve">  </w:instrText>
    </w:r>
    <w:r>
      <w:rPr>
        <w:rStyle w:val="Nmerodepgina"/>
      </w:rPr>
      <w:fldChar w:fldCharType="separate"/>
    </w:r>
    <w:r w:rsidR="005850BC">
      <w:rPr>
        <w:rStyle w:val="Nmerodepgina"/>
        <w:noProof/>
      </w:rPr>
      <w:t>1</w:t>
    </w:r>
    <w:r>
      <w:rPr>
        <w:rStyle w:val="Nmerodepgina"/>
      </w:rPr>
      <w:fldChar w:fldCharType="end"/>
    </w:r>
  </w:p>
  <w:p w:rsidR="003740FA" w:rsidRDefault="003740FA" w:rsidP="000C205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36" w:rsidRDefault="00C66536" w:rsidP="00AF40E5">
      <w:pPr>
        <w:pStyle w:val="Textodecuerpo"/>
      </w:pPr>
      <w:r>
        <w:separator/>
      </w:r>
    </w:p>
  </w:footnote>
  <w:footnote w:type="continuationSeparator" w:id="0">
    <w:p w:rsidR="00C66536" w:rsidRDefault="00C66536" w:rsidP="00AF40E5">
      <w:pPr>
        <w:pStyle w:val="Textodecuerp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DE3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11E66"/>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98802B6"/>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0B43261"/>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1D15605"/>
    <w:multiLevelType w:val="hybridMultilevel"/>
    <w:tmpl w:val="24FAF47C"/>
    <w:lvl w:ilvl="0" w:tplc="FCACDDBE">
      <w:start w:val="1"/>
      <w:numFmt w:val="upperLetter"/>
      <w:lvlText w:val="%1)"/>
      <w:lvlJc w:val="left"/>
      <w:pPr>
        <w:ind w:left="350" w:hanging="360"/>
      </w:pPr>
      <w:rPr>
        <w:rFonts w:ascii="Times New Roman" w:eastAsia="Times New Roman" w:hAnsi="Times New Roman" w:cs="Times New Roman"/>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5">
    <w:nsid w:val="39843802"/>
    <w:multiLevelType w:val="hybridMultilevel"/>
    <w:tmpl w:val="C36A6426"/>
    <w:lvl w:ilvl="0" w:tplc="91AAD0D0">
      <w:start w:val="9"/>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565DF1"/>
    <w:multiLevelType w:val="hybridMultilevel"/>
    <w:tmpl w:val="CBE8352A"/>
    <w:lvl w:ilvl="0" w:tplc="C820F12A">
      <w:start w:val="1"/>
      <w:numFmt w:val="upperLetter"/>
      <w:lvlText w:val="%1)"/>
      <w:lvlJc w:val="left"/>
      <w:pPr>
        <w:tabs>
          <w:tab w:val="num" w:pos="402"/>
        </w:tabs>
        <w:ind w:left="402"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81A793C"/>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CCC7027"/>
    <w:multiLevelType w:val="hybridMultilevel"/>
    <w:tmpl w:val="9A006F5E"/>
    <w:lvl w:ilvl="0" w:tplc="255A593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5"/>
  </w:num>
  <w:num w:numId="5">
    <w:abstractNumId w:val="8"/>
  </w:num>
  <w:num w:numId="6">
    <w:abstractNumId w:val="6"/>
  </w:num>
  <w:num w:numId="7">
    <w:abstractNumId w:val="0"/>
  </w:num>
  <w:num w:numId="8">
    <w:abstractNumId w:val="1"/>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05"/>
    <w:rsid w:val="000037AF"/>
    <w:rsid w:val="0001400E"/>
    <w:rsid w:val="000304FC"/>
    <w:rsid w:val="00036336"/>
    <w:rsid w:val="00040AAB"/>
    <w:rsid w:val="000437C1"/>
    <w:rsid w:val="000577F7"/>
    <w:rsid w:val="000702CD"/>
    <w:rsid w:val="00085F0F"/>
    <w:rsid w:val="000B7B3A"/>
    <w:rsid w:val="000C2057"/>
    <w:rsid w:val="000D4D0E"/>
    <w:rsid w:val="000E3642"/>
    <w:rsid w:val="000E3683"/>
    <w:rsid w:val="000E4A2C"/>
    <w:rsid w:val="000F3900"/>
    <w:rsid w:val="00113E7C"/>
    <w:rsid w:val="001146E9"/>
    <w:rsid w:val="00121EA9"/>
    <w:rsid w:val="00133EB2"/>
    <w:rsid w:val="00155BA7"/>
    <w:rsid w:val="0017247D"/>
    <w:rsid w:val="0017772D"/>
    <w:rsid w:val="0018217B"/>
    <w:rsid w:val="00193FEA"/>
    <w:rsid w:val="001B0889"/>
    <w:rsid w:val="001D3CB1"/>
    <w:rsid w:val="00212286"/>
    <w:rsid w:val="0022586A"/>
    <w:rsid w:val="00234BDB"/>
    <w:rsid w:val="00244406"/>
    <w:rsid w:val="0024484A"/>
    <w:rsid w:val="0028797D"/>
    <w:rsid w:val="00291BE1"/>
    <w:rsid w:val="002B1D01"/>
    <w:rsid w:val="002D60A1"/>
    <w:rsid w:val="00332168"/>
    <w:rsid w:val="00342557"/>
    <w:rsid w:val="0035165A"/>
    <w:rsid w:val="00363CC0"/>
    <w:rsid w:val="00372634"/>
    <w:rsid w:val="003740FA"/>
    <w:rsid w:val="003749AB"/>
    <w:rsid w:val="00380A45"/>
    <w:rsid w:val="003A437B"/>
    <w:rsid w:val="003B221F"/>
    <w:rsid w:val="003B69CA"/>
    <w:rsid w:val="003C6278"/>
    <w:rsid w:val="003D359E"/>
    <w:rsid w:val="003D797A"/>
    <w:rsid w:val="004029CA"/>
    <w:rsid w:val="0045357B"/>
    <w:rsid w:val="0046695A"/>
    <w:rsid w:val="00475BDC"/>
    <w:rsid w:val="0048175F"/>
    <w:rsid w:val="0049208D"/>
    <w:rsid w:val="00497BD3"/>
    <w:rsid w:val="004A199F"/>
    <w:rsid w:val="004B668C"/>
    <w:rsid w:val="004B6CC7"/>
    <w:rsid w:val="004C7444"/>
    <w:rsid w:val="004D5FB0"/>
    <w:rsid w:val="004E314A"/>
    <w:rsid w:val="004E33FD"/>
    <w:rsid w:val="004F5815"/>
    <w:rsid w:val="005000D8"/>
    <w:rsid w:val="005118F8"/>
    <w:rsid w:val="00527F02"/>
    <w:rsid w:val="00564ACE"/>
    <w:rsid w:val="0057314B"/>
    <w:rsid w:val="0058136C"/>
    <w:rsid w:val="00582C87"/>
    <w:rsid w:val="005850BC"/>
    <w:rsid w:val="005A1666"/>
    <w:rsid w:val="005A6968"/>
    <w:rsid w:val="005B0307"/>
    <w:rsid w:val="005C2415"/>
    <w:rsid w:val="005C3405"/>
    <w:rsid w:val="005C392A"/>
    <w:rsid w:val="005C7F8D"/>
    <w:rsid w:val="005E7C85"/>
    <w:rsid w:val="0060235E"/>
    <w:rsid w:val="00605F6D"/>
    <w:rsid w:val="00610BC3"/>
    <w:rsid w:val="00624AE2"/>
    <w:rsid w:val="006265B5"/>
    <w:rsid w:val="00627467"/>
    <w:rsid w:val="0063060A"/>
    <w:rsid w:val="00645FB3"/>
    <w:rsid w:val="006765D4"/>
    <w:rsid w:val="006858EF"/>
    <w:rsid w:val="00695C87"/>
    <w:rsid w:val="006A41CB"/>
    <w:rsid w:val="006B06A6"/>
    <w:rsid w:val="006E2F77"/>
    <w:rsid w:val="006E7DDE"/>
    <w:rsid w:val="006F7DDF"/>
    <w:rsid w:val="0070001B"/>
    <w:rsid w:val="007072E6"/>
    <w:rsid w:val="007217E6"/>
    <w:rsid w:val="00726548"/>
    <w:rsid w:val="007304E5"/>
    <w:rsid w:val="007366D7"/>
    <w:rsid w:val="00744EC1"/>
    <w:rsid w:val="00761246"/>
    <w:rsid w:val="00777B52"/>
    <w:rsid w:val="007957AC"/>
    <w:rsid w:val="00795A70"/>
    <w:rsid w:val="007C63CB"/>
    <w:rsid w:val="007D04EE"/>
    <w:rsid w:val="008045BC"/>
    <w:rsid w:val="00806701"/>
    <w:rsid w:val="008135B2"/>
    <w:rsid w:val="0083715E"/>
    <w:rsid w:val="00856AE8"/>
    <w:rsid w:val="008737F8"/>
    <w:rsid w:val="00887829"/>
    <w:rsid w:val="008C4B18"/>
    <w:rsid w:val="008C5FB4"/>
    <w:rsid w:val="008D2A54"/>
    <w:rsid w:val="008D5AD0"/>
    <w:rsid w:val="00904030"/>
    <w:rsid w:val="00923617"/>
    <w:rsid w:val="00930A70"/>
    <w:rsid w:val="00943827"/>
    <w:rsid w:val="0095213F"/>
    <w:rsid w:val="00974912"/>
    <w:rsid w:val="009836B8"/>
    <w:rsid w:val="0099382A"/>
    <w:rsid w:val="009A7A22"/>
    <w:rsid w:val="009B0DF1"/>
    <w:rsid w:val="009B50BC"/>
    <w:rsid w:val="009D3C5F"/>
    <w:rsid w:val="009E039E"/>
    <w:rsid w:val="009F4613"/>
    <w:rsid w:val="00A12DBB"/>
    <w:rsid w:val="00A15781"/>
    <w:rsid w:val="00A158BC"/>
    <w:rsid w:val="00A170CD"/>
    <w:rsid w:val="00A4596A"/>
    <w:rsid w:val="00A512D5"/>
    <w:rsid w:val="00A51511"/>
    <w:rsid w:val="00A517B8"/>
    <w:rsid w:val="00A519CB"/>
    <w:rsid w:val="00A96DC5"/>
    <w:rsid w:val="00AA13B9"/>
    <w:rsid w:val="00AA4AC3"/>
    <w:rsid w:val="00AB4C14"/>
    <w:rsid w:val="00AC3225"/>
    <w:rsid w:val="00AC4E07"/>
    <w:rsid w:val="00AD052F"/>
    <w:rsid w:val="00AD7579"/>
    <w:rsid w:val="00AF40E5"/>
    <w:rsid w:val="00B142E4"/>
    <w:rsid w:val="00B1515F"/>
    <w:rsid w:val="00B159C1"/>
    <w:rsid w:val="00B32309"/>
    <w:rsid w:val="00B37A3B"/>
    <w:rsid w:val="00B55315"/>
    <w:rsid w:val="00B909DF"/>
    <w:rsid w:val="00BA4BA4"/>
    <w:rsid w:val="00BA4F50"/>
    <w:rsid w:val="00BB7592"/>
    <w:rsid w:val="00C077FE"/>
    <w:rsid w:val="00C161FF"/>
    <w:rsid w:val="00C42818"/>
    <w:rsid w:val="00C66536"/>
    <w:rsid w:val="00C67128"/>
    <w:rsid w:val="00C72630"/>
    <w:rsid w:val="00C856D7"/>
    <w:rsid w:val="00CA1404"/>
    <w:rsid w:val="00CA2F8A"/>
    <w:rsid w:val="00CB37B1"/>
    <w:rsid w:val="00CC7291"/>
    <w:rsid w:val="00CD3007"/>
    <w:rsid w:val="00CD43CF"/>
    <w:rsid w:val="00D056BB"/>
    <w:rsid w:val="00D11667"/>
    <w:rsid w:val="00D20D46"/>
    <w:rsid w:val="00D40BD6"/>
    <w:rsid w:val="00D67B10"/>
    <w:rsid w:val="00D71937"/>
    <w:rsid w:val="00D8046A"/>
    <w:rsid w:val="00D83581"/>
    <w:rsid w:val="00DA476F"/>
    <w:rsid w:val="00DC27C9"/>
    <w:rsid w:val="00DF7E1F"/>
    <w:rsid w:val="00E03F88"/>
    <w:rsid w:val="00E04A9B"/>
    <w:rsid w:val="00E07185"/>
    <w:rsid w:val="00E07326"/>
    <w:rsid w:val="00E206F2"/>
    <w:rsid w:val="00E21636"/>
    <w:rsid w:val="00E64FA8"/>
    <w:rsid w:val="00E95779"/>
    <w:rsid w:val="00EA4777"/>
    <w:rsid w:val="00EA4897"/>
    <w:rsid w:val="00EB4CE7"/>
    <w:rsid w:val="00EB7661"/>
    <w:rsid w:val="00EC34A3"/>
    <w:rsid w:val="00EC6200"/>
    <w:rsid w:val="00EE6B4F"/>
    <w:rsid w:val="00EE7782"/>
    <w:rsid w:val="00EF6825"/>
    <w:rsid w:val="00F031B5"/>
    <w:rsid w:val="00F1053B"/>
    <w:rsid w:val="00F20870"/>
    <w:rsid w:val="00F266FC"/>
    <w:rsid w:val="00F30241"/>
    <w:rsid w:val="00F34605"/>
    <w:rsid w:val="00F416CB"/>
    <w:rsid w:val="00F41D52"/>
    <w:rsid w:val="00F54076"/>
    <w:rsid w:val="00F833A3"/>
    <w:rsid w:val="00F97E6A"/>
    <w:rsid w:val="00FA3C13"/>
    <w:rsid w:val="00FB4470"/>
    <w:rsid w:val="00FC5AC4"/>
    <w:rsid w:val="00FD71E8"/>
    <w:rsid w:val="00FE6BE5"/>
    <w:rsid w:val="00FF24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05"/>
    <w:pPr>
      <w:spacing w:after="80"/>
      <w:jc w:val="both"/>
    </w:pPr>
    <w:rPr>
      <w:rFonts w:ascii="Times New Roman" w:eastAsia="Times New Roman" w:hAnsi="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aliases w:val="Texto independiente Car,Texto independiente Car1 Car,Texto independiente Car Car Car,Texto independiente Car1 Car Car Car,Texto independiente Car Car Car Car Car,Texto independiente Car1 Car Car Car Car Car,Texto independiente Car2"/>
    <w:basedOn w:val="Normal"/>
    <w:link w:val="TextodecuerpoCar"/>
    <w:rsid w:val="005C3405"/>
  </w:style>
  <w:style w:type="character" w:customStyle="1" w:styleId="TextodecuerpoCar">
    <w:name w:val="Texto de cuerpo Car"/>
    <w:aliases w:val="Texto independiente Car Car1,Texto independiente Car1 Car Car1,Texto independiente Car Car Car Car1,Texto independiente Car1 Car Car Car Car1,Texto independiente Car Car Car Car Car Car1,Texto independiente Car2 Car"/>
    <w:link w:val="Textodecuerpo"/>
    <w:rsid w:val="005C3405"/>
    <w:rPr>
      <w:rFonts w:ascii="Times New Roman" w:eastAsia="Times New Roman" w:hAnsi="Times New Roman" w:cs="Times New Roman"/>
      <w:sz w:val="20"/>
      <w:szCs w:val="20"/>
      <w:lang w:val="ca-ES" w:eastAsia="es-ES"/>
    </w:rPr>
  </w:style>
  <w:style w:type="paragraph" w:customStyle="1" w:styleId="Ttulo1rnivell">
    <w:name w:val="Título 1r nivell"/>
    <w:basedOn w:val="Epgrafe"/>
    <w:next w:val="Textodecuerpo"/>
    <w:rsid w:val="005C3405"/>
    <w:pPr>
      <w:pBdr>
        <w:top w:val="single" w:sz="6" w:space="2" w:color="auto"/>
        <w:left w:val="single" w:sz="6" w:space="2" w:color="auto"/>
        <w:bottom w:val="single" w:sz="6" w:space="2" w:color="auto"/>
        <w:right w:val="single" w:sz="6" w:space="2" w:color="auto"/>
      </w:pBdr>
      <w:shd w:val="solid" w:color="auto" w:fill="auto"/>
      <w:spacing w:before="240" w:after="120"/>
    </w:pPr>
    <w:rPr>
      <w:rFonts w:ascii="Arial" w:hAnsi="Arial"/>
      <w:bCs w:val="0"/>
      <w:color w:val="auto"/>
      <w:sz w:val="28"/>
      <w:szCs w:val="20"/>
    </w:rPr>
  </w:style>
  <w:style w:type="paragraph" w:styleId="Epgrafe">
    <w:name w:val="caption"/>
    <w:basedOn w:val="Normal"/>
    <w:next w:val="Normal"/>
    <w:uiPriority w:val="35"/>
    <w:qFormat/>
    <w:rsid w:val="005C3405"/>
    <w:pPr>
      <w:spacing w:after="200"/>
    </w:pPr>
    <w:rPr>
      <w:b/>
      <w:bCs/>
      <w:color w:val="4F81BD"/>
      <w:sz w:val="18"/>
      <w:szCs w:val="18"/>
    </w:rPr>
  </w:style>
  <w:style w:type="paragraph" w:customStyle="1" w:styleId="Examenpreguntes">
    <w:name w:val="Examen: preguntes"/>
    <w:basedOn w:val="Textodecuerpo"/>
    <w:next w:val="Textodecuerpo"/>
    <w:rsid w:val="005C3405"/>
    <w:pPr>
      <w:spacing w:before="60" w:after="0"/>
      <w:ind w:left="284" w:hanging="284"/>
    </w:pPr>
  </w:style>
  <w:style w:type="paragraph" w:customStyle="1" w:styleId="Examenalternatives">
    <w:name w:val="Examen: alternatives"/>
    <w:basedOn w:val="Textodecuerpo"/>
    <w:next w:val="Textodecuerpo"/>
    <w:rsid w:val="005C3405"/>
    <w:pPr>
      <w:spacing w:after="0"/>
      <w:ind w:left="568" w:hanging="284"/>
    </w:pPr>
  </w:style>
  <w:style w:type="paragraph" w:styleId="Textodeglobo">
    <w:name w:val="Balloon Text"/>
    <w:basedOn w:val="Normal"/>
    <w:link w:val="TextodegloboCar"/>
    <w:uiPriority w:val="99"/>
    <w:semiHidden/>
    <w:unhideWhenUsed/>
    <w:rsid w:val="00777B52"/>
    <w:pPr>
      <w:spacing w:after="0"/>
    </w:pPr>
    <w:rPr>
      <w:rFonts w:ascii="Tahoma" w:hAnsi="Tahoma"/>
      <w:sz w:val="16"/>
      <w:szCs w:val="16"/>
    </w:rPr>
  </w:style>
  <w:style w:type="character" w:customStyle="1" w:styleId="TextodegloboCar">
    <w:name w:val="Texto de globo Car"/>
    <w:link w:val="Textodeglobo"/>
    <w:uiPriority w:val="99"/>
    <w:semiHidden/>
    <w:rsid w:val="00777B52"/>
    <w:rPr>
      <w:rFonts w:ascii="Tahoma" w:eastAsia="Times New Roman" w:hAnsi="Tahoma" w:cs="Tahoma"/>
      <w:sz w:val="16"/>
      <w:szCs w:val="16"/>
      <w:lang w:val="ca-ES" w:eastAsia="es-ES"/>
    </w:rPr>
  </w:style>
  <w:style w:type="paragraph" w:styleId="Listamulticolor-nfasis1">
    <w:name w:val="Colorful List Accent 1"/>
    <w:basedOn w:val="Normal"/>
    <w:uiPriority w:val="34"/>
    <w:qFormat/>
    <w:rsid w:val="00645FB3"/>
    <w:pPr>
      <w:ind w:left="720"/>
      <w:contextualSpacing/>
    </w:pPr>
  </w:style>
  <w:style w:type="character" w:customStyle="1" w:styleId="TextoindependienteCarCar">
    <w:name w:val="Texto independiente Car Car"/>
    <w:aliases w:val="Texto independiente Car1 Car Car,Texto independiente Car Car Car Car,Texto independiente Car1 Car Car Car Car,Texto independiente Car Car Car Car Car Car,Texto independiente Car1 Car Car Car Car Car Car Car"/>
    <w:rsid w:val="006E7DDE"/>
    <w:rPr>
      <w:lang w:val="ca-ES" w:eastAsia="es-ES" w:bidi="ar-SA"/>
    </w:rPr>
  </w:style>
  <w:style w:type="paragraph" w:styleId="Textosinformato">
    <w:name w:val="Plain Text"/>
    <w:basedOn w:val="Normal"/>
    <w:rsid w:val="00C72630"/>
    <w:pPr>
      <w:spacing w:after="0"/>
      <w:jc w:val="left"/>
    </w:pPr>
    <w:rPr>
      <w:rFonts w:ascii="Courier" w:eastAsia="Times" w:hAnsi="Courier"/>
      <w:sz w:val="24"/>
      <w:lang w:val="es-ES_tradnl"/>
    </w:rPr>
  </w:style>
  <w:style w:type="paragraph" w:styleId="Piedepgina">
    <w:name w:val="footer"/>
    <w:basedOn w:val="Normal"/>
    <w:link w:val="PiedepginaCar"/>
    <w:uiPriority w:val="99"/>
    <w:rsid w:val="003C6278"/>
    <w:pPr>
      <w:tabs>
        <w:tab w:val="center" w:pos="4252"/>
        <w:tab w:val="right" w:pos="8504"/>
      </w:tabs>
    </w:pPr>
  </w:style>
  <w:style w:type="character" w:styleId="Nmerodepgina">
    <w:name w:val="page number"/>
    <w:basedOn w:val="Fuentedeprrafopredeter"/>
    <w:rsid w:val="003C6278"/>
  </w:style>
  <w:style w:type="paragraph" w:customStyle="1" w:styleId="Textbody">
    <w:name w:val="Text body"/>
    <w:basedOn w:val="Normal"/>
    <w:rsid w:val="00887829"/>
    <w:pPr>
      <w:widowControl w:val="0"/>
      <w:suppressAutoHyphens/>
      <w:autoSpaceDN w:val="0"/>
      <w:spacing w:after="120"/>
      <w:jc w:val="left"/>
      <w:textAlignment w:val="baseline"/>
    </w:pPr>
    <w:rPr>
      <w:rFonts w:eastAsia="Arial Unicode MS" w:cs="Tahoma"/>
      <w:kern w:val="3"/>
      <w:sz w:val="24"/>
      <w:szCs w:val="24"/>
      <w:lang w:val="es-ES"/>
    </w:rPr>
  </w:style>
  <w:style w:type="character" w:styleId="Textoennegrita">
    <w:name w:val="Strong"/>
    <w:qFormat/>
    <w:rsid w:val="00887829"/>
    <w:rPr>
      <w:b/>
      <w:bCs/>
    </w:rPr>
  </w:style>
  <w:style w:type="paragraph" w:styleId="Encabezado">
    <w:name w:val="header"/>
    <w:basedOn w:val="Normal"/>
    <w:link w:val="EncabezadoCar"/>
    <w:uiPriority w:val="99"/>
    <w:unhideWhenUsed/>
    <w:rsid w:val="000C2057"/>
    <w:pPr>
      <w:tabs>
        <w:tab w:val="center" w:pos="4252"/>
        <w:tab w:val="right" w:pos="8504"/>
      </w:tabs>
    </w:pPr>
  </w:style>
  <w:style w:type="character" w:customStyle="1" w:styleId="EncabezadoCar">
    <w:name w:val="Encabezado Car"/>
    <w:link w:val="Encabezado"/>
    <w:uiPriority w:val="99"/>
    <w:rsid w:val="000C2057"/>
    <w:rPr>
      <w:rFonts w:ascii="Times New Roman" w:eastAsia="Times New Roman" w:hAnsi="Times New Roman"/>
      <w:lang w:val="ca-ES"/>
    </w:rPr>
  </w:style>
  <w:style w:type="character" w:customStyle="1" w:styleId="PiedepginaCar">
    <w:name w:val="Pie de página Car"/>
    <w:link w:val="Piedepgina"/>
    <w:uiPriority w:val="99"/>
    <w:rsid w:val="000C2057"/>
    <w:rPr>
      <w:rFonts w:ascii="Times New Roman" w:eastAsia="Times New Roman" w:hAnsi="Times New Roman"/>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405"/>
    <w:pPr>
      <w:spacing w:after="80"/>
      <w:jc w:val="both"/>
    </w:pPr>
    <w:rPr>
      <w:rFonts w:ascii="Times New Roman" w:eastAsia="Times New Roman" w:hAnsi="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aliases w:val="Texto independiente Car,Texto independiente Car1 Car,Texto independiente Car Car Car,Texto independiente Car1 Car Car Car,Texto independiente Car Car Car Car Car,Texto independiente Car1 Car Car Car Car Car,Texto independiente Car2"/>
    <w:basedOn w:val="Normal"/>
    <w:link w:val="TextodecuerpoCar"/>
    <w:rsid w:val="005C3405"/>
  </w:style>
  <w:style w:type="character" w:customStyle="1" w:styleId="TextodecuerpoCar">
    <w:name w:val="Texto de cuerpo Car"/>
    <w:aliases w:val="Texto independiente Car Car1,Texto independiente Car1 Car Car1,Texto independiente Car Car Car Car1,Texto independiente Car1 Car Car Car Car1,Texto independiente Car Car Car Car Car Car1,Texto independiente Car2 Car"/>
    <w:link w:val="Textodecuerpo"/>
    <w:rsid w:val="005C3405"/>
    <w:rPr>
      <w:rFonts w:ascii="Times New Roman" w:eastAsia="Times New Roman" w:hAnsi="Times New Roman" w:cs="Times New Roman"/>
      <w:sz w:val="20"/>
      <w:szCs w:val="20"/>
      <w:lang w:val="ca-ES" w:eastAsia="es-ES"/>
    </w:rPr>
  </w:style>
  <w:style w:type="paragraph" w:customStyle="1" w:styleId="Ttulo1rnivell">
    <w:name w:val="Título 1r nivell"/>
    <w:basedOn w:val="Epgrafe"/>
    <w:next w:val="Textodecuerpo"/>
    <w:rsid w:val="005C3405"/>
    <w:pPr>
      <w:pBdr>
        <w:top w:val="single" w:sz="6" w:space="2" w:color="auto"/>
        <w:left w:val="single" w:sz="6" w:space="2" w:color="auto"/>
        <w:bottom w:val="single" w:sz="6" w:space="2" w:color="auto"/>
        <w:right w:val="single" w:sz="6" w:space="2" w:color="auto"/>
      </w:pBdr>
      <w:shd w:val="solid" w:color="auto" w:fill="auto"/>
      <w:spacing w:before="240" w:after="120"/>
    </w:pPr>
    <w:rPr>
      <w:rFonts w:ascii="Arial" w:hAnsi="Arial"/>
      <w:bCs w:val="0"/>
      <w:color w:val="auto"/>
      <w:sz w:val="28"/>
      <w:szCs w:val="20"/>
    </w:rPr>
  </w:style>
  <w:style w:type="paragraph" w:styleId="Epgrafe">
    <w:name w:val="caption"/>
    <w:basedOn w:val="Normal"/>
    <w:next w:val="Normal"/>
    <w:uiPriority w:val="35"/>
    <w:qFormat/>
    <w:rsid w:val="005C3405"/>
    <w:pPr>
      <w:spacing w:after="200"/>
    </w:pPr>
    <w:rPr>
      <w:b/>
      <w:bCs/>
      <w:color w:val="4F81BD"/>
      <w:sz w:val="18"/>
      <w:szCs w:val="18"/>
    </w:rPr>
  </w:style>
  <w:style w:type="paragraph" w:customStyle="1" w:styleId="Examenpreguntes">
    <w:name w:val="Examen: preguntes"/>
    <w:basedOn w:val="Textodecuerpo"/>
    <w:next w:val="Textodecuerpo"/>
    <w:rsid w:val="005C3405"/>
    <w:pPr>
      <w:spacing w:before="60" w:after="0"/>
      <w:ind w:left="284" w:hanging="284"/>
    </w:pPr>
  </w:style>
  <w:style w:type="paragraph" w:customStyle="1" w:styleId="Examenalternatives">
    <w:name w:val="Examen: alternatives"/>
    <w:basedOn w:val="Textodecuerpo"/>
    <w:next w:val="Textodecuerpo"/>
    <w:rsid w:val="005C3405"/>
    <w:pPr>
      <w:spacing w:after="0"/>
      <w:ind w:left="568" w:hanging="284"/>
    </w:pPr>
  </w:style>
  <w:style w:type="paragraph" w:styleId="Textodeglobo">
    <w:name w:val="Balloon Text"/>
    <w:basedOn w:val="Normal"/>
    <w:link w:val="TextodegloboCar"/>
    <w:uiPriority w:val="99"/>
    <w:semiHidden/>
    <w:unhideWhenUsed/>
    <w:rsid w:val="00777B52"/>
    <w:pPr>
      <w:spacing w:after="0"/>
    </w:pPr>
    <w:rPr>
      <w:rFonts w:ascii="Tahoma" w:hAnsi="Tahoma"/>
      <w:sz w:val="16"/>
      <w:szCs w:val="16"/>
    </w:rPr>
  </w:style>
  <w:style w:type="character" w:customStyle="1" w:styleId="TextodegloboCar">
    <w:name w:val="Texto de globo Car"/>
    <w:link w:val="Textodeglobo"/>
    <w:uiPriority w:val="99"/>
    <w:semiHidden/>
    <w:rsid w:val="00777B52"/>
    <w:rPr>
      <w:rFonts w:ascii="Tahoma" w:eastAsia="Times New Roman" w:hAnsi="Tahoma" w:cs="Tahoma"/>
      <w:sz w:val="16"/>
      <w:szCs w:val="16"/>
      <w:lang w:val="ca-ES" w:eastAsia="es-ES"/>
    </w:rPr>
  </w:style>
  <w:style w:type="paragraph" w:styleId="Listamulticolor-nfasis1">
    <w:name w:val="Colorful List Accent 1"/>
    <w:basedOn w:val="Normal"/>
    <w:uiPriority w:val="34"/>
    <w:qFormat/>
    <w:rsid w:val="00645FB3"/>
    <w:pPr>
      <w:ind w:left="720"/>
      <w:contextualSpacing/>
    </w:pPr>
  </w:style>
  <w:style w:type="character" w:customStyle="1" w:styleId="TextoindependienteCarCar">
    <w:name w:val="Texto independiente Car Car"/>
    <w:aliases w:val="Texto independiente Car1 Car Car,Texto independiente Car Car Car Car,Texto independiente Car1 Car Car Car Car,Texto independiente Car Car Car Car Car Car,Texto independiente Car1 Car Car Car Car Car Car Car"/>
    <w:rsid w:val="006E7DDE"/>
    <w:rPr>
      <w:lang w:val="ca-ES" w:eastAsia="es-ES" w:bidi="ar-SA"/>
    </w:rPr>
  </w:style>
  <w:style w:type="paragraph" w:styleId="Textosinformato">
    <w:name w:val="Plain Text"/>
    <w:basedOn w:val="Normal"/>
    <w:rsid w:val="00C72630"/>
    <w:pPr>
      <w:spacing w:after="0"/>
      <w:jc w:val="left"/>
    </w:pPr>
    <w:rPr>
      <w:rFonts w:ascii="Courier" w:eastAsia="Times" w:hAnsi="Courier"/>
      <w:sz w:val="24"/>
      <w:lang w:val="es-ES_tradnl"/>
    </w:rPr>
  </w:style>
  <w:style w:type="paragraph" w:styleId="Piedepgina">
    <w:name w:val="footer"/>
    <w:basedOn w:val="Normal"/>
    <w:link w:val="PiedepginaCar"/>
    <w:uiPriority w:val="99"/>
    <w:rsid w:val="003C6278"/>
    <w:pPr>
      <w:tabs>
        <w:tab w:val="center" w:pos="4252"/>
        <w:tab w:val="right" w:pos="8504"/>
      </w:tabs>
    </w:pPr>
  </w:style>
  <w:style w:type="character" w:styleId="Nmerodepgina">
    <w:name w:val="page number"/>
    <w:basedOn w:val="Fuentedeprrafopredeter"/>
    <w:rsid w:val="003C6278"/>
  </w:style>
  <w:style w:type="paragraph" w:customStyle="1" w:styleId="Textbody">
    <w:name w:val="Text body"/>
    <w:basedOn w:val="Normal"/>
    <w:rsid w:val="00887829"/>
    <w:pPr>
      <w:widowControl w:val="0"/>
      <w:suppressAutoHyphens/>
      <w:autoSpaceDN w:val="0"/>
      <w:spacing w:after="120"/>
      <w:jc w:val="left"/>
      <w:textAlignment w:val="baseline"/>
    </w:pPr>
    <w:rPr>
      <w:rFonts w:eastAsia="Arial Unicode MS" w:cs="Tahoma"/>
      <w:kern w:val="3"/>
      <w:sz w:val="24"/>
      <w:szCs w:val="24"/>
      <w:lang w:val="es-ES"/>
    </w:rPr>
  </w:style>
  <w:style w:type="character" w:styleId="Textoennegrita">
    <w:name w:val="Strong"/>
    <w:qFormat/>
    <w:rsid w:val="00887829"/>
    <w:rPr>
      <w:b/>
      <w:bCs/>
    </w:rPr>
  </w:style>
  <w:style w:type="paragraph" w:styleId="Encabezado">
    <w:name w:val="header"/>
    <w:basedOn w:val="Normal"/>
    <w:link w:val="EncabezadoCar"/>
    <w:uiPriority w:val="99"/>
    <w:unhideWhenUsed/>
    <w:rsid w:val="000C2057"/>
    <w:pPr>
      <w:tabs>
        <w:tab w:val="center" w:pos="4252"/>
        <w:tab w:val="right" w:pos="8504"/>
      </w:tabs>
    </w:pPr>
  </w:style>
  <w:style w:type="character" w:customStyle="1" w:styleId="EncabezadoCar">
    <w:name w:val="Encabezado Car"/>
    <w:link w:val="Encabezado"/>
    <w:uiPriority w:val="99"/>
    <w:rsid w:val="000C2057"/>
    <w:rPr>
      <w:rFonts w:ascii="Times New Roman" w:eastAsia="Times New Roman" w:hAnsi="Times New Roman"/>
      <w:lang w:val="ca-ES"/>
    </w:rPr>
  </w:style>
  <w:style w:type="character" w:customStyle="1" w:styleId="PiedepginaCar">
    <w:name w:val="Pie de página Car"/>
    <w:link w:val="Piedepgina"/>
    <w:uiPriority w:val="99"/>
    <w:rsid w:val="000C2057"/>
    <w:rPr>
      <w:rFonts w:ascii="Times New Roman" w:eastAsia="Times New Roman" w:hAnsi="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5460</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Aulas Video TARONGERS</dc:creator>
  <cp:keywords/>
  <cp:lastModifiedBy>manuel perea lara</cp:lastModifiedBy>
  <cp:revision>2</cp:revision>
  <cp:lastPrinted>2017-12-22T09:39:00Z</cp:lastPrinted>
  <dcterms:created xsi:type="dcterms:W3CDTF">2018-12-06T14:20:00Z</dcterms:created>
  <dcterms:modified xsi:type="dcterms:W3CDTF">2018-12-06T14:20:00Z</dcterms:modified>
</cp:coreProperties>
</file>