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1936"/>
        <w:gridCol w:w="2799"/>
      </w:tblGrid>
      <w:tr w:rsidR="00CF156C" w:rsidRPr="00CF156C" w:rsidTr="00CF156C">
        <w:tc>
          <w:tcPr>
            <w:tcW w:w="3663" w:type="dxa"/>
            <w:shd w:val="clear" w:color="auto" w:fill="E6E3D2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</w:tcPr>
          <w:p w:rsidR="00CF156C" w:rsidRPr="00CF156C" w:rsidRDefault="00CF156C" w:rsidP="00CF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  <w:t>Registre General</w:t>
            </w:r>
          </w:p>
        </w:tc>
        <w:tc>
          <w:tcPr>
            <w:tcW w:w="2142" w:type="dxa"/>
            <w:shd w:val="clear" w:color="auto" w:fill="E6E3D2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</w:tcPr>
          <w:p w:rsidR="00CF156C" w:rsidRPr="00CF156C" w:rsidRDefault="00CF156C" w:rsidP="00CF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  <w:t>Campus</w:t>
            </w:r>
          </w:p>
        </w:tc>
        <w:tc>
          <w:tcPr>
            <w:tcW w:w="2759" w:type="dxa"/>
            <w:shd w:val="clear" w:color="auto" w:fill="E6E3D2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</w:tcPr>
          <w:p w:rsidR="00CF156C" w:rsidRPr="00CF156C" w:rsidRDefault="00CF156C" w:rsidP="00CF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  <w:t>Ubicació/Contacte</w:t>
            </w:r>
          </w:p>
        </w:tc>
      </w:tr>
      <w:tr w:rsidR="00CF156C" w:rsidRPr="00CF156C" w:rsidTr="00CF156C">
        <w:tc>
          <w:tcPr>
            <w:tcW w:w="3663" w:type="dxa"/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</w:tcPr>
          <w:p w:rsidR="00CF156C" w:rsidRPr="000349D8" w:rsidRDefault="000349D8" w:rsidP="00CF15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</w:pPr>
            <w:r w:rsidRPr="000349D8"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  <w:t>Registre General de la Universitat de València</w:t>
            </w:r>
          </w:p>
          <w:p w:rsidR="000349D8" w:rsidRPr="00CF156C" w:rsidRDefault="000349D8" w:rsidP="00034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2142" w:type="dxa"/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</w:tcPr>
          <w:p w:rsidR="00CF156C" w:rsidRPr="00CF156C" w:rsidRDefault="00CF156C" w:rsidP="000A7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2759" w:type="dxa"/>
            <w:shd w:val="clear" w:color="auto" w:fill="FFFFFF" w:themeFill="background1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  <w:t>Edifici Rectorat</w:t>
            </w:r>
          </w:p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</w:pPr>
            <w:proofErr w:type="spellStart"/>
            <w:r w:rsidRPr="00CF156C"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  <w:t>Avda</w:t>
            </w:r>
            <w:proofErr w:type="spellEnd"/>
            <w:r w:rsidRPr="00CF156C"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  <w:t>.. Blasco Ibáñez, 13</w:t>
            </w:r>
          </w:p>
          <w:p w:rsid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  <w:t>46010 VALENCIA</w:t>
            </w:r>
          </w:p>
          <w:p w:rsidR="00911ADF" w:rsidRPr="00911ADF" w:rsidRDefault="00911ADF" w:rsidP="00CF156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ca-ES" w:eastAsia="es-ES"/>
              </w:rPr>
            </w:pPr>
            <w:hyperlink r:id="rId5" w:history="1">
              <w:r w:rsidRPr="00911ADF">
                <w:rPr>
                  <w:rStyle w:val="Hipervnculo"/>
                  <w:rFonts w:ascii="Arial" w:hAnsi="Arial" w:cs="Arial"/>
                  <w:bCs/>
                  <w:sz w:val="18"/>
                  <w:szCs w:val="18"/>
                  <w:lang w:val="ca-ES"/>
                </w:rPr>
                <w:t>http://ir.uv.es/rdKA0Mr</w:t>
              </w:r>
            </w:hyperlink>
          </w:p>
        </w:tc>
        <w:bookmarkStart w:id="0" w:name="_GoBack"/>
        <w:bookmarkEnd w:id="0"/>
      </w:tr>
      <w:tr w:rsidR="00CF156C" w:rsidRPr="00CF156C" w:rsidTr="00CF156C">
        <w:tc>
          <w:tcPr>
            <w:tcW w:w="3663" w:type="dxa"/>
            <w:shd w:val="clear" w:color="auto" w:fill="E6E3D2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  <w:hideMark/>
          </w:tcPr>
          <w:p w:rsidR="00CF156C" w:rsidRPr="00CF156C" w:rsidRDefault="00CF156C" w:rsidP="00CF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  <w:t>Registres Auxiliars</w:t>
            </w:r>
          </w:p>
          <w:p w:rsidR="00CF156C" w:rsidRPr="00CF156C" w:rsidRDefault="00CF156C" w:rsidP="00911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  <w:t>(</w:t>
            </w:r>
            <w:r w:rsidR="00911ADF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  <w:t xml:space="preserve">en la Secretaria del </w:t>
            </w:r>
            <w:r w:rsidRPr="00CF1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  <w:t>Centre)</w:t>
            </w:r>
          </w:p>
        </w:tc>
        <w:tc>
          <w:tcPr>
            <w:tcW w:w="2142" w:type="dxa"/>
            <w:shd w:val="clear" w:color="auto" w:fill="E6E3D2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  <w:hideMark/>
          </w:tcPr>
          <w:p w:rsidR="00CF156C" w:rsidRPr="00CF156C" w:rsidRDefault="00CF156C" w:rsidP="00CF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  <w:t>Campus</w:t>
            </w:r>
          </w:p>
        </w:tc>
        <w:tc>
          <w:tcPr>
            <w:tcW w:w="2759" w:type="dxa"/>
            <w:shd w:val="clear" w:color="auto" w:fill="E6E3D2"/>
            <w:tcMar>
              <w:top w:w="45" w:type="dxa"/>
              <w:left w:w="60" w:type="dxa"/>
              <w:bottom w:w="45" w:type="dxa"/>
              <w:right w:w="0" w:type="dxa"/>
            </w:tcMar>
            <w:vAlign w:val="center"/>
            <w:hideMark/>
          </w:tcPr>
          <w:p w:rsidR="00CF156C" w:rsidRPr="00CF156C" w:rsidRDefault="00CF156C" w:rsidP="00CF1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es-ES"/>
              </w:rPr>
            </w:pPr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Extensió Màster de Secundària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92A25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color w:val="292A25"/>
                <w:sz w:val="18"/>
                <w:szCs w:val="18"/>
                <w:lang w:val="ca-ES" w:eastAsia="es-ES"/>
              </w:rPr>
              <w:t>Antic Edifici de l'Escola de Magisteri</w:t>
            </w:r>
          </w:p>
          <w:p w:rsidR="00CF156C" w:rsidRPr="00CF156C" w:rsidRDefault="00CF156C" w:rsidP="00CF15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92A25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color w:val="292A25"/>
                <w:sz w:val="18"/>
                <w:szCs w:val="18"/>
                <w:lang w:val="ca-ES" w:eastAsia="es-ES"/>
              </w:rPr>
              <w:t>Av. Alcalde Reig nº 8</w:t>
            </w:r>
          </w:p>
          <w:p w:rsidR="00CF156C" w:rsidRPr="00CF156C" w:rsidRDefault="00CF156C" w:rsidP="00CF15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92A25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color w:val="292A25"/>
                <w:sz w:val="18"/>
                <w:szCs w:val="18"/>
                <w:lang w:val="ca-ES" w:eastAsia="es-ES"/>
              </w:rPr>
              <w:t>46006 VALÈNCIA</w:t>
            </w:r>
          </w:p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Ciències de l'Activitat Física i l'Esport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6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>www.uv.es/fcafe</w:t>
              </w:r>
            </w:hyperlink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Filologia, Traducció i Comunicació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7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>www.uv.es/filologia</w:t>
              </w:r>
            </w:hyperlink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Filosofia i Ciències de l'Educació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8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> www.uv.es/filoeduc</w:t>
              </w:r>
            </w:hyperlink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Facultat de </w:t>
            </w:r>
            <w:proofErr w:type="spellStart"/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Fisioterapia</w:t>
            </w:r>
            <w:proofErr w:type="spellEnd"/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9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>www.uv.es/fisioterapia</w:t>
              </w:r>
            </w:hyperlink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Geografia i Història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0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>www.uv.es/geohist</w:t>
              </w:r>
            </w:hyperlink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d'Infermeria i Podologia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1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>www.uv.es/infermeria</w:t>
              </w:r>
            </w:hyperlink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Medicina i Odontologia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2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>www.uv.es/mediodont</w:t>
              </w:r>
            </w:hyperlink>
            <w:hyperlink r:id="rId13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 xml:space="preserve"> </w:t>
              </w:r>
            </w:hyperlink>
          </w:p>
        </w:tc>
      </w:tr>
      <w:tr w:rsidR="00911ADF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Psicologia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Campus de Blasco </w:t>
            </w:r>
            <w:r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Ibáñez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4" w:history="1">
              <w:r w:rsidRPr="00CF156C">
                <w:rPr>
                  <w:rFonts w:ascii="Arial" w:eastAsia="Times New Roman" w:hAnsi="Arial" w:cs="Arial"/>
                  <w:color w:val="013952"/>
                  <w:sz w:val="18"/>
                  <w:szCs w:val="18"/>
                  <w:lang w:val="ca-ES" w:eastAsia="es-ES"/>
                </w:rPr>
                <w:t>www.uv.es/psicologia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E.T.S. d'Enginyeria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 Burjassot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5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www.uv.es/etse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Ciències Biològiques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 Burjassot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6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www.uv.es/biologia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Ciències Matemàtiques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 Burjassot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7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www.uv.es/matematiques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Farmàcia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 Burjassot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8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www.uv.es/farmacia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Física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 Burjassot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19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www.uv.es/fisica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Química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 Burjassot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20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www.uv.es/quimica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U.S.I. Burjassot-Paterna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 Burjassot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21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www.uv.es/webusi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Centre de Formació i Qualitat "Manuel Sanchis Guarner"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dels Tarongers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22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www.uv.es/cfq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Extensió Universitària d'Ontinyent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d'Ontinyent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23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ontinyent@uv.es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Ciències Socials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dels Tarongers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24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www.uv.es/socials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Dret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dels Tarongers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25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www.uv.es/dret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d'Economia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dels Tarongers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26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www.uv.es/economia</w:t>
              </w:r>
            </w:hyperlink>
          </w:p>
        </w:tc>
      </w:tr>
      <w:tr w:rsidR="00CF156C" w:rsidRPr="00CF156C" w:rsidTr="00CF156C"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Facultat de Magisteri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CF156C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Campus dels Tarongers</w:t>
            </w:r>
          </w:p>
        </w:tc>
        <w:tc>
          <w:tcPr>
            <w:tcW w:w="0" w:type="auto"/>
            <w:tcBorders>
              <w:left w:val="single" w:sz="48" w:space="0" w:color="FFFFFF"/>
              <w:bottom w:val="single" w:sz="6" w:space="0" w:color="013952"/>
              <w:right w:val="single" w:sz="48" w:space="0" w:color="FFFFFF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CF156C" w:rsidRPr="00CF156C" w:rsidRDefault="00CF156C" w:rsidP="00CF1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hyperlink r:id="rId27" w:history="1">
              <w:r w:rsidRPr="00CF156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ca-ES" w:eastAsia="es-ES"/>
                </w:rPr>
                <w:t>www.uv.es/magisteri</w:t>
              </w:r>
            </w:hyperlink>
          </w:p>
        </w:tc>
      </w:tr>
    </w:tbl>
    <w:p w:rsidR="00695E64" w:rsidRDefault="00695E64"/>
    <w:sectPr w:rsidR="0069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6C"/>
    <w:rsid w:val="000349D8"/>
    <w:rsid w:val="000A7697"/>
    <w:rsid w:val="00695E64"/>
    <w:rsid w:val="00911ADF"/>
    <w:rsid w:val="00C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56C"/>
    <w:rPr>
      <w:strike w:val="0"/>
      <w:dstrike w:val="0"/>
      <w:color w:val="013952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7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56C"/>
    <w:rPr>
      <w:strike w:val="0"/>
      <w:dstrike w:val="0"/>
      <w:color w:val="013952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7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047">
                  <w:marLeft w:val="456"/>
                  <w:marRight w:val="108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917">
                  <w:marLeft w:val="456"/>
                  <w:marRight w:val="108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145">
              <w:marLeft w:val="0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0896">
                  <w:marLeft w:val="456"/>
                  <w:marRight w:val="108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287">
                  <w:marLeft w:val="456"/>
                  <w:marRight w:val="108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filoeduc" TargetMode="External"/><Relationship Id="rId13" Type="http://schemas.openxmlformats.org/officeDocument/2006/relationships/hyperlink" Target="http://www.uv.es/mediodont" TargetMode="External"/><Relationship Id="rId18" Type="http://schemas.openxmlformats.org/officeDocument/2006/relationships/hyperlink" Target="http://www.uv.es/farmacia" TargetMode="External"/><Relationship Id="rId26" Type="http://schemas.openxmlformats.org/officeDocument/2006/relationships/hyperlink" Target="http://www.uv.es/econom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v.es/webusi" TargetMode="External"/><Relationship Id="rId7" Type="http://schemas.openxmlformats.org/officeDocument/2006/relationships/hyperlink" Target="http://www.uv.es/filologia" TargetMode="External"/><Relationship Id="rId12" Type="http://schemas.openxmlformats.org/officeDocument/2006/relationships/hyperlink" Target="http://www.uv.es/mediodont" TargetMode="External"/><Relationship Id="rId17" Type="http://schemas.openxmlformats.org/officeDocument/2006/relationships/hyperlink" Target="http://www.uv.es/matematiques" TargetMode="External"/><Relationship Id="rId25" Type="http://schemas.openxmlformats.org/officeDocument/2006/relationships/hyperlink" Target="http://www.uv.es/dr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v.es/biologia" TargetMode="External"/><Relationship Id="rId20" Type="http://schemas.openxmlformats.org/officeDocument/2006/relationships/hyperlink" Target="http://www.uv.es/quimic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v.es/fcafe" TargetMode="External"/><Relationship Id="rId11" Type="http://schemas.openxmlformats.org/officeDocument/2006/relationships/hyperlink" Target="http://www.uv.es/infermeria" TargetMode="External"/><Relationship Id="rId24" Type="http://schemas.openxmlformats.org/officeDocument/2006/relationships/hyperlink" Target="http://www.uv.es/socials" TargetMode="External"/><Relationship Id="rId5" Type="http://schemas.openxmlformats.org/officeDocument/2006/relationships/hyperlink" Target="http://ir.uv.es/rdKA0Mr" TargetMode="External"/><Relationship Id="rId15" Type="http://schemas.openxmlformats.org/officeDocument/2006/relationships/hyperlink" Target="http://www.uv.es/etse" TargetMode="External"/><Relationship Id="rId23" Type="http://schemas.openxmlformats.org/officeDocument/2006/relationships/hyperlink" Target="mailto:ontinyent@uv.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v.es/geohist" TargetMode="External"/><Relationship Id="rId19" Type="http://schemas.openxmlformats.org/officeDocument/2006/relationships/hyperlink" Target="http://www.uv.es/fis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.es/fisioterapia" TargetMode="External"/><Relationship Id="rId14" Type="http://schemas.openxmlformats.org/officeDocument/2006/relationships/hyperlink" Target="http://www.uv.es/psicologia" TargetMode="External"/><Relationship Id="rId22" Type="http://schemas.openxmlformats.org/officeDocument/2006/relationships/hyperlink" Target="http://www.uv.es/cfq" TargetMode="External"/><Relationship Id="rId27" Type="http://schemas.openxmlformats.org/officeDocument/2006/relationships/hyperlink" Target="http://www.uv.es/magiste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 Cuenca Belenguer</dc:creator>
  <cp:lastModifiedBy>Chelo Cuenca Belenguer</cp:lastModifiedBy>
  <cp:revision>3</cp:revision>
  <dcterms:created xsi:type="dcterms:W3CDTF">2017-01-10T12:49:00Z</dcterms:created>
  <dcterms:modified xsi:type="dcterms:W3CDTF">2017-01-10T15:57:00Z</dcterms:modified>
</cp:coreProperties>
</file>