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3576"/>
        <w:gridCol w:w="6484"/>
      </w:tblGrid>
      <w:tr w:rsidR="00F875ED" w:rsidTr="00676CCD">
        <w:tc>
          <w:tcPr>
            <w:tcW w:w="3576" w:type="dxa"/>
          </w:tcPr>
          <w:p w:rsidR="00F875ED" w:rsidRDefault="00676CCD" w:rsidP="009B3962">
            <w:r>
              <w:rPr>
                <w:noProof/>
                <w:lang w:eastAsia="es-ES"/>
              </w:rPr>
              <w:drawing>
                <wp:inline distT="0" distB="0" distL="0" distR="0">
                  <wp:extent cx="2128359" cy="655093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 títul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536" cy="65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vAlign w:val="center"/>
          </w:tcPr>
          <w:p w:rsidR="00F875ED" w:rsidRPr="00676CCD" w:rsidRDefault="0049598A" w:rsidP="00676C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SOLICITUD DE ANÁLISIS POR FAAS</w:t>
            </w:r>
          </w:p>
        </w:tc>
      </w:tr>
    </w:tbl>
    <w:p w:rsidR="006C0F3F" w:rsidRDefault="006C0F3F" w:rsidP="00F875ED">
      <w:pPr>
        <w:ind w:left="-851"/>
      </w:pPr>
    </w:p>
    <w:p w:rsidR="00F875ED" w:rsidRDefault="00F875ED" w:rsidP="00572DED">
      <w:pPr>
        <w:ind w:left="-709"/>
      </w:pPr>
      <w:r>
        <w:t>DATOS DE SOLICITANTE:</w:t>
      </w: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pPr>
              <w:ind w:left="29" w:hanging="29"/>
            </w:pPr>
            <w:r>
              <w:t>Solicitante: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>Departamento: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>Correo electrónico: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</w:tbl>
    <w:p w:rsidR="00F875ED" w:rsidRDefault="00F875ED" w:rsidP="00F875ED">
      <w:pPr>
        <w:ind w:left="-851"/>
      </w:pPr>
    </w:p>
    <w:p w:rsidR="00F875ED" w:rsidRDefault="00F875ED" w:rsidP="00572DED">
      <w:pPr>
        <w:ind w:left="-709"/>
      </w:pPr>
      <w:r>
        <w:t xml:space="preserve">DATOS DE FACTURACIÓN: </w:t>
      </w: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 xml:space="preserve">Responsable: 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>Departamento: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>Correo electrónico: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</w:tbl>
    <w:p w:rsidR="00F875ED" w:rsidRDefault="00F875ED" w:rsidP="00F875ED">
      <w:pPr>
        <w:ind w:left="-851"/>
      </w:pPr>
    </w:p>
    <w:p w:rsidR="00F875ED" w:rsidRDefault="00F875ED" w:rsidP="00572DED">
      <w:pPr>
        <w:ind w:left="-709"/>
      </w:pPr>
      <w:r>
        <w:t>DATOS DE LA MUESTRA:</w:t>
      </w: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pPr>
              <w:ind w:left="29" w:hanging="29"/>
            </w:pPr>
            <w:r>
              <w:t xml:space="preserve">Nº de muestras: </w:t>
            </w:r>
          </w:p>
        </w:tc>
        <w:tc>
          <w:tcPr>
            <w:tcW w:w="7796" w:type="dxa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  <w:tr w:rsidR="00F875ED" w:rsidTr="00572DED">
        <w:trPr>
          <w:trHeight w:val="912"/>
        </w:trPr>
        <w:tc>
          <w:tcPr>
            <w:tcW w:w="2264" w:type="dxa"/>
            <w:vAlign w:val="center"/>
          </w:tcPr>
          <w:p w:rsidR="00F875ED" w:rsidRDefault="00F875ED" w:rsidP="00572DED">
            <w:pPr>
              <w:ind w:left="29" w:hanging="29"/>
            </w:pPr>
            <w:r>
              <w:t>Identificación:</w:t>
            </w:r>
          </w:p>
        </w:tc>
        <w:tc>
          <w:tcPr>
            <w:tcW w:w="7796" w:type="dxa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  <w:tr w:rsidR="0049598A" w:rsidTr="0049598A">
        <w:trPr>
          <w:trHeight w:val="454"/>
        </w:trPr>
        <w:tc>
          <w:tcPr>
            <w:tcW w:w="2264" w:type="dxa"/>
            <w:vAlign w:val="center"/>
          </w:tcPr>
          <w:p w:rsidR="0049598A" w:rsidRDefault="0049598A" w:rsidP="00676CCD">
            <w:pPr>
              <w:ind w:left="29" w:hanging="29"/>
            </w:pPr>
            <w:r>
              <w:t>Cantidad muestra (g)</w:t>
            </w:r>
          </w:p>
        </w:tc>
        <w:tc>
          <w:tcPr>
            <w:tcW w:w="7796" w:type="dxa"/>
            <w:vAlign w:val="center"/>
          </w:tcPr>
          <w:p w:rsidR="0049598A" w:rsidRDefault="0049598A" w:rsidP="00676CCD">
            <w:pPr>
              <w:ind w:left="29" w:hanging="29"/>
            </w:pPr>
            <w:bookmarkStart w:id="0" w:name="_GoBack"/>
            <w:bookmarkEnd w:id="0"/>
          </w:p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pPr>
              <w:ind w:left="29" w:hanging="29"/>
            </w:pPr>
            <w:r>
              <w:t>Elementos:</w:t>
            </w:r>
          </w:p>
        </w:tc>
        <w:tc>
          <w:tcPr>
            <w:tcW w:w="7796" w:type="dxa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  <w:tr w:rsidR="00F875ED" w:rsidTr="00572DED">
        <w:trPr>
          <w:trHeight w:val="3127"/>
        </w:trPr>
        <w:tc>
          <w:tcPr>
            <w:tcW w:w="2264" w:type="dxa"/>
          </w:tcPr>
          <w:p w:rsidR="00F875ED" w:rsidRDefault="006D0CF8" w:rsidP="00572DED">
            <w:pPr>
              <w:ind w:left="29" w:hanging="29"/>
            </w:pPr>
            <w:r>
              <w:t>Breve descripción de la metodología:</w:t>
            </w:r>
          </w:p>
        </w:tc>
        <w:tc>
          <w:tcPr>
            <w:tcW w:w="7796" w:type="dxa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</w:tbl>
    <w:p w:rsidR="00F875ED" w:rsidRDefault="00F875ED" w:rsidP="00F875ED">
      <w:pPr>
        <w:ind w:left="-851"/>
      </w:pP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572DED" w:rsidTr="009B3962">
        <w:trPr>
          <w:trHeight w:val="454"/>
        </w:trPr>
        <w:tc>
          <w:tcPr>
            <w:tcW w:w="2264" w:type="dxa"/>
            <w:vAlign w:val="center"/>
          </w:tcPr>
          <w:p w:rsidR="00572DED" w:rsidRDefault="00572DED" w:rsidP="009B3962">
            <w:pPr>
              <w:ind w:left="29" w:hanging="29"/>
            </w:pPr>
            <w:r>
              <w:t>Nº referencia:</w:t>
            </w:r>
          </w:p>
        </w:tc>
        <w:tc>
          <w:tcPr>
            <w:tcW w:w="7796" w:type="dxa"/>
            <w:vAlign w:val="center"/>
          </w:tcPr>
          <w:p w:rsidR="00572DED" w:rsidRDefault="00572DED" w:rsidP="009B3962"/>
        </w:tc>
      </w:tr>
      <w:tr w:rsidR="00572DED" w:rsidTr="009B3962">
        <w:trPr>
          <w:trHeight w:val="454"/>
        </w:trPr>
        <w:tc>
          <w:tcPr>
            <w:tcW w:w="2264" w:type="dxa"/>
            <w:vAlign w:val="center"/>
          </w:tcPr>
          <w:p w:rsidR="00572DED" w:rsidRDefault="00572DED" w:rsidP="00572DED">
            <w:pPr>
              <w:ind w:left="29" w:hanging="29"/>
            </w:pPr>
            <w:r>
              <w:t>Fecha de entrega:</w:t>
            </w:r>
          </w:p>
        </w:tc>
        <w:tc>
          <w:tcPr>
            <w:tcW w:w="7796" w:type="dxa"/>
            <w:vAlign w:val="center"/>
          </w:tcPr>
          <w:p w:rsidR="00572DED" w:rsidRDefault="00572DED" w:rsidP="00572DED"/>
        </w:tc>
      </w:tr>
    </w:tbl>
    <w:p w:rsidR="00572DED" w:rsidRDefault="00572DED" w:rsidP="00F875ED">
      <w:pPr>
        <w:ind w:left="-851"/>
      </w:pPr>
    </w:p>
    <w:sectPr w:rsidR="00572DED" w:rsidSect="00676CCD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ED"/>
    <w:rsid w:val="0049598A"/>
    <w:rsid w:val="00572DED"/>
    <w:rsid w:val="00676CCD"/>
    <w:rsid w:val="006C0F3F"/>
    <w:rsid w:val="006D0CF8"/>
    <w:rsid w:val="00BD57FC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scsie-ato</dc:creator>
  <cp:lastModifiedBy>Salome</cp:lastModifiedBy>
  <cp:revision>2</cp:revision>
  <dcterms:created xsi:type="dcterms:W3CDTF">2015-09-07T07:46:00Z</dcterms:created>
  <dcterms:modified xsi:type="dcterms:W3CDTF">2015-09-07T07:46:00Z</dcterms:modified>
</cp:coreProperties>
</file>