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E0" w:rsidRDefault="00FD4BE0" w:rsidP="00FD4BE0">
      <w:pPr>
        <w:spacing w:line="240" w:lineRule="auto"/>
        <w:jc w:val="center"/>
        <w:outlineLvl w:val="0"/>
        <w:rPr>
          <w:rFonts w:ascii="Cambria" w:hAnsi="Cambria" w:cs="Calibri"/>
          <w:b/>
          <w:bCs/>
          <w:iCs/>
          <w:szCs w:val="36"/>
          <w:lang w:val="ca-ES"/>
        </w:rPr>
      </w:pPr>
      <w:bookmarkStart w:id="0" w:name="_GoBack"/>
      <w:bookmarkEnd w:id="0"/>
    </w:p>
    <w:p w:rsidR="00FD4BE0" w:rsidRPr="00E77EC5" w:rsidRDefault="00FD4BE0" w:rsidP="00FD4BE0">
      <w:pPr>
        <w:spacing w:line="240" w:lineRule="auto"/>
        <w:jc w:val="center"/>
        <w:outlineLvl w:val="0"/>
        <w:rPr>
          <w:rFonts w:ascii="Cambria" w:hAnsi="Cambria" w:cs="Calibri"/>
          <w:b/>
          <w:bCs/>
          <w:iCs/>
          <w:szCs w:val="36"/>
          <w:lang w:val="ca-ES"/>
        </w:rPr>
      </w:pPr>
      <w:r w:rsidRPr="00E77EC5">
        <w:rPr>
          <w:rFonts w:ascii="Cambria" w:hAnsi="Cambria" w:cs="Calibri"/>
          <w:b/>
          <w:bCs/>
          <w:iCs/>
          <w:szCs w:val="36"/>
          <w:lang w:val="ca-ES"/>
        </w:rPr>
        <w:t>PROGRAMA VLC-BIOCLINIC 2016</w:t>
      </w:r>
    </w:p>
    <w:p w:rsidR="002952E2" w:rsidRDefault="00393B2F" w:rsidP="002952E2">
      <w:pPr>
        <w:spacing w:after="240" w:line="240" w:lineRule="auto"/>
        <w:jc w:val="center"/>
        <w:rPr>
          <w:rFonts w:ascii="Cambria" w:hAnsi="Cambria" w:cs="Calibri"/>
          <w:b/>
          <w:bCs/>
          <w:iCs/>
          <w:szCs w:val="36"/>
          <w:lang w:val="ca-ES"/>
        </w:rPr>
      </w:pPr>
      <w:r w:rsidRPr="00285DD6">
        <w:rPr>
          <w:rFonts w:ascii="Cambria" w:hAnsi="Cambria" w:cs="Calibri"/>
          <w:b/>
          <w:bCs/>
          <w:iCs/>
          <w:szCs w:val="36"/>
          <w:lang w:val="ca-ES"/>
        </w:rPr>
        <w:t>Subprograma A</w:t>
      </w:r>
    </w:p>
    <w:p w:rsidR="00393B2F" w:rsidRDefault="00393B2F" w:rsidP="00393B2F">
      <w:pPr>
        <w:spacing w:after="0" w:line="240" w:lineRule="auto"/>
        <w:jc w:val="center"/>
        <w:rPr>
          <w:rFonts w:ascii="Cambria" w:hAnsi="Cambria" w:cs="Calibri"/>
          <w:b/>
          <w:bCs/>
          <w:iCs/>
          <w:szCs w:val="36"/>
          <w:lang w:val="ca-ES"/>
        </w:rPr>
      </w:pPr>
      <w:r w:rsidRPr="00285DD6">
        <w:rPr>
          <w:rFonts w:ascii="Cambria" w:hAnsi="Cambria" w:cs="Calibri"/>
          <w:b/>
          <w:bCs/>
          <w:iCs/>
          <w:szCs w:val="36"/>
          <w:lang w:val="ca-ES"/>
        </w:rPr>
        <w:t>Ajudes per a la realització d’accions exploratòries per a la formulació</w:t>
      </w:r>
      <w:r w:rsidR="00F95827">
        <w:rPr>
          <w:rFonts w:ascii="Cambria" w:hAnsi="Cambria" w:cs="Calibri"/>
          <w:b/>
          <w:bCs/>
          <w:iCs/>
          <w:szCs w:val="36"/>
          <w:lang w:val="ca-ES"/>
        </w:rPr>
        <w:t xml:space="preserve"> de </w:t>
      </w:r>
      <w:r w:rsidRPr="00285DD6">
        <w:rPr>
          <w:rFonts w:ascii="Cambria" w:hAnsi="Cambria" w:cs="Calibri"/>
          <w:b/>
          <w:bCs/>
          <w:iCs/>
          <w:szCs w:val="36"/>
          <w:lang w:val="ca-ES"/>
        </w:rPr>
        <w:t xml:space="preserve">nous projectes d'innovació en cooperació entre investigadors </w:t>
      </w:r>
    </w:p>
    <w:p w:rsidR="00FA666E" w:rsidRDefault="00393B2F" w:rsidP="002952E2">
      <w:pPr>
        <w:spacing w:after="240"/>
        <w:jc w:val="center"/>
        <w:rPr>
          <w:rFonts w:ascii="Cambria" w:hAnsi="Cambria" w:cs="Calibri"/>
          <w:b/>
          <w:sz w:val="24"/>
          <w:szCs w:val="36"/>
          <w:lang w:val="ca-ES"/>
        </w:rPr>
      </w:pPr>
      <w:r w:rsidRPr="00285DD6">
        <w:rPr>
          <w:rFonts w:ascii="Cambria" w:hAnsi="Cambria" w:cs="Calibri"/>
          <w:b/>
          <w:bCs/>
          <w:iCs/>
          <w:szCs w:val="36"/>
          <w:lang w:val="ca-ES"/>
        </w:rPr>
        <w:t xml:space="preserve">de la Universitat de València i </w:t>
      </w:r>
      <w:r w:rsidR="009E634F">
        <w:rPr>
          <w:rFonts w:ascii="Cambria" w:hAnsi="Cambria" w:cs="Calibri"/>
          <w:b/>
          <w:bCs/>
          <w:iCs/>
          <w:szCs w:val="36"/>
          <w:lang w:val="ca-ES"/>
        </w:rPr>
        <w:t>d</w:t>
      </w:r>
      <w:r w:rsidR="00736810">
        <w:rPr>
          <w:rFonts w:ascii="Cambria" w:hAnsi="Cambria" w:cs="Calibri"/>
          <w:b/>
          <w:bCs/>
          <w:iCs/>
          <w:szCs w:val="36"/>
          <w:lang w:val="ca-ES"/>
        </w:rPr>
        <w:t xml:space="preserve">el </w:t>
      </w:r>
      <w:r w:rsidRPr="00285DD6">
        <w:rPr>
          <w:rFonts w:ascii="Cambria" w:hAnsi="Cambria" w:cs="Calibri"/>
          <w:b/>
          <w:bCs/>
          <w:iCs/>
          <w:szCs w:val="36"/>
          <w:lang w:val="ca-ES"/>
        </w:rPr>
        <w:t>INCLIVA</w:t>
      </w:r>
    </w:p>
    <w:p w:rsidR="00C16138" w:rsidRDefault="00C16138" w:rsidP="002952E2">
      <w:pPr>
        <w:spacing w:after="240" w:line="240" w:lineRule="auto"/>
        <w:jc w:val="center"/>
        <w:rPr>
          <w:rFonts w:ascii="Cambria" w:hAnsi="Cambria" w:cs="Calibri"/>
          <w:b/>
          <w:szCs w:val="36"/>
        </w:rPr>
      </w:pPr>
      <w:r w:rsidRPr="00D254F6">
        <w:rPr>
          <w:rFonts w:ascii="Cambria" w:hAnsi="Cambria" w:cs="Calibri"/>
          <w:b/>
          <w:szCs w:val="36"/>
        </w:rPr>
        <w:t>DOCUMENT D'ACCEPTACIÓ DE L'AJUDA</w:t>
      </w:r>
    </w:p>
    <w:p w:rsidR="00B87757" w:rsidRPr="008C5F93" w:rsidRDefault="00B87757" w:rsidP="00B87757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="TimesNewRomanPS-BoldMT+1"/>
          <w:bCs/>
          <w:lang w:val="ca-ES" w:eastAsia="es-ES"/>
        </w:rPr>
      </w:pPr>
      <w:r w:rsidRPr="008C5F93">
        <w:rPr>
          <w:rFonts w:asciiTheme="minorHAnsi" w:hAnsiTheme="minorHAnsi" w:cs="TimesNewRomanPS-BoldMT+1"/>
          <w:b/>
          <w:bCs/>
          <w:lang w:val="ca-ES" w:eastAsia="es-ES"/>
        </w:rPr>
        <w:t xml:space="preserve">Expedient: </w:t>
      </w:r>
    </w:p>
    <w:p w:rsidR="00B87757" w:rsidRPr="008C5F93" w:rsidRDefault="00B87757" w:rsidP="00B87757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="TimesNewRomanPS-BoldMT+1"/>
          <w:bCs/>
          <w:lang w:val="ca-ES" w:eastAsia="es-ES"/>
        </w:rPr>
      </w:pPr>
      <w:r w:rsidRPr="008C5F93">
        <w:rPr>
          <w:rFonts w:asciiTheme="minorHAnsi" w:hAnsiTheme="minorHAnsi" w:cs="TimesNewRomanPS-BoldMT+1"/>
          <w:b/>
          <w:bCs/>
          <w:lang w:val="ca-ES" w:eastAsia="es-ES"/>
        </w:rPr>
        <w:t xml:space="preserve">Títol del Projecte: </w:t>
      </w:r>
    </w:p>
    <w:p w:rsidR="00B87757" w:rsidRPr="008C5F93" w:rsidRDefault="008C5F93" w:rsidP="00B8775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TimesNewRomanPSMT+1"/>
          <w:lang w:val="ca-ES" w:eastAsia="es-ES"/>
        </w:rPr>
      </w:pPr>
      <w:r w:rsidRPr="008C5F93">
        <w:rPr>
          <w:rFonts w:asciiTheme="minorHAnsi" w:hAnsiTheme="minorHAnsi" w:cs="TimesNewRomanPSMT+1"/>
          <w:b/>
          <w:lang w:val="ca-ES" w:eastAsia="es-ES"/>
        </w:rPr>
        <w:t>D</w:t>
      </w:r>
      <w:r w:rsidR="00B87757" w:rsidRPr="008C5F93">
        <w:rPr>
          <w:rFonts w:asciiTheme="minorHAnsi" w:hAnsiTheme="minorHAnsi" w:cs="TimesNewRomanPSMT+1"/>
          <w:b/>
          <w:lang w:val="ca-ES" w:eastAsia="es-ES"/>
        </w:rPr>
        <w:t>estinatari</w:t>
      </w:r>
      <w:r w:rsidRPr="008C5F93">
        <w:rPr>
          <w:rFonts w:asciiTheme="minorHAnsi" w:hAnsiTheme="minorHAnsi" w:cs="TimesNewRomanPSMT+1"/>
          <w:b/>
          <w:lang w:val="ca-ES" w:eastAsia="es-ES"/>
        </w:rPr>
        <w:t>s</w:t>
      </w:r>
      <w:r w:rsidR="00B87757" w:rsidRPr="008C5F93">
        <w:rPr>
          <w:rFonts w:asciiTheme="minorHAnsi" w:hAnsiTheme="minorHAnsi" w:cs="TimesNewRomanPSMT+1"/>
          <w:b/>
          <w:lang w:val="ca-ES" w:eastAsia="es-ES"/>
        </w:rPr>
        <w:t xml:space="preserve"> de la comunicació</w:t>
      </w:r>
      <w:r w:rsidR="00B87757" w:rsidRPr="008C5F93">
        <w:rPr>
          <w:rFonts w:asciiTheme="minorHAnsi" w:hAnsiTheme="minorHAnsi" w:cs="TimesNewRomanPSMT+1"/>
          <w:lang w:val="ca-ES" w:eastAsia="es-ES"/>
        </w:rPr>
        <w:t xml:space="preserve">: </w:t>
      </w:r>
    </w:p>
    <w:p w:rsidR="00B87757" w:rsidRPr="008C5F93" w:rsidRDefault="003B739F" w:rsidP="00B877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+1"/>
          <w:lang w:val="ca-ES" w:eastAsia="es-ES"/>
        </w:rPr>
      </w:pPr>
      <w:r>
        <w:rPr>
          <w:rFonts w:asciiTheme="minorHAnsi" w:hAnsiTheme="minorHAnsi" w:cs="TimesNewRomanPSMT+1"/>
          <w:lang w:val="ca-ES" w:eastAsia="es-ES"/>
        </w:rPr>
        <w:t>IP-UV:</w:t>
      </w:r>
    </w:p>
    <w:p w:rsidR="008C5F93" w:rsidRPr="008C5F93" w:rsidRDefault="008C5F93" w:rsidP="008C5F9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TimesNewRomanPSMT+1"/>
          <w:lang w:val="ca-ES" w:eastAsia="es-ES"/>
        </w:rPr>
      </w:pPr>
      <w:r w:rsidRPr="008C5F93">
        <w:rPr>
          <w:rFonts w:asciiTheme="minorHAnsi" w:hAnsiTheme="minorHAnsi" w:cs="TimesNewRomanPSMT+1"/>
          <w:lang w:val="ca-ES" w:eastAsia="es-ES"/>
        </w:rPr>
        <w:t>IP-INCLIVA</w:t>
      </w:r>
      <w:r w:rsidR="003B739F">
        <w:rPr>
          <w:rFonts w:asciiTheme="minorHAnsi" w:hAnsiTheme="minorHAnsi" w:cs="TimesNewRomanPSMT+1"/>
          <w:lang w:val="ca-ES" w:eastAsia="es-ES"/>
        </w:rPr>
        <w:t xml:space="preserve">: </w:t>
      </w:r>
    </w:p>
    <w:p w:rsidR="00B87757" w:rsidRPr="00257EC3" w:rsidRDefault="008C5F93" w:rsidP="00B8775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hd w:val="clear" w:color="auto" w:fill="FFFFFF"/>
        </w:rPr>
      </w:pPr>
      <w:proofErr w:type="spellStart"/>
      <w:r w:rsidRPr="00257EC3">
        <w:rPr>
          <w:rFonts w:asciiTheme="minorHAnsi" w:hAnsiTheme="minorHAnsi"/>
          <w:color w:val="000000"/>
          <w:shd w:val="clear" w:color="auto" w:fill="FFFFFF"/>
        </w:rPr>
        <w:t>Els</w:t>
      </w:r>
      <w:proofErr w:type="spellEnd"/>
      <w:r w:rsidRPr="00257EC3">
        <w:rPr>
          <w:rFonts w:asciiTheme="minorHAnsi" w:hAnsiTheme="minorHAnsi"/>
          <w:color w:val="000000"/>
          <w:shd w:val="clear" w:color="auto" w:fill="FFFFFF"/>
        </w:rPr>
        <w:t xml:space="preserve"> / les </w:t>
      </w:r>
      <w:proofErr w:type="spellStart"/>
      <w:r w:rsidRPr="00257EC3">
        <w:rPr>
          <w:rFonts w:asciiTheme="minorHAnsi" w:hAnsiTheme="minorHAnsi"/>
          <w:color w:val="000000"/>
          <w:shd w:val="clear" w:color="auto" w:fill="FFFFFF"/>
        </w:rPr>
        <w:t>investigadors</w:t>
      </w:r>
      <w:proofErr w:type="spellEnd"/>
      <w:r w:rsidRPr="00257EC3">
        <w:rPr>
          <w:rFonts w:asciiTheme="minorHAnsi" w:hAnsiTheme="minorHAnsi"/>
          <w:color w:val="000000"/>
          <w:shd w:val="clear" w:color="auto" w:fill="FFFFFF"/>
        </w:rPr>
        <w:t xml:space="preserve"> / res responsables</w:t>
      </w:r>
    </w:p>
    <w:p w:rsidR="00B87757" w:rsidRPr="00B655C0" w:rsidRDefault="00B87757" w:rsidP="00B87757">
      <w:pPr>
        <w:autoSpaceDE w:val="0"/>
        <w:autoSpaceDN w:val="0"/>
        <w:adjustRightInd w:val="0"/>
        <w:jc w:val="center"/>
        <w:rPr>
          <w:rFonts w:cs="Tahoma"/>
          <w:b/>
          <w:bCs/>
          <w:lang w:val="ca-ES"/>
        </w:rPr>
      </w:pPr>
      <w:r w:rsidRPr="00B655C0">
        <w:rPr>
          <w:rFonts w:cs="Tahoma"/>
          <w:b/>
          <w:bCs/>
          <w:lang w:val="ca-ES"/>
        </w:rPr>
        <w:t>DECLAR</w:t>
      </w:r>
      <w:r w:rsidR="008C5F93">
        <w:rPr>
          <w:rFonts w:cs="Tahoma"/>
          <w:b/>
          <w:bCs/>
          <w:lang w:val="ca-ES"/>
        </w:rPr>
        <w:t>EN</w:t>
      </w:r>
    </w:p>
    <w:p w:rsidR="00B655C0" w:rsidRPr="00A94E9C" w:rsidRDefault="00B87757" w:rsidP="00A94E9C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lang w:val="ca-ES"/>
        </w:rPr>
      </w:pPr>
      <w:r w:rsidRPr="00A94E9C">
        <w:rPr>
          <w:rFonts w:asciiTheme="minorHAnsi" w:hAnsiTheme="minorHAnsi" w:cs="Tahoma"/>
          <w:lang w:val="ca-ES"/>
        </w:rPr>
        <w:t>Que ha</w:t>
      </w:r>
      <w:r w:rsidR="008C5F93" w:rsidRPr="00A94E9C">
        <w:rPr>
          <w:rFonts w:asciiTheme="minorHAnsi" w:hAnsiTheme="minorHAnsi" w:cs="Tahoma"/>
          <w:lang w:val="ca-ES"/>
        </w:rPr>
        <w:t>n</w:t>
      </w:r>
      <w:r w:rsidR="00B655C0" w:rsidRPr="00A94E9C">
        <w:rPr>
          <w:rFonts w:asciiTheme="minorHAnsi" w:hAnsiTheme="minorHAnsi" w:cs="Tahoma"/>
          <w:lang w:val="ca-ES"/>
        </w:rPr>
        <w:t xml:space="preserve"> rebut notificació de la Proposta de Resolució Provisional</w:t>
      </w:r>
      <w:r w:rsidRPr="00A94E9C">
        <w:rPr>
          <w:rFonts w:asciiTheme="minorHAnsi" w:hAnsiTheme="minorHAnsi" w:cs="Tahoma"/>
          <w:lang w:val="ca-ES"/>
        </w:rPr>
        <w:t xml:space="preserve"> </w:t>
      </w:r>
      <w:r w:rsidR="00B655C0" w:rsidRPr="00A94E9C">
        <w:rPr>
          <w:rFonts w:asciiTheme="minorHAnsi" w:hAnsiTheme="minorHAnsi" w:cs="Tahoma"/>
          <w:lang w:val="ca-ES"/>
        </w:rPr>
        <w:t>de Concessió d’Ajudes 201</w:t>
      </w:r>
      <w:r w:rsidR="00FD4BE0" w:rsidRPr="00A94E9C">
        <w:rPr>
          <w:rFonts w:asciiTheme="minorHAnsi" w:hAnsiTheme="minorHAnsi" w:cs="Tahoma"/>
          <w:lang w:val="ca-ES"/>
        </w:rPr>
        <w:t>6</w:t>
      </w:r>
      <w:r w:rsidR="00B655C0" w:rsidRPr="00A94E9C">
        <w:rPr>
          <w:rFonts w:asciiTheme="minorHAnsi" w:hAnsiTheme="minorHAnsi" w:cs="Tahoma"/>
          <w:lang w:val="ca-ES"/>
        </w:rPr>
        <w:t xml:space="preserve"> del Programa VLC-BIOCLÍNIC </w:t>
      </w:r>
      <w:r w:rsidR="00393B2F" w:rsidRPr="00A94E9C">
        <w:rPr>
          <w:rFonts w:asciiTheme="minorHAnsi" w:hAnsiTheme="minorHAnsi" w:cs="Tahoma"/>
          <w:lang w:val="ca-ES"/>
        </w:rPr>
        <w:t xml:space="preserve"> Subprograma A. Ajudes per a la realització d’accions exploratòries per a la formulació </w:t>
      </w:r>
      <w:r w:rsidR="00F95827">
        <w:rPr>
          <w:rFonts w:asciiTheme="minorHAnsi" w:hAnsiTheme="minorHAnsi" w:cs="Tahoma"/>
          <w:lang w:val="ca-ES"/>
        </w:rPr>
        <w:t xml:space="preserve">de </w:t>
      </w:r>
      <w:r w:rsidR="00393B2F" w:rsidRPr="00A94E9C">
        <w:rPr>
          <w:rFonts w:asciiTheme="minorHAnsi" w:hAnsiTheme="minorHAnsi" w:cs="Tahoma"/>
          <w:lang w:val="ca-ES"/>
        </w:rPr>
        <w:t>nous projectes d'innovació en cooperació entre investigadors de</w:t>
      </w:r>
      <w:r w:rsidR="00736810">
        <w:rPr>
          <w:rFonts w:asciiTheme="minorHAnsi" w:hAnsiTheme="minorHAnsi" w:cs="Tahoma"/>
          <w:lang w:val="ca-ES"/>
        </w:rPr>
        <w:t xml:space="preserve"> la Universitat de València i </w:t>
      </w:r>
      <w:r w:rsidR="009E634F">
        <w:rPr>
          <w:rFonts w:asciiTheme="minorHAnsi" w:hAnsiTheme="minorHAnsi" w:cs="Tahoma"/>
          <w:lang w:val="ca-ES"/>
        </w:rPr>
        <w:t>d</w:t>
      </w:r>
      <w:r w:rsidR="00736810">
        <w:rPr>
          <w:rFonts w:asciiTheme="minorHAnsi" w:hAnsiTheme="minorHAnsi" w:cs="Tahoma"/>
          <w:lang w:val="ca-ES"/>
        </w:rPr>
        <w:t xml:space="preserve">el </w:t>
      </w:r>
      <w:r w:rsidR="00393B2F" w:rsidRPr="00A94E9C">
        <w:rPr>
          <w:rFonts w:asciiTheme="minorHAnsi" w:hAnsiTheme="minorHAnsi" w:cs="Tahoma"/>
          <w:lang w:val="ca-ES"/>
        </w:rPr>
        <w:t>INCLIVA</w:t>
      </w:r>
      <w:r w:rsidR="00B655C0" w:rsidRPr="00A94E9C">
        <w:rPr>
          <w:rFonts w:asciiTheme="minorHAnsi" w:hAnsiTheme="minorHAnsi" w:cs="Tahoma"/>
          <w:lang w:val="ca-ES"/>
        </w:rPr>
        <w:t>, en la que s’indica la quantia i condicions de l’ajuda que es proposa, per a l’execució del projecte abans referenciat.</w:t>
      </w:r>
    </w:p>
    <w:p w:rsidR="00B655C0" w:rsidRPr="00257EC3" w:rsidRDefault="00B87757" w:rsidP="00B8775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lang w:val="ca-ES"/>
        </w:rPr>
      </w:pPr>
      <w:r w:rsidRPr="00257EC3">
        <w:rPr>
          <w:rFonts w:asciiTheme="minorHAnsi" w:hAnsiTheme="minorHAnsi" w:cs="Tahoma"/>
          <w:lang w:val="ca-ES"/>
        </w:rPr>
        <w:t>Que con</w:t>
      </w:r>
      <w:r w:rsidR="00B655C0" w:rsidRPr="00257EC3">
        <w:rPr>
          <w:rFonts w:asciiTheme="minorHAnsi" w:hAnsiTheme="minorHAnsi" w:cs="Tahoma"/>
          <w:lang w:val="ca-ES"/>
        </w:rPr>
        <w:t>eix</w:t>
      </w:r>
      <w:r w:rsidR="00257EC3" w:rsidRPr="00257EC3">
        <w:rPr>
          <w:rFonts w:asciiTheme="minorHAnsi" w:hAnsiTheme="minorHAnsi" w:cs="Tahoma"/>
          <w:lang w:val="ca-ES"/>
        </w:rPr>
        <w:t>en</w:t>
      </w:r>
      <w:r w:rsidR="00B655C0" w:rsidRPr="00257EC3">
        <w:rPr>
          <w:rFonts w:asciiTheme="minorHAnsi" w:hAnsiTheme="minorHAnsi" w:cs="Tahoma"/>
          <w:lang w:val="ca-ES"/>
        </w:rPr>
        <w:t xml:space="preserve"> </w:t>
      </w:r>
      <w:r w:rsidRPr="00257EC3">
        <w:rPr>
          <w:rFonts w:asciiTheme="minorHAnsi" w:hAnsiTheme="minorHAnsi" w:cs="Tahoma"/>
          <w:lang w:val="ca-ES"/>
        </w:rPr>
        <w:t xml:space="preserve">la </w:t>
      </w:r>
      <w:r w:rsidR="00B655C0" w:rsidRPr="00257EC3">
        <w:rPr>
          <w:rFonts w:asciiTheme="minorHAnsi" w:hAnsiTheme="minorHAnsi" w:cs="Tahoma"/>
          <w:lang w:val="ca-ES"/>
        </w:rPr>
        <w:t xml:space="preserve">esmentada </w:t>
      </w:r>
      <w:r w:rsidRPr="00257EC3">
        <w:rPr>
          <w:rFonts w:asciiTheme="minorHAnsi" w:hAnsiTheme="minorHAnsi" w:cs="Tahoma"/>
          <w:lang w:val="ca-ES"/>
        </w:rPr>
        <w:t>notificació</w:t>
      </w:r>
      <w:r w:rsidR="00B655C0" w:rsidRPr="00257EC3">
        <w:rPr>
          <w:rFonts w:asciiTheme="minorHAnsi" w:hAnsiTheme="minorHAnsi" w:cs="Tahoma"/>
          <w:lang w:val="ca-ES"/>
        </w:rPr>
        <w:t xml:space="preserve"> i els termes i condiciones particulars de la mateixa, així</w:t>
      </w:r>
      <w:r w:rsidR="00022E33" w:rsidRPr="00257EC3">
        <w:rPr>
          <w:rFonts w:asciiTheme="minorHAnsi" w:hAnsiTheme="minorHAnsi" w:cs="Tahoma"/>
          <w:lang w:val="ca-ES"/>
        </w:rPr>
        <w:t xml:space="preserve"> com l</w:t>
      </w:r>
      <w:r w:rsidR="00436AB7" w:rsidRPr="00257EC3">
        <w:rPr>
          <w:rFonts w:asciiTheme="minorHAnsi" w:hAnsiTheme="minorHAnsi" w:cs="Tahoma"/>
          <w:lang w:val="ca-ES"/>
        </w:rPr>
        <w:t>’</w:t>
      </w:r>
      <w:r w:rsidR="00022E33" w:rsidRPr="00257EC3">
        <w:rPr>
          <w:rFonts w:asciiTheme="minorHAnsi" w:hAnsiTheme="minorHAnsi" w:cs="Tahoma"/>
          <w:lang w:val="ca-ES"/>
        </w:rPr>
        <w:t xml:space="preserve">establert en la convocatòria </w:t>
      </w:r>
      <w:r w:rsidR="00257EC3" w:rsidRPr="00257EC3">
        <w:rPr>
          <w:rFonts w:asciiTheme="minorHAnsi" w:hAnsiTheme="minorHAnsi" w:cs="Tahoma"/>
          <w:lang w:val="ca-ES"/>
        </w:rPr>
        <w:t xml:space="preserve">publicada el </w:t>
      </w:r>
      <w:r w:rsidR="00FD4BE0">
        <w:rPr>
          <w:rFonts w:asciiTheme="minorHAnsi" w:hAnsiTheme="minorHAnsi" w:cs="Tahoma"/>
          <w:lang w:val="ca-ES"/>
        </w:rPr>
        <w:t>15</w:t>
      </w:r>
      <w:r w:rsidR="008C5F93" w:rsidRPr="00257EC3">
        <w:rPr>
          <w:rFonts w:asciiTheme="minorHAnsi" w:hAnsiTheme="minorHAnsi" w:cs="Tahoma"/>
          <w:lang w:val="ca-ES"/>
        </w:rPr>
        <w:t xml:space="preserve"> de </w:t>
      </w:r>
      <w:r w:rsidR="00FD4BE0">
        <w:rPr>
          <w:rFonts w:asciiTheme="minorHAnsi" w:hAnsiTheme="minorHAnsi" w:cs="Tahoma"/>
          <w:lang w:val="ca-ES"/>
        </w:rPr>
        <w:t>juny</w:t>
      </w:r>
      <w:r w:rsidR="008C5F93" w:rsidRPr="00257EC3">
        <w:rPr>
          <w:rFonts w:asciiTheme="minorHAnsi" w:hAnsiTheme="minorHAnsi" w:cs="Tahoma"/>
          <w:lang w:val="ca-ES"/>
        </w:rPr>
        <w:t xml:space="preserve"> de 201</w:t>
      </w:r>
      <w:r w:rsidR="00FD4BE0">
        <w:rPr>
          <w:rFonts w:asciiTheme="minorHAnsi" w:hAnsiTheme="minorHAnsi" w:cs="Tahoma"/>
          <w:lang w:val="ca-ES"/>
        </w:rPr>
        <w:t>6</w:t>
      </w:r>
      <w:r w:rsidR="008C5F93" w:rsidRPr="00257EC3">
        <w:rPr>
          <w:rFonts w:asciiTheme="minorHAnsi" w:hAnsiTheme="minorHAnsi" w:cs="Tahoma"/>
          <w:lang w:val="ca-ES"/>
        </w:rPr>
        <w:t xml:space="preserve"> </w:t>
      </w:r>
      <w:r w:rsidR="00257EC3" w:rsidRPr="00257EC3">
        <w:rPr>
          <w:rFonts w:asciiTheme="minorHAnsi" w:hAnsiTheme="minorHAnsi"/>
          <w:color w:val="000000"/>
          <w:shd w:val="clear" w:color="auto" w:fill="FFFFFF"/>
        </w:rPr>
        <w:t xml:space="preserve">i, en </w:t>
      </w:r>
      <w:proofErr w:type="spellStart"/>
      <w:r w:rsidR="00257EC3" w:rsidRPr="00257EC3">
        <w:rPr>
          <w:rFonts w:asciiTheme="minorHAnsi" w:hAnsiTheme="minorHAnsi"/>
          <w:color w:val="000000"/>
          <w:shd w:val="clear" w:color="auto" w:fill="FFFFFF"/>
        </w:rPr>
        <w:t>conseqüència</w:t>
      </w:r>
      <w:proofErr w:type="spellEnd"/>
      <w:r w:rsidR="00A94E9C">
        <w:rPr>
          <w:rFonts w:asciiTheme="minorHAnsi" w:hAnsiTheme="minorHAnsi"/>
          <w:color w:val="000000"/>
          <w:shd w:val="clear" w:color="auto" w:fill="FFFFFF"/>
        </w:rPr>
        <w:t>.</w:t>
      </w:r>
    </w:p>
    <w:p w:rsidR="00B87757" w:rsidRPr="00257EC3" w:rsidRDefault="00436AB7" w:rsidP="00B87757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lang w:val="ca-ES"/>
        </w:rPr>
      </w:pPr>
      <w:r w:rsidRPr="00257EC3">
        <w:rPr>
          <w:rFonts w:asciiTheme="minorHAnsi" w:hAnsiTheme="minorHAnsi" w:cs="Tahoma"/>
          <w:b/>
          <w:bCs/>
          <w:lang w:val="ca-ES"/>
        </w:rPr>
        <w:t>MANIF</w:t>
      </w:r>
      <w:r w:rsidR="00B87757" w:rsidRPr="00257EC3">
        <w:rPr>
          <w:rFonts w:asciiTheme="minorHAnsi" w:hAnsiTheme="minorHAnsi" w:cs="Tahoma"/>
          <w:b/>
          <w:bCs/>
          <w:lang w:val="ca-ES"/>
        </w:rPr>
        <w:t>EST</w:t>
      </w:r>
      <w:r w:rsidR="00257EC3" w:rsidRPr="00257EC3">
        <w:rPr>
          <w:rFonts w:asciiTheme="minorHAnsi" w:hAnsiTheme="minorHAnsi" w:cs="Tahoma"/>
          <w:b/>
          <w:bCs/>
          <w:lang w:val="ca-ES"/>
        </w:rPr>
        <w:t>EN</w:t>
      </w:r>
    </w:p>
    <w:p w:rsidR="00436AB7" w:rsidRDefault="00B87757" w:rsidP="00436AB7">
      <w:pPr>
        <w:autoSpaceDE w:val="0"/>
        <w:autoSpaceDN w:val="0"/>
        <w:adjustRightInd w:val="0"/>
        <w:jc w:val="both"/>
        <w:rPr>
          <w:rFonts w:cs="Tahoma"/>
          <w:lang w:val="ca-ES"/>
        </w:rPr>
      </w:pPr>
      <w:r w:rsidRPr="00B655C0">
        <w:rPr>
          <w:rFonts w:cs="Tahoma"/>
          <w:lang w:val="ca-ES"/>
        </w:rPr>
        <w:t xml:space="preserve">Que </w:t>
      </w:r>
      <w:r w:rsidRPr="00B655C0">
        <w:rPr>
          <w:rFonts w:cs="Tahoma"/>
          <w:b/>
          <w:lang w:val="ca-ES"/>
        </w:rPr>
        <w:t>AC</w:t>
      </w:r>
      <w:r w:rsidR="00436AB7">
        <w:rPr>
          <w:rFonts w:cs="Tahoma"/>
          <w:b/>
          <w:lang w:val="ca-ES"/>
        </w:rPr>
        <w:t>C</w:t>
      </w:r>
      <w:r w:rsidRPr="00B655C0">
        <w:rPr>
          <w:rFonts w:cs="Tahoma"/>
          <w:b/>
          <w:lang w:val="ca-ES"/>
        </w:rPr>
        <w:t>EPT</w:t>
      </w:r>
      <w:r w:rsidR="00257EC3">
        <w:rPr>
          <w:rFonts w:cs="Tahoma"/>
          <w:b/>
          <w:lang w:val="ca-ES"/>
        </w:rPr>
        <w:t>EN</w:t>
      </w:r>
      <w:r w:rsidR="00436AB7">
        <w:rPr>
          <w:rFonts w:cs="Tahoma"/>
          <w:b/>
          <w:lang w:val="ca-ES"/>
        </w:rPr>
        <w:t xml:space="preserve"> </w:t>
      </w:r>
      <w:r w:rsidR="00436AB7">
        <w:rPr>
          <w:rFonts w:cs="Tahoma"/>
          <w:lang w:val="ca-ES"/>
        </w:rPr>
        <w:t xml:space="preserve"> </w:t>
      </w:r>
      <w:r w:rsidR="006D13D4">
        <w:rPr>
          <w:rFonts w:cs="Tahoma"/>
          <w:lang w:val="ca-ES"/>
        </w:rPr>
        <w:t xml:space="preserve">aquesta </w:t>
      </w:r>
      <w:r w:rsidR="00436AB7">
        <w:rPr>
          <w:rFonts w:cs="Tahoma"/>
          <w:lang w:val="ca-ES"/>
        </w:rPr>
        <w:t>ajuda subjecta a les condicions abans citades.</w:t>
      </w:r>
    </w:p>
    <w:p w:rsidR="00B87757" w:rsidRPr="00B655C0" w:rsidRDefault="00B87757" w:rsidP="00436AB7">
      <w:pPr>
        <w:autoSpaceDE w:val="0"/>
        <w:autoSpaceDN w:val="0"/>
        <w:adjustRightInd w:val="0"/>
        <w:ind w:left="567"/>
        <w:jc w:val="both"/>
        <w:rPr>
          <w:rFonts w:cs="Tahoma"/>
          <w:lang w:val="ca-ES"/>
        </w:rPr>
      </w:pPr>
    </w:p>
    <w:p w:rsidR="00B87757" w:rsidRPr="00B655C0" w:rsidRDefault="00B87757" w:rsidP="00B87757">
      <w:pPr>
        <w:rPr>
          <w:lang w:val="ca-ES"/>
        </w:rPr>
      </w:pPr>
      <w:r w:rsidRPr="00B655C0">
        <w:rPr>
          <w:rFonts w:cs="Tahoma"/>
          <w:lang w:val="ca-ES"/>
        </w:rPr>
        <w:t>En ....................., a ........... d</w:t>
      </w:r>
      <w:r w:rsidR="00FE3F6D">
        <w:rPr>
          <w:rFonts w:cs="Tahoma"/>
          <w:lang w:val="ca-ES"/>
        </w:rPr>
        <w:t>´</w:t>
      </w:r>
      <w:r w:rsidRPr="00B655C0">
        <w:rPr>
          <w:rFonts w:cs="Tahoma"/>
          <w:lang w:val="ca-ES"/>
        </w:rPr>
        <w:t xml:space="preserve"> </w:t>
      </w:r>
      <w:r w:rsidR="00FD4BE0">
        <w:rPr>
          <w:rFonts w:cs="Tahoma"/>
          <w:lang w:val="ca-ES"/>
        </w:rPr>
        <w:t>Octubre</w:t>
      </w:r>
      <w:r w:rsidR="00257EC3">
        <w:rPr>
          <w:rFonts w:cs="Tahoma"/>
          <w:lang w:val="ca-ES"/>
        </w:rPr>
        <w:t xml:space="preserve"> </w:t>
      </w:r>
      <w:r w:rsidRPr="00B655C0">
        <w:rPr>
          <w:rFonts w:cs="Tahoma"/>
          <w:lang w:val="ca-ES"/>
        </w:rPr>
        <w:t>de 201</w:t>
      </w:r>
      <w:r w:rsidR="00FD4BE0">
        <w:rPr>
          <w:rFonts w:cs="Tahoma"/>
          <w:lang w:val="ca-ES"/>
        </w:rPr>
        <w:t>6</w:t>
      </w:r>
    </w:p>
    <w:p w:rsidR="00B87757" w:rsidRPr="004F0B06" w:rsidRDefault="00436AB7" w:rsidP="00257EC3">
      <w:pPr>
        <w:tabs>
          <w:tab w:val="left" w:pos="6663"/>
        </w:tabs>
        <w:rPr>
          <w:rFonts w:cs="Tahoma"/>
        </w:rPr>
      </w:pPr>
      <w:r>
        <w:rPr>
          <w:rFonts w:cs="Tahoma"/>
        </w:rPr>
        <w:t>Signatura</w:t>
      </w:r>
      <w:r w:rsidR="00257EC3">
        <w:rPr>
          <w:rFonts w:cs="Tahoma"/>
        </w:rPr>
        <w:tab/>
      </w:r>
      <w:proofErr w:type="spellStart"/>
      <w:r w:rsidR="00257EC3">
        <w:rPr>
          <w:rFonts w:cs="Tahoma"/>
        </w:rPr>
        <w:t>Signatura</w:t>
      </w:r>
      <w:proofErr w:type="spellEnd"/>
    </w:p>
    <w:p w:rsidR="00B87757" w:rsidRPr="004F0B06" w:rsidRDefault="00B87757" w:rsidP="00B87757">
      <w:pPr>
        <w:tabs>
          <w:tab w:val="left" w:pos="6663"/>
        </w:tabs>
        <w:rPr>
          <w:rFonts w:cs="Tahoma"/>
        </w:rPr>
      </w:pPr>
    </w:p>
    <w:p w:rsidR="00B87757" w:rsidRPr="004F0B06" w:rsidRDefault="00B87757" w:rsidP="00B87757">
      <w:pPr>
        <w:tabs>
          <w:tab w:val="left" w:pos="6663"/>
        </w:tabs>
        <w:rPr>
          <w:rFonts w:cs="Tahoma"/>
        </w:rPr>
      </w:pPr>
    </w:p>
    <w:p w:rsidR="00B87757" w:rsidRPr="004F0B06" w:rsidRDefault="00B87757" w:rsidP="00B87757">
      <w:pPr>
        <w:tabs>
          <w:tab w:val="left" w:pos="6663"/>
        </w:tabs>
        <w:rPr>
          <w:rFonts w:cs="Tahoma"/>
        </w:rPr>
      </w:pPr>
      <w:r w:rsidRPr="004F0B06">
        <w:rPr>
          <w:rFonts w:cs="Tahoma"/>
        </w:rPr>
        <w:t>IP</w:t>
      </w:r>
      <w:r>
        <w:rPr>
          <w:rFonts w:cs="Tahoma"/>
        </w:rPr>
        <w:t xml:space="preserve"> de la</w:t>
      </w:r>
      <w:r w:rsidRPr="004F0B06">
        <w:rPr>
          <w:rFonts w:cs="Tahoma"/>
        </w:rPr>
        <w:t xml:space="preserve"> UV</w:t>
      </w:r>
      <w:r w:rsidRPr="004F0B06">
        <w:rPr>
          <w:rFonts w:cs="Tahoma"/>
        </w:rPr>
        <w:tab/>
      </w:r>
      <w:r w:rsidR="00736810">
        <w:rPr>
          <w:rFonts w:cs="Tahoma"/>
        </w:rPr>
        <w:t xml:space="preserve">IP del </w:t>
      </w:r>
      <w:r w:rsidR="00257EC3">
        <w:rPr>
          <w:rFonts w:cs="Tahoma"/>
        </w:rPr>
        <w:t>INCLIVA</w:t>
      </w:r>
    </w:p>
    <w:p w:rsidR="00B87757" w:rsidRPr="004F0B06" w:rsidRDefault="00B87757" w:rsidP="00B87757">
      <w:pPr>
        <w:tabs>
          <w:tab w:val="left" w:pos="6663"/>
        </w:tabs>
        <w:jc w:val="both"/>
        <w:rPr>
          <w:rFonts w:cs="Tahoma"/>
          <w:sz w:val="18"/>
          <w:szCs w:val="18"/>
        </w:rPr>
      </w:pPr>
    </w:p>
    <w:p w:rsidR="00FA666E" w:rsidRPr="00C16138" w:rsidRDefault="00436AB7" w:rsidP="003B739F">
      <w:pPr>
        <w:tabs>
          <w:tab w:val="left" w:pos="6663"/>
        </w:tabs>
        <w:jc w:val="both"/>
        <w:rPr>
          <w:rFonts w:ascii="Cambria" w:hAnsi="Cambria" w:cs="Arial"/>
          <w:b/>
          <w:szCs w:val="10"/>
        </w:rPr>
      </w:pPr>
      <w:r w:rsidRPr="003B739F">
        <w:rPr>
          <w:rFonts w:asciiTheme="minorHAnsi" w:hAnsiTheme="minorHAnsi" w:cs="Tahoma"/>
          <w:b/>
          <w:sz w:val="18"/>
          <w:szCs w:val="18"/>
          <w:lang w:val="ca-ES"/>
        </w:rPr>
        <w:t>NOTA IMPORTANT</w:t>
      </w:r>
      <w:r w:rsidR="00B87757" w:rsidRPr="003B739F">
        <w:rPr>
          <w:rFonts w:asciiTheme="minorHAnsi" w:hAnsiTheme="minorHAnsi" w:cs="Tahoma"/>
          <w:b/>
          <w:sz w:val="18"/>
          <w:szCs w:val="18"/>
          <w:lang w:val="ca-ES"/>
        </w:rPr>
        <w:t xml:space="preserve">: 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Remetre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 xml:space="preserve"> l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’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>a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c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>ceptació p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e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>r corre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u electrò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>nic a l</w:t>
      </w:r>
      <w:r w:rsidR="00257EC3" w:rsidRPr="003B739F">
        <w:rPr>
          <w:rFonts w:asciiTheme="minorHAnsi" w:hAnsiTheme="minorHAnsi" w:cs="Tahoma"/>
          <w:sz w:val="18"/>
          <w:szCs w:val="18"/>
          <w:lang w:val="ca-ES"/>
        </w:rPr>
        <w:t>es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 xml:space="preserve"> s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egüent</w:t>
      </w:r>
      <w:r w:rsidR="00257EC3" w:rsidRPr="003B739F">
        <w:rPr>
          <w:rFonts w:asciiTheme="minorHAnsi" w:hAnsiTheme="minorHAnsi" w:cs="Tahoma"/>
          <w:sz w:val="18"/>
          <w:szCs w:val="18"/>
          <w:lang w:val="ca-ES"/>
        </w:rPr>
        <w:t>s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 xml:space="preserve"> adre</w:t>
      </w:r>
      <w:r w:rsidR="00257EC3" w:rsidRPr="003B739F">
        <w:rPr>
          <w:rFonts w:asciiTheme="minorHAnsi" w:hAnsiTheme="minorHAnsi" w:cs="Tahoma"/>
          <w:sz w:val="18"/>
          <w:szCs w:val="18"/>
          <w:lang w:val="ca-ES"/>
        </w:rPr>
        <w:t>ces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 xml:space="preserve">: </w:t>
      </w:r>
      <w:hyperlink r:id="rId8" w:history="1">
        <w:r w:rsidR="00B87757" w:rsidRPr="003B739F">
          <w:rPr>
            <w:rStyle w:val="Hipervnculo"/>
            <w:rFonts w:asciiTheme="minorHAnsi" w:hAnsiTheme="minorHAnsi" w:cs="Tahoma"/>
            <w:sz w:val="18"/>
            <w:szCs w:val="18"/>
            <w:lang w:val="ca-ES"/>
          </w:rPr>
          <w:t>vlc-bioclinic@uv.es</w:t>
        </w:r>
      </w:hyperlink>
      <w:r w:rsidR="00257EC3" w:rsidRPr="003B739F">
        <w:rPr>
          <w:rStyle w:val="Hipervnculo"/>
          <w:rFonts w:asciiTheme="minorHAnsi" w:hAnsiTheme="minorHAnsi" w:cs="Tahoma"/>
          <w:sz w:val="18"/>
          <w:szCs w:val="18"/>
          <w:lang w:val="ca-ES"/>
        </w:rPr>
        <w:t xml:space="preserve"> // vlc-bioclinic@incliva.es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 xml:space="preserve"> no 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essent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 xml:space="preserve"> neces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sà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>ria la presentació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 xml:space="preserve"> del present document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 xml:space="preserve"> p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e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>r Registr</w:t>
      </w:r>
      <w:r w:rsidRPr="003B739F">
        <w:rPr>
          <w:rFonts w:asciiTheme="minorHAnsi" w:hAnsiTheme="minorHAnsi" w:cs="Tahoma"/>
          <w:sz w:val="18"/>
          <w:szCs w:val="18"/>
          <w:lang w:val="ca-ES"/>
        </w:rPr>
        <w:t>e d’</w:t>
      </w:r>
      <w:r w:rsidR="00B87757" w:rsidRPr="003B739F">
        <w:rPr>
          <w:rFonts w:asciiTheme="minorHAnsi" w:hAnsiTheme="minorHAnsi" w:cs="Tahoma"/>
          <w:sz w:val="18"/>
          <w:szCs w:val="18"/>
          <w:lang w:val="ca-ES"/>
        </w:rPr>
        <w:t xml:space="preserve">Entrada. </w:t>
      </w:r>
      <w:proofErr w:type="spellStart"/>
      <w:r w:rsidR="003B739F" w:rsidRPr="003B739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S'admetran</w:t>
      </w:r>
      <w:proofErr w:type="spellEnd"/>
      <w:r w:rsidR="003B739F" w:rsidRPr="003B739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les </w:t>
      </w:r>
      <w:proofErr w:type="spellStart"/>
      <w:r w:rsidR="003B739F" w:rsidRPr="003B739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acceptacions</w:t>
      </w:r>
      <w:proofErr w:type="spellEnd"/>
      <w:r w:rsidR="003B739F" w:rsidRPr="003B739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3B739F" w:rsidRPr="003B739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signades</w:t>
      </w:r>
      <w:proofErr w:type="spellEnd"/>
      <w:r w:rsidR="003B739F" w:rsidRPr="003B739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="003B739F" w:rsidRPr="003B739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enviades</w:t>
      </w:r>
      <w:proofErr w:type="spellEnd"/>
      <w:r w:rsidR="003B739F" w:rsidRPr="003B739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per cada IP de forma separada.</w:t>
      </w:r>
    </w:p>
    <w:sectPr w:rsidR="00FA666E" w:rsidRPr="00C16138" w:rsidSect="00FD4BE0">
      <w:headerReference w:type="default" r:id="rId9"/>
      <w:pgSz w:w="11906" w:h="16838"/>
      <w:pgMar w:top="1318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2D" w:rsidRDefault="0010082D" w:rsidP="00975607">
      <w:pPr>
        <w:spacing w:after="0" w:line="240" w:lineRule="auto"/>
      </w:pPr>
      <w:r>
        <w:separator/>
      </w:r>
    </w:p>
  </w:endnote>
  <w:endnote w:type="continuationSeparator" w:id="0">
    <w:p w:rsidR="0010082D" w:rsidRDefault="0010082D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2D" w:rsidRDefault="0010082D" w:rsidP="00975607">
      <w:pPr>
        <w:spacing w:after="0" w:line="240" w:lineRule="auto"/>
      </w:pPr>
      <w:r>
        <w:separator/>
      </w:r>
    </w:p>
  </w:footnote>
  <w:footnote w:type="continuationSeparator" w:id="0">
    <w:p w:rsidR="0010082D" w:rsidRDefault="0010082D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6E" w:rsidRDefault="00C161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52788B1" wp14:editId="78B3C763">
          <wp:simplePos x="0" y="0"/>
          <wp:positionH relativeFrom="margin">
            <wp:posOffset>4157345</wp:posOffset>
          </wp:positionH>
          <wp:positionV relativeFrom="paragraph">
            <wp:posOffset>-231775</wp:posOffset>
          </wp:positionV>
          <wp:extent cx="1990725" cy="480060"/>
          <wp:effectExtent l="0" t="0" r="9525" b="0"/>
          <wp:wrapSquare wrapText="bothSides"/>
          <wp:docPr id="2" name="Imagen 1" descr="logo_1_me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1_med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5A1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3F5200C" wp14:editId="0DDB223C">
          <wp:simplePos x="0" y="0"/>
          <wp:positionH relativeFrom="column">
            <wp:posOffset>-186055</wp:posOffset>
          </wp:positionH>
          <wp:positionV relativeFrom="paragraph">
            <wp:posOffset>-231140</wp:posOffset>
          </wp:positionV>
          <wp:extent cx="1876425" cy="511810"/>
          <wp:effectExtent l="0" t="0" r="9525" b="2540"/>
          <wp:wrapTight wrapText="bothSides">
            <wp:wrapPolygon edited="0">
              <wp:start x="0" y="0"/>
              <wp:lineTo x="0" y="20903"/>
              <wp:lineTo x="21490" y="20903"/>
              <wp:lineTo x="21490" y="0"/>
              <wp:lineTo x="0" y="0"/>
            </wp:wrapPolygon>
          </wp:wrapTight>
          <wp:docPr id="1" name="Imagen 2" descr="logo uni sin xano con escudo 2 linea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ni sin xano con escudo 2 lineas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66E" w:rsidRDefault="00FA666E">
    <w:pPr>
      <w:pStyle w:val="Encabezado"/>
    </w:pPr>
    <w:r>
      <w:tab/>
    </w:r>
    <w:r w:rsidR="00FD4BE0" w:rsidRPr="005073BF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ABD2247" wp14:editId="34D8C666">
          <wp:simplePos x="0" y="0"/>
          <wp:positionH relativeFrom="column">
            <wp:posOffset>1924685</wp:posOffset>
          </wp:positionH>
          <wp:positionV relativeFrom="paragraph">
            <wp:posOffset>234315</wp:posOffset>
          </wp:positionV>
          <wp:extent cx="2133600" cy="333375"/>
          <wp:effectExtent l="0" t="0" r="0" b="9525"/>
          <wp:wrapSquare wrapText="bothSides"/>
          <wp:docPr id="7" name="Imagen 7" descr="Z:\pestrategics\disco\PROGRAMA VLC-BIOCLINIC-201402P\logos\Bioclini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estrategics\disco\PROGRAMA VLC-BIOCLINIC-201402P\logos\Bioclinic_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1" t="25972" r="12388" b="29683"/>
                  <a:stretch/>
                </pic:blipFill>
                <pic:spPr bwMode="auto">
                  <a:xfrm>
                    <a:off x="0" y="0"/>
                    <a:ext cx="2133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66E" w:rsidRDefault="00FA666E">
    <w:pPr>
      <w:pStyle w:val="Encabezado"/>
    </w:pPr>
  </w:p>
  <w:p w:rsidR="00FD4BE0" w:rsidRDefault="00FD4BE0">
    <w:pPr>
      <w:pStyle w:val="Encabezado"/>
    </w:pPr>
  </w:p>
  <w:p w:rsidR="00FD4BE0" w:rsidRDefault="00FD4B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CBB"/>
    <w:multiLevelType w:val="hybridMultilevel"/>
    <w:tmpl w:val="FC8E8934"/>
    <w:lvl w:ilvl="0" w:tplc="177AEB06">
      <w:numFmt w:val="bullet"/>
      <w:lvlText w:val="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E2AF3"/>
    <w:multiLevelType w:val="hybridMultilevel"/>
    <w:tmpl w:val="ACE8C76C"/>
    <w:lvl w:ilvl="0" w:tplc="00FC1F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814BF"/>
    <w:multiLevelType w:val="hybridMultilevel"/>
    <w:tmpl w:val="625AB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C4F08"/>
    <w:multiLevelType w:val="hybridMultilevel"/>
    <w:tmpl w:val="789C5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A6"/>
    <w:rsid w:val="000053CC"/>
    <w:rsid w:val="00013B91"/>
    <w:rsid w:val="00020FA8"/>
    <w:rsid w:val="00021BAB"/>
    <w:rsid w:val="00022E33"/>
    <w:rsid w:val="00025691"/>
    <w:rsid w:val="00027033"/>
    <w:rsid w:val="00035644"/>
    <w:rsid w:val="000536FD"/>
    <w:rsid w:val="000612F9"/>
    <w:rsid w:val="00061588"/>
    <w:rsid w:val="0006312E"/>
    <w:rsid w:val="0007200B"/>
    <w:rsid w:val="000840BB"/>
    <w:rsid w:val="00094078"/>
    <w:rsid w:val="000A448F"/>
    <w:rsid w:val="000A7EED"/>
    <w:rsid w:val="000B7E55"/>
    <w:rsid w:val="000C06F5"/>
    <w:rsid w:val="000C3734"/>
    <w:rsid w:val="000C3ACA"/>
    <w:rsid w:val="000C3E6A"/>
    <w:rsid w:val="000C4380"/>
    <w:rsid w:val="000D4583"/>
    <w:rsid w:val="000D4EDF"/>
    <w:rsid w:val="000E40F3"/>
    <w:rsid w:val="000E5E52"/>
    <w:rsid w:val="000F789A"/>
    <w:rsid w:val="000F7CE3"/>
    <w:rsid w:val="0010082D"/>
    <w:rsid w:val="00106838"/>
    <w:rsid w:val="0012279E"/>
    <w:rsid w:val="001266B8"/>
    <w:rsid w:val="00127A84"/>
    <w:rsid w:val="00136C5D"/>
    <w:rsid w:val="0014531C"/>
    <w:rsid w:val="001560B3"/>
    <w:rsid w:val="001627FF"/>
    <w:rsid w:val="001678AB"/>
    <w:rsid w:val="00167C5C"/>
    <w:rsid w:val="00172832"/>
    <w:rsid w:val="00175C2C"/>
    <w:rsid w:val="00183780"/>
    <w:rsid w:val="001871F5"/>
    <w:rsid w:val="001A0D95"/>
    <w:rsid w:val="001B6CEC"/>
    <w:rsid w:val="001B715A"/>
    <w:rsid w:val="001C62B2"/>
    <w:rsid w:val="001D102D"/>
    <w:rsid w:val="001E22AA"/>
    <w:rsid w:val="001E731D"/>
    <w:rsid w:val="001F1FF9"/>
    <w:rsid w:val="001F36BF"/>
    <w:rsid w:val="002032C3"/>
    <w:rsid w:val="00205383"/>
    <w:rsid w:val="002076BA"/>
    <w:rsid w:val="00214272"/>
    <w:rsid w:val="0022257C"/>
    <w:rsid w:val="002230BC"/>
    <w:rsid w:val="00223340"/>
    <w:rsid w:val="00227F72"/>
    <w:rsid w:val="00230004"/>
    <w:rsid w:val="00242A93"/>
    <w:rsid w:val="0024337C"/>
    <w:rsid w:val="00243949"/>
    <w:rsid w:val="00246DC0"/>
    <w:rsid w:val="00257EC3"/>
    <w:rsid w:val="00263EA3"/>
    <w:rsid w:val="00270196"/>
    <w:rsid w:val="0028168E"/>
    <w:rsid w:val="0028186B"/>
    <w:rsid w:val="00285A5D"/>
    <w:rsid w:val="00290F73"/>
    <w:rsid w:val="002930B7"/>
    <w:rsid w:val="002930C8"/>
    <w:rsid w:val="002952E2"/>
    <w:rsid w:val="002A4F3B"/>
    <w:rsid w:val="002B65DB"/>
    <w:rsid w:val="002C593C"/>
    <w:rsid w:val="002C7F21"/>
    <w:rsid w:val="002D2C2F"/>
    <w:rsid w:val="002D470E"/>
    <w:rsid w:val="002D5C51"/>
    <w:rsid w:val="002E0290"/>
    <w:rsid w:val="002E4FC0"/>
    <w:rsid w:val="002F2AFF"/>
    <w:rsid w:val="00303745"/>
    <w:rsid w:val="00304154"/>
    <w:rsid w:val="00307F55"/>
    <w:rsid w:val="003159DD"/>
    <w:rsid w:val="0033268F"/>
    <w:rsid w:val="00333A8F"/>
    <w:rsid w:val="00334711"/>
    <w:rsid w:val="00342307"/>
    <w:rsid w:val="00366421"/>
    <w:rsid w:val="00393B2F"/>
    <w:rsid w:val="003943FE"/>
    <w:rsid w:val="003A227A"/>
    <w:rsid w:val="003A361F"/>
    <w:rsid w:val="003B0A5B"/>
    <w:rsid w:val="003B13E9"/>
    <w:rsid w:val="003B3AC7"/>
    <w:rsid w:val="003B3B20"/>
    <w:rsid w:val="003B739F"/>
    <w:rsid w:val="003D1365"/>
    <w:rsid w:val="003E244B"/>
    <w:rsid w:val="003E7D7C"/>
    <w:rsid w:val="003F3D94"/>
    <w:rsid w:val="00405096"/>
    <w:rsid w:val="00405DD9"/>
    <w:rsid w:val="00410FC6"/>
    <w:rsid w:val="00423637"/>
    <w:rsid w:val="00423F93"/>
    <w:rsid w:val="0043122B"/>
    <w:rsid w:val="00431A6B"/>
    <w:rsid w:val="00433C39"/>
    <w:rsid w:val="004344F5"/>
    <w:rsid w:val="00436AB7"/>
    <w:rsid w:val="00450D81"/>
    <w:rsid w:val="0045133E"/>
    <w:rsid w:val="00451B0C"/>
    <w:rsid w:val="00451C4E"/>
    <w:rsid w:val="0047017B"/>
    <w:rsid w:val="00477D7D"/>
    <w:rsid w:val="004860C3"/>
    <w:rsid w:val="00492043"/>
    <w:rsid w:val="004A2FB9"/>
    <w:rsid w:val="004A3FBF"/>
    <w:rsid w:val="004A701C"/>
    <w:rsid w:val="004B2A5E"/>
    <w:rsid w:val="004B3E2A"/>
    <w:rsid w:val="004B5528"/>
    <w:rsid w:val="004C1052"/>
    <w:rsid w:val="004C7F4E"/>
    <w:rsid w:val="004D064E"/>
    <w:rsid w:val="004D4CD9"/>
    <w:rsid w:val="004E67B8"/>
    <w:rsid w:val="004F26C5"/>
    <w:rsid w:val="00510024"/>
    <w:rsid w:val="00513525"/>
    <w:rsid w:val="00515FCA"/>
    <w:rsid w:val="0052018F"/>
    <w:rsid w:val="00525DF6"/>
    <w:rsid w:val="00544C87"/>
    <w:rsid w:val="005536DF"/>
    <w:rsid w:val="00557438"/>
    <w:rsid w:val="00562BAA"/>
    <w:rsid w:val="00571418"/>
    <w:rsid w:val="005823A8"/>
    <w:rsid w:val="005826A8"/>
    <w:rsid w:val="005A0D32"/>
    <w:rsid w:val="005A5D07"/>
    <w:rsid w:val="005B0FC3"/>
    <w:rsid w:val="005B1AA8"/>
    <w:rsid w:val="005D14FB"/>
    <w:rsid w:val="005D3AD4"/>
    <w:rsid w:val="005D4F37"/>
    <w:rsid w:val="005F3894"/>
    <w:rsid w:val="005F5A8E"/>
    <w:rsid w:val="0060039C"/>
    <w:rsid w:val="00613D51"/>
    <w:rsid w:val="00621B1A"/>
    <w:rsid w:val="00633CEE"/>
    <w:rsid w:val="00634118"/>
    <w:rsid w:val="00634E1E"/>
    <w:rsid w:val="00635E2D"/>
    <w:rsid w:val="00636510"/>
    <w:rsid w:val="006415AA"/>
    <w:rsid w:val="00642B50"/>
    <w:rsid w:val="00666E93"/>
    <w:rsid w:val="0066767A"/>
    <w:rsid w:val="00667717"/>
    <w:rsid w:val="006701F7"/>
    <w:rsid w:val="00672C72"/>
    <w:rsid w:val="00696229"/>
    <w:rsid w:val="006A72BF"/>
    <w:rsid w:val="006A7E6A"/>
    <w:rsid w:val="006B0364"/>
    <w:rsid w:val="006B1ABD"/>
    <w:rsid w:val="006B4108"/>
    <w:rsid w:val="006D13D4"/>
    <w:rsid w:val="006E3D5E"/>
    <w:rsid w:val="006E4483"/>
    <w:rsid w:val="006E5AB3"/>
    <w:rsid w:val="006F0FBF"/>
    <w:rsid w:val="006F3630"/>
    <w:rsid w:val="006F5EA9"/>
    <w:rsid w:val="0070759B"/>
    <w:rsid w:val="0071663E"/>
    <w:rsid w:val="00716AB4"/>
    <w:rsid w:val="00720D03"/>
    <w:rsid w:val="007210FA"/>
    <w:rsid w:val="00721F85"/>
    <w:rsid w:val="00735A17"/>
    <w:rsid w:val="00736810"/>
    <w:rsid w:val="007377C6"/>
    <w:rsid w:val="00746038"/>
    <w:rsid w:val="00746E8D"/>
    <w:rsid w:val="00757030"/>
    <w:rsid w:val="00767433"/>
    <w:rsid w:val="00775F91"/>
    <w:rsid w:val="00782114"/>
    <w:rsid w:val="00786A2C"/>
    <w:rsid w:val="0079466A"/>
    <w:rsid w:val="00796357"/>
    <w:rsid w:val="007965F8"/>
    <w:rsid w:val="00796A76"/>
    <w:rsid w:val="007B34CB"/>
    <w:rsid w:val="007B4355"/>
    <w:rsid w:val="007C3456"/>
    <w:rsid w:val="007C4C95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450E4"/>
    <w:rsid w:val="00855142"/>
    <w:rsid w:val="008615BC"/>
    <w:rsid w:val="0086410E"/>
    <w:rsid w:val="008A377B"/>
    <w:rsid w:val="008A42CE"/>
    <w:rsid w:val="008B190D"/>
    <w:rsid w:val="008B3980"/>
    <w:rsid w:val="008B678A"/>
    <w:rsid w:val="008C5F93"/>
    <w:rsid w:val="008D0E36"/>
    <w:rsid w:val="008E111E"/>
    <w:rsid w:val="008F035D"/>
    <w:rsid w:val="008F313C"/>
    <w:rsid w:val="008F6897"/>
    <w:rsid w:val="00914E31"/>
    <w:rsid w:val="009158B0"/>
    <w:rsid w:val="00923160"/>
    <w:rsid w:val="00927545"/>
    <w:rsid w:val="00961584"/>
    <w:rsid w:val="00961FA1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E14E5"/>
    <w:rsid w:val="009E634F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66840"/>
    <w:rsid w:val="00A66FE0"/>
    <w:rsid w:val="00A75A45"/>
    <w:rsid w:val="00A7747D"/>
    <w:rsid w:val="00A81A7D"/>
    <w:rsid w:val="00A94E9C"/>
    <w:rsid w:val="00AA3D45"/>
    <w:rsid w:val="00AA7F16"/>
    <w:rsid w:val="00AB2C99"/>
    <w:rsid w:val="00AB3B2A"/>
    <w:rsid w:val="00AC28ED"/>
    <w:rsid w:val="00AD5C1E"/>
    <w:rsid w:val="00AF46BD"/>
    <w:rsid w:val="00AF65A1"/>
    <w:rsid w:val="00B078CB"/>
    <w:rsid w:val="00B11EED"/>
    <w:rsid w:val="00B16750"/>
    <w:rsid w:val="00B26FF7"/>
    <w:rsid w:val="00B27BE1"/>
    <w:rsid w:val="00B43964"/>
    <w:rsid w:val="00B466DC"/>
    <w:rsid w:val="00B5786E"/>
    <w:rsid w:val="00B61D61"/>
    <w:rsid w:val="00B655C0"/>
    <w:rsid w:val="00B66FE3"/>
    <w:rsid w:val="00B70A36"/>
    <w:rsid w:val="00B7289D"/>
    <w:rsid w:val="00B7795A"/>
    <w:rsid w:val="00B8210C"/>
    <w:rsid w:val="00B8681F"/>
    <w:rsid w:val="00B87757"/>
    <w:rsid w:val="00BA1FE5"/>
    <w:rsid w:val="00BA27D9"/>
    <w:rsid w:val="00BB293F"/>
    <w:rsid w:val="00BC282C"/>
    <w:rsid w:val="00BC7191"/>
    <w:rsid w:val="00BD06AE"/>
    <w:rsid w:val="00BD1FB0"/>
    <w:rsid w:val="00BE1AB3"/>
    <w:rsid w:val="00BE70F4"/>
    <w:rsid w:val="00BE7E0D"/>
    <w:rsid w:val="00BF3B12"/>
    <w:rsid w:val="00C0071D"/>
    <w:rsid w:val="00C05889"/>
    <w:rsid w:val="00C126FB"/>
    <w:rsid w:val="00C145E1"/>
    <w:rsid w:val="00C15E16"/>
    <w:rsid w:val="00C16138"/>
    <w:rsid w:val="00C26DBE"/>
    <w:rsid w:val="00C3269F"/>
    <w:rsid w:val="00C55AFF"/>
    <w:rsid w:val="00C610F2"/>
    <w:rsid w:val="00C62667"/>
    <w:rsid w:val="00C71D1C"/>
    <w:rsid w:val="00C82FC4"/>
    <w:rsid w:val="00CA32C0"/>
    <w:rsid w:val="00CA7B82"/>
    <w:rsid w:val="00CB33FD"/>
    <w:rsid w:val="00CB4AD1"/>
    <w:rsid w:val="00CB58DA"/>
    <w:rsid w:val="00CC4DEA"/>
    <w:rsid w:val="00CC5D91"/>
    <w:rsid w:val="00CD5552"/>
    <w:rsid w:val="00CE0F5B"/>
    <w:rsid w:val="00CE1D2D"/>
    <w:rsid w:val="00CE5B6B"/>
    <w:rsid w:val="00CE6F3A"/>
    <w:rsid w:val="00CE7090"/>
    <w:rsid w:val="00CF55C7"/>
    <w:rsid w:val="00CF6E80"/>
    <w:rsid w:val="00D073E6"/>
    <w:rsid w:val="00D17AE9"/>
    <w:rsid w:val="00D2408D"/>
    <w:rsid w:val="00D24BD1"/>
    <w:rsid w:val="00D3785D"/>
    <w:rsid w:val="00D42DFA"/>
    <w:rsid w:val="00D43AD1"/>
    <w:rsid w:val="00D4430D"/>
    <w:rsid w:val="00D52CAB"/>
    <w:rsid w:val="00D57D92"/>
    <w:rsid w:val="00D57DA6"/>
    <w:rsid w:val="00D61182"/>
    <w:rsid w:val="00D671FB"/>
    <w:rsid w:val="00D70919"/>
    <w:rsid w:val="00D84ED2"/>
    <w:rsid w:val="00D972AD"/>
    <w:rsid w:val="00DA17B7"/>
    <w:rsid w:val="00DB741E"/>
    <w:rsid w:val="00DC07D7"/>
    <w:rsid w:val="00DC2E45"/>
    <w:rsid w:val="00DC63F5"/>
    <w:rsid w:val="00DD10BC"/>
    <w:rsid w:val="00DD4F8F"/>
    <w:rsid w:val="00DF30AF"/>
    <w:rsid w:val="00E00AA6"/>
    <w:rsid w:val="00E03CA1"/>
    <w:rsid w:val="00E22100"/>
    <w:rsid w:val="00E26D36"/>
    <w:rsid w:val="00E30763"/>
    <w:rsid w:val="00E321B8"/>
    <w:rsid w:val="00E33D0B"/>
    <w:rsid w:val="00E43B56"/>
    <w:rsid w:val="00E44D01"/>
    <w:rsid w:val="00E56D14"/>
    <w:rsid w:val="00E61D58"/>
    <w:rsid w:val="00E621CC"/>
    <w:rsid w:val="00E71C3F"/>
    <w:rsid w:val="00E74FDE"/>
    <w:rsid w:val="00E809E8"/>
    <w:rsid w:val="00E825DD"/>
    <w:rsid w:val="00E82963"/>
    <w:rsid w:val="00E84952"/>
    <w:rsid w:val="00E86931"/>
    <w:rsid w:val="00E94241"/>
    <w:rsid w:val="00E97713"/>
    <w:rsid w:val="00EA0CB8"/>
    <w:rsid w:val="00EA0FFB"/>
    <w:rsid w:val="00EC0F92"/>
    <w:rsid w:val="00EC61DE"/>
    <w:rsid w:val="00ED0F35"/>
    <w:rsid w:val="00ED6731"/>
    <w:rsid w:val="00EE0A17"/>
    <w:rsid w:val="00EE1FF6"/>
    <w:rsid w:val="00EF0555"/>
    <w:rsid w:val="00EF060B"/>
    <w:rsid w:val="00EF0CC3"/>
    <w:rsid w:val="00EF4BD8"/>
    <w:rsid w:val="00F0137C"/>
    <w:rsid w:val="00F24620"/>
    <w:rsid w:val="00F24C91"/>
    <w:rsid w:val="00F260E7"/>
    <w:rsid w:val="00F31C92"/>
    <w:rsid w:val="00F43153"/>
    <w:rsid w:val="00F43AF7"/>
    <w:rsid w:val="00F44197"/>
    <w:rsid w:val="00F45C5B"/>
    <w:rsid w:val="00F646B6"/>
    <w:rsid w:val="00F73774"/>
    <w:rsid w:val="00F75994"/>
    <w:rsid w:val="00F868F9"/>
    <w:rsid w:val="00F9058C"/>
    <w:rsid w:val="00F95827"/>
    <w:rsid w:val="00FA666E"/>
    <w:rsid w:val="00FB09FB"/>
    <w:rsid w:val="00FB19CD"/>
    <w:rsid w:val="00FB325C"/>
    <w:rsid w:val="00FD47F5"/>
    <w:rsid w:val="00FD4BE0"/>
    <w:rsid w:val="00FD66AB"/>
    <w:rsid w:val="00FE0152"/>
    <w:rsid w:val="00FE30F0"/>
    <w:rsid w:val="00FE3F6D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A6"/>
    <w:pPr>
      <w:spacing w:after="200" w:line="276" w:lineRule="auto"/>
    </w:pPr>
    <w:rPr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0AA6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00AA6"/>
    <w:rPr>
      <w:rFonts w:ascii="Times New Roman" w:hAnsi="Times New Roman" w:cs="Times New Roman"/>
      <w:sz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00AA6"/>
    <w:rPr>
      <w:rFonts w:ascii="Times New Roman" w:hAnsi="Times New Roman" w:cs="Times New Roman"/>
      <w:sz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E00AA6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E00AA6"/>
    <w:rPr>
      <w:rFonts w:ascii="Consolas" w:hAnsi="Consolas" w:cs="Times New Roman"/>
      <w:sz w:val="21"/>
      <w:lang w:eastAsia="en-US"/>
    </w:rPr>
  </w:style>
  <w:style w:type="paragraph" w:customStyle="1" w:styleId="Prrafodelista1">
    <w:name w:val="Párrafo de lista1"/>
    <w:basedOn w:val="Normal"/>
    <w:uiPriority w:val="99"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975607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75607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7560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5607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rsid w:val="006701F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701F7"/>
    <w:pPr>
      <w:spacing w:line="240" w:lineRule="auto"/>
    </w:pPr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701F7"/>
    <w:rPr>
      <w:rFonts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701F7"/>
    <w:rPr>
      <w:rFonts w:cs="Times New Roman"/>
      <w:b/>
      <w:sz w:val="20"/>
    </w:rPr>
  </w:style>
  <w:style w:type="table" w:styleId="Tablaconcuadrcula">
    <w:name w:val="Table Grid"/>
    <w:basedOn w:val="Tablanormal"/>
    <w:uiPriority w:val="99"/>
    <w:rsid w:val="008A42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A6"/>
    <w:pPr>
      <w:spacing w:after="200" w:line="276" w:lineRule="auto"/>
    </w:pPr>
    <w:rPr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0AA6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00AA6"/>
    <w:rPr>
      <w:rFonts w:ascii="Times New Roman" w:hAnsi="Times New Roman" w:cs="Times New Roman"/>
      <w:sz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00AA6"/>
    <w:rPr>
      <w:rFonts w:ascii="Times New Roman" w:hAnsi="Times New Roman" w:cs="Times New Roman"/>
      <w:sz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E00AA6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E00AA6"/>
    <w:rPr>
      <w:rFonts w:ascii="Consolas" w:hAnsi="Consolas" w:cs="Times New Roman"/>
      <w:sz w:val="21"/>
      <w:lang w:eastAsia="en-US"/>
    </w:rPr>
  </w:style>
  <w:style w:type="paragraph" w:customStyle="1" w:styleId="Prrafodelista1">
    <w:name w:val="Párrafo de lista1"/>
    <w:basedOn w:val="Normal"/>
    <w:uiPriority w:val="99"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975607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75607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7560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5607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rsid w:val="006701F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701F7"/>
    <w:pPr>
      <w:spacing w:line="240" w:lineRule="auto"/>
    </w:pPr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701F7"/>
    <w:rPr>
      <w:rFonts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701F7"/>
    <w:rPr>
      <w:rFonts w:cs="Times New Roman"/>
      <w:b/>
      <w:sz w:val="20"/>
    </w:rPr>
  </w:style>
  <w:style w:type="table" w:styleId="Tablaconcuadrcula">
    <w:name w:val="Table Grid"/>
    <w:basedOn w:val="Tablanormal"/>
    <w:uiPriority w:val="99"/>
    <w:rsid w:val="008A42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c-bioclinic@uv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VLC-BIOMED- 2014</vt:lpstr>
    </vt:vector>
  </TitlesOfParts>
  <Company>Universitat de València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VLC-BIOMED- 2014</dc:title>
  <dc:creator>Marisé</dc:creator>
  <cp:lastModifiedBy>Isaac F</cp:lastModifiedBy>
  <cp:revision>2</cp:revision>
  <cp:lastPrinted>2015-01-12T13:51:00Z</cp:lastPrinted>
  <dcterms:created xsi:type="dcterms:W3CDTF">2016-10-14T09:54:00Z</dcterms:created>
  <dcterms:modified xsi:type="dcterms:W3CDTF">2016-10-14T09:54:00Z</dcterms:modified>
</cp:coreProperties>
</file>