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E" w:rsidRPr="003B27F7" w:rsidRDefault="002F4781">
      <w:pPr>
        <w:spacing w:before="6" w:after="0" w:line="100" w:lineRule="exact"/>
        <w:rPr>
          <w:rFonts w:ascii="Verdana" w:hAnsi="Verdana"/>
          <w:sz w:val="10"/>
          <w:szCs w:val="10"/>
          <w:lang w:val="ca-ES"/>
        </w:rPr>
      </w:pPr>
      <w:r w:rsidRPr="003B27F7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2BBC" wp14:editId="39BA92DB">
                <wp:simplePos x="0" y="0"/>
                <wp:positionH relativeFrom="column">
                  <wp:posOffset>3546475</wp:posOffset>
                </wp:positionH>
                <wp:positionV relativeFrom="page">
                  <wp:posOffset>361950</wp:posOffset>
                </wp:positionV>
                <wp:extent cx="3317359" cy="809625"/>
                <wp:effectExtent l="0" t="0" r="1651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359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F7" w:rsidRPr="00052F03" w:rsidRDefault="00B107F7" w:rsidP="000C56D0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825"/>
                              <w:jc w:val="both"/>
                              <w:rPr>
                                <w:b/>
                                <w:color w:val="C0504D" w:themeColor="accent2"/>
                                <w:lang w:val="es-ES"/>
                              </w:rPr>
                            </w:pPr>
                            <w:r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SOL</w:t>
                            </w:r>
                            <w:r w:rsidR="00007D45"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·</w:t>
                            </w:r>
                            <w:r w:rsidR="00052F03"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L</w:t>
                            </w:r>
                            <w:r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ICITUD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r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REDUCCIÓ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DE LA DEDICACIÓ </w:t>
                            </w:r>
                            <w:r w:rsidR="000C56D0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DOCENT</w:t>
                            </w:r>
                            <w:r w:rsidR="002F4781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PER AL CURS </w:t>
                            </w:r>
                            <w:r w:rsidR="000C56D0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F4781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ACADÈMIC: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02B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.25pt;margin-top:28.5pt;width:261.2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">
                <v:textbox>
                  <w:txbxContent>
                    <w:p w:rsidR="00B107F7" w:rsidRPr="00052F03" w:rsidRDefault="00B107F7" w:rsidP="000C56D0">
                      <w:pPr>
                        <w:tabs>
                          <w:tab w:val="left" w:pos="0"/>
                        </w:tabs>
                        <w:spacing w:after="0"/>
                        <w:ind w:right="825"/>
                        <w:jc w:val="both"/>
                        <w:rPr>
                          <w:b/>
                          <w:color w:val="C0504D" w:themeColor="accent2"/>
                          <w:lang w:val="es-ES"/>
                        </w:rPr>
                      </w:pPr>
                      <w:r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SOL</w:t>
                      </w:r>
                      <w:r w:rsidR="00007D45"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·</w:t>
                      </w:r>
                      <w:r w:rsidR="00052F03"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L</w:t>
                      </w:r>
                      <w:r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ICITUD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r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REDUCCIÓ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DE LA DEDICACIÓ </w:t>
                      </w:r>
                      <w:r w:rsidR="000C56D0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DOCENT</w:t>
                      </w:r>
                      <w:r w:rsidR="002F4781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PER AL CURS </w:t>
                      </w:r>
                      <w:r w:rsidR="000C56D0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F4781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ACADÈMIC: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365E" w:rsidRPr="003B27F7" w:rsidRDefault="00DC1AFA">
      <w:pPr>
        <w:spacing w:after="0" w:line="240" w:lineRule="auto"/>
        <w:ind w:left="108" w:right="-20"/>
        <w:rPr>
          <w:rFonts w:ascii="Verdana" w:eastAsia="Times New Roman" w:hAnsi="Verdana" w:cs="Times New Roman"/>
          <w:sz w:val="20"/>
          <w:szCs w:val="20"/>
          <w:lang w:val="ca-ES"/>
        </w:rPr>
      </w:pPr>
      <w:r w:rsidRPr="003B27F7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72E816" wp14:editId="253E96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2930" cy="7791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7F7" w:rsidRPr="003B27F7">
        <w:rPr>
          <w:rFonts w:ascii="Verdana" w:eastAsia="Times New Roman" w:hAnsi="Verdana" w:cs="Times New Roman"/>
          <w:sz w:val="20"/>
          <w:szCs w:val="20"/>
          <w:lang w:val="ca-ES"/>
        </w:rPr>
        <w:br w:type="textWrapping" w:clear="all"/>
      </w:r>
    </w:p>
    <w:p w:rsidR="003F365E" w:rsidRPr="003B27F7" w:rsidRDefault="000C56D0" w:rsidP="00B107F7">
      <w:pPr>
        <w:spacing w:after="0" w:line="200" w:lineRule="exact"/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</w:r>
      <w:r>
        <w:rPr>
          <w:rFonts w:ascii="Verdana" w:hAnsi="Verdana"/>
          <w:sz w:val="20"/>
          <w:szCs w:val="20"/>
          <w:lang w:val="ca-ES"/>
        </w:rPr>
        <w:tab/>
      </w:r>
    </w:p>
    <w:p w:rsidR="003F365E" w:rsidRPr="003B27F7" w:rsidRDefault="003F365E">
      <w:pPr>
        <w:spacing w:before="16" w:after="0" w:line="220" w:lineRule="exact"/>
        <w:rPr>
          <w:rFonts w:ascii="Verdana" w:hAnsi="Verdana"/>
          <w:lang w:val="ca-ES"/>
        </w:rPr>
      </w:pPr>
    </w:p>
    <w:p w:rsidR="003F365E" w:rsidRPr="003B27F7" w:rsidRDefault="00052F03" w:rsidP="00257DD5">
      <w:pPr>
        <w:spacing w:before="32" w:after="0" w:line="237" w:lineRule="exact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DAD</w:t>
      </w:r>
      <w:r w:rsidRPr="003B27F7">
        <w:rPr>
          <w:rFonts w:ascii="Verdana" w:eastAsia="Trebuchet MS" w:hAnsi="Verdana" w:cs="Trebuchet MS"/>
          <w:b/>
          <w:bCs/>
          <w:spacing w:val="1"/>
          <w:position w:val="-1"/>
          <w:sz w:val="21"/>
          <w:szCs w:val="21"/>
          <w:lang w:val="ca-ES"/>
        </w:rPr>
        <w:t>E</w:t>
      </w:r>
      <w:r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S D</w:t>
      </w:r>
      <w:r w:rsidRPr="003B27F7">
        <w:rPr>
          <w:rFonts w:ascii="Verdana" w:eastAsia="Trebuchet MS" w:hAnsi="Verdana" w:cs="Trebuchet MS"/>
          <w:b/>
          <w:bCs/>
          <w:spacing w:val="1"/>
          <w:position w:val="-1"/>
          <w:sz w:val="21"/>
          <w:szCs w:val="21"/>
          <w:lang w:val="ca-ES"/>
        </w:rPr>
        <w:t>E</w:t>
      </w:r>
      <w:r w:rsidR="008B4EF7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L PROFESSOR/A</w:t>
      </w:r>
      <w:r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:</w:t>
      </w:r>
    </w:p>
    <w:p w:rsidR="003F365E" w:rsidRPr="003B27F7" w:rsidRDefault="003F365E">
      <w:pPr>
        <w:spacing w:before="15" w:after="0" w:line="240" w:lineRule="exact"/>
        <w:rPr>
          <w:rFonts w:ascii="Verdana" w:hAnsi="Verdana"/>
          <w:sz w:val="24"/>
          <w:szCs w:val="24"/>
          <w:lang w:val="ca-ES"/>
        </w:rPr>
      </w:pPr>
    </w:p>
    <w:tbl>
      <w:tblPr>
        <w:tblW w:w="907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24"/>
        <w:gridCol w:w="2341"/>
        <w:gridCol w:w="2410"/>
      </w:tblGrid>
      <w:tr w:rsidR="00052F03" w:rsidRPr="003B27F7" w:rsidTr="00560DA4">
        <w:trPr>
          <w:trHeight w:hRule="exact" w:val="660"/>
        </w:trPr>
        <w:tc>
          <w:tcPr>
            <w:tcW w:w="2197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A5281D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Nom:</w:t>
            </w:r>
          </w:p>
        </w:tc>
        <w:tc>
          <w:tcPr>
            <w:tcW w:w="2124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1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er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Cognom</w:t>
            </w:r>
            <w:r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  <w:tc>
          <w:tcPr>
            <w:tcW w:w="2341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2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on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Cognom:</w:t>
            </w:r>
          </w:p>
        </w:tc>
        <w:tc>
          <w:tcPr>
            <w:tcW w:w="2410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59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NIF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416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Categoria laboral</w:t>
            </w:r>
            <w:r w:rsidR="00052F03"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352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Departament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18"/>
                <w:szCs w:val="18"/>
                <w:lang w:val="ca-ES"/>
              </w:rPr>
            </w:pPr>
          </w:p>
          <w:p w:rsidR="003F365E" w:rsidRPr="003B27F7" w:rsidRDefault="003F365E" w:rsidP="00007D45">
            <w:pPr>
              <w:spacing w:before="18" w:after="0" w:line="240" w:lineRule="auto"/>
              <w:ind w:left="141" w:right="1875"/>
              <w:jc w:val="right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</w:p>
        </w:tc>
      </w:tr>
      <w:tr w:rsidR="00052F03" w:rsidRPr="003B27F7" w:rsidTr="00560DA4">
        <w:trPr>
          <w:trHeight w:hRule="exact" w:val="360"/>
        </w:trPr>
        <w:tc>
          <w:tcPr>
            <w:tcW w:w="9072" w:type="dxa"/>
            <w:gridSpan w:val="4"/>
          </w:tcPr>
          <w:p w:rsidR="00052F03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Centre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0C56D0" w:rsidTr="00560DA4">
        <w:trPr>
          <w:trHeight w:hRule="exact" w:val="418"/>
        </w:trPr>
        <w:tc>
          <w:tcPr>
            <w:tcW w:w="9072" w:type="dxa"/>
            <w:gridSpan w:val="4"/>
          </w:tcPr>
          <w:p w:rsidR="00052F03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Telèfon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560DA4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    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Correu electrònic </w:t>
            </w:r>
            <w:r w:rsidR="0058036C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(de la UV)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</w:t>
            </w:r>
          </w:p>
        </w:tc>
      </w:tr>
    </w:tbl>
    <w:p w:rsidR="003F365E" w:rsidRPr="003B27F7" w:rsidRDefault="003F365E">
      <w:pPr>
        <w:spacing w:before="1" w:after="0" w:line="180" w:lineRule="exact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052F03" w:rsidP="001F641A">
      <w:pPr>
        <w:spacing w:before="32" w:after="0" w:line="240" w:lineRule="auto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EXPO</w:t>
      </w:r>
      <w:r w:rsidRPr="003B27F7">
        <w:rPr>
          <w:rFonts w:ascii="Verdana" w:eastAsia="Trebuchet MS" w:hAnsi="Verdana" w:cs="Trebuchet MS"/>
          <w:b/>
          <w:bCs/>
          <w:spacing w:val="-1"/>
          <w:sz w:val="21"/>
          <w:szCs w:val="21"/>
          <w:lang w:val="ca-ES"/>
        </w:rPr>
        <w:t>S</w:t>
      </w:r>
      <w:r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A:</w:t>
      </w:r>
    </w:p>
    <w:p w:rsidR="003F365E" w:rsidRPr="003B27F7" w:rsidRDefault="003F365E" w:rsidP="001F641A">
      <w:pPr>
        <w:spacing w:before="1" w:after="0" w:line="180" w:lineRule="exact"/>
        <w:ind w:left="993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052F03" w:rsidP="00007D45">
      <w:pPr>
        <w:spacing w:after="0" w:line="326" w:lineRule="auto"/>
        <w:ind w:left="992"/>
        <w:jc w:val="both"/>
        <w:rPr>
          <w:rFonts w:ascii="Verdana" w:eastAsia="Trebuchet MS" w:hAnsi="Verdana" w:cs="Trebuchet MS"/>
          <w:sz w:val="14"/>
          <w:szCs w:val="14"/>
          <w:lang w:val="ca-ES"/>
        </w:rPr>
      </w:pPr>
      <w:r w:rsidRPr="003B27F7">
        <w:rPr>
          <w:rFonts w:ascii="Verdana" w:eastAsia="Trebuchet MS" w:hAnsi="Verdana" w:cs="Trebuchet MS"/>
          <w:sz w:val="21"/>
          <w:szCs w:val="21"/>
          <w:lang w:val="ca-ES"/>
        </w:rPr>
        <w:t>Que de conformitat amb l’article</w:t>
      </w:r>
      <w:r w:rsidRPr="003B27F7">
        <w:rPr>
          <w:rFonts w:ascii="Verdana" w:eastAsia="Trebuchet MS" w:hAnsi="Verdana" w:cs="Trebuchet MS"/>
          <w:spacing w:val="7"/>
          <w:sz w:val="21"/>
          <w:szCs w:val="21"/>
          <w:lang w:val="ca-ES"/>
        </w:rPr>
        <w:t xml:space="preserve"> </w:t>
      </w:r>
      <w:r w:rsidR="00C3486C">
        <w:rPr>
          <w:rFonts w:ascii="Verdana" w:eastAsia="Trebuchet MS" w:hAnsi="Verdana" w:cs="Trebuchet MS"/>
          <w:sz w:val="21"/>
          <w:szCs w:val="21"/>
          <w:lang w:val="ca-ES"/>
        </w:rPr>
        <w:t>3.1 d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) del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Reglament de mesures per a la integració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del personal docent i investigador amb discapacitat de la Universitat de València (Estudi General) i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segons </w:t>
      </w:r>
      <w:r w:rsidRPr="003B27F7">
        <w:rPr>
          <w:rFonts w:ascii="Verdana" w:eastAsia="Trebuchet MS" w:hAnsi="Verdana" w:cs="Trebuchet MS"/>
          <w:spacing w:val="-1"/>
          <w:sz w:val="21"/>
          <w:szCs w:val="21"/>
          <w:lang w:val="ca-ES"/>
        </w:rPr>
        <w:t>s’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>acredita en</w:t>
      </w:r>
      <w:r w:rsidRPr="003B27F7">
        <w:rPr>
          <w:rFonts w:ascii="Verdana" w:eastAsia="Trebuchet MS" w:hAnsi="Verdana" w:cs="Trebuchet MS"/>
          <w:spacing w:val="2"/>
          <w:sz w:val="21"/>
          <w:szCs w:val="21"/>
          <w:lang w:val="ca-ES"/>
        </w:rPr>
        <w:t xml:space="preserve"> 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>la documentació adjunta</w:t>
      </w:r>
      <w:r w:rsidR="003B27F7" w:rsidRPr="003B27F7">
        <w:rPr>
          <w:rFonts w:ascii="Verdana" w:eastAsia="Trebuchet MS" w:hAnsi="Verdana" w:cs="Trebuchet MS"/>
          <w:sz w:val="21"/>
          <w:szCs w:val="21"/>
          <w:lang w:val="ca-ES"/>
        </w:rPr>
        <w:t>(*)</w:t>
      </w:r>
    </w:p>
    <w:p w:rsidR="003F365E" w:rsidRPr="003B27F7" w:rsidRDefault="003F365E" w:rsidP="00007D45">
      <w:pPr>
        <w:spacing w:after="0" w:line="200" w:lineRule="exact"/>
        <w:ind w:left="993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 w:rsidP="00007D45">
      <w:pPr>
        <w:spacing w:before="7" w:after="0" w:line="280" w:lineRule="exact"/>
        <w:ind w:left="993"/>
        <w:jc w:val="both"/>
        <w:rPr>
          <w:rFonts w:ascii="Verdana" w:hAnsi="Verdana"/>
          <w:sz w:val="28"/>
          <w:szCs w:val="28"/>
          <w:lang w:val="ca-ES"/>
        </w:rPr>
      </w:pPr>
    </w:p>
    <w:p w:rsidR="003F365E" w:rsidRPr="003B27F7" w:rsidRDefault="00052F03" w:rsidP="00007D45">
      <w:pPr>
        <w:spacing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SOL·LICITA:</w:t>
      </w:r>
    </w:p>
    <w:p w:rsidR="003F365E" w:rsidRPr="003B27F7" w:rsidRDefault="00052F03" w:rsidP="00007D45">
      <w:pPr>
        <w:spacing w:before="60"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ca-ES"/>
        </w:rPr>
      </w:pPr>
      <w:r w:rsidRPr="003B27F7">
        <w:rPr>
          <w:rFonts w:ascii="Verdana" w:eastAsia="Trebuchet MS" w:hAnsi="Verdana" w:cs="Trebuchet MS"/>
          <w:sz w:val="21"/>
          <w:szCs w:val="21"/>
          <w:lang w:val="ca-ES"/>
        </w:rPr>
        <w:t>Acollir-se a la reducció</w:t>
      </w:r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de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la dedicació docent</w:t>
      </w:r>
      <w:r w:rsidR="002466EA">
        <w:rPr>
          <w:rFonts w:ascii="Verdana" w:eastAsia="Trebuchet MS" w:hAnsi="Verdana" w:cs="Trebuchet MS"/>
          <w:sz w:val="21"/>
          <w:szCs w:val="21"/>
          <w:lang w:val="ca-ES"/>
        </w:rPr>
        <w:t xml:space="preserve"> que li </w:t>
      </w:r>
      <w:proofErr w:type="spellStart"/>
      <w:r w:rsidR="002466EA">
        <w:rPr>
          <w:rFonts w:ascii="Verdana" w:eastAsia="Trebuchet MS" w:hAnsi="Verdana" w:cs="Trebuchet MS"/>
          <w:sz w:val="21"/>
          <w:szCs w:val="21"/>
          <w:lang w:val="ca-ES"/>
        </w:rPr>
        <w:t>corresponga</w:t>
      </w:r>
      <w:proofErr w:type="spellEnd"/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per </w:t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>al pròxim curs acadèmic</w:t>
      </w:r>
      <w:r w:rsidR="0058036C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58036C" w:rsidRPr="003B27F7">
        <w:rPr>
          <w:rStyle w:val="Refdenotaalpie"/>
          <w:rFonts w:ascii="Verdana" w:eastAsia="Trebuchet MS" w:hAnsi="Verdana" w:cs="Trebuchet MS"/>
          <w:sz w:val="21"/>
          <w:szCs w:val="21"/>
          <w:lang w:val="ca-ES"/>
        </w:rPr>
        <w:footnoteReference w:id="1"/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>.</w:t>
      </w:r>
    </w:p>
    <w:p w:rsidR="003F365E" w:rsidRPr="003B27F7" w:rsidRDefault="003F365E" w:rsidP="00007D45">
      <w:pPr>
        <w:spacing w:before="3" w:after="0"/>
        <w:jc w:val="both"/>
        <w:rPr>
          <w:rFonts w:ascii="Verdana" w:hAnsi="Verdana"/>
          <w:sz w:val="11"/>
          <w:szCs w:val="11"/>
          <w:lang w:val="ca-ES"/>
        </w:rPr>
      </w:pPr>
    </w:p>
    <w:p w:rsidR="003F365E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 a aportar en tot cas:</w:t>
      </w:r>
    </w:p>
    <w:p w:rsidR="003B27F7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sz w:val="18"/>
          <w:szCs w:val="18"/>
          <w:lang w:val="ca-ES"/>
        </w:rPr>
      </w:pPr>
    </w:p>
    <w:p w:rsidR="003B27F7" w:rsidRPr="003B27F7" w:rsidRDefault="003B27F7" w:rsidP="00007D45">
      <w:pPr>
        <w:pStyle w:val="Prrafodelista"/>
        <w:numPr>
          <w:ilvl w:val="0"/>
          <w:numId w:val="2"/>
        </w:numPr>
        <w:spacing w:after="0"/>
        <w:ind w:right="-20"/>
        <w:jc w:val="both"/>
        <w:rPr>
          <w:rFonts w:ascii="Verdana" w:eastAsia="Trebuchet MS" w:hAnsi="Verdana" w:cs="Trebuchet MS"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Declaració jurada que no es realitzen cap altres activitats relacionades amb la docència que les inherents al règim de dedicació que es </w:t>
      </w:r>
      <w:proofErr w:type="spellStart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>tinga</w:t>
      </w:r>
      <w:proofErr w:type="spellEnd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a la Universitat de València.</w:t>
      </w:r>
    </w:p>
    <w:p w:rsidR="003F365E" w:rsidRPr="003B27F7" w:rsidRDefault="003F365E" w:rsidP="00007D45">
      <w:pPr>
        <w:spacing w:before="17" w:after="0" w:line="220" w:lineRule="exact"/>
        <w:jc w:val="both"/>
        <w:rPr>
          <w:rFonts w:ascii="Verdana" w:hAnsi="Verdana"/>
          <w:lang w:val="ca-ES"/>
        </w:rPr>
      </w:pPr>
    </w:p>
    <w:p w:rsidR="003B27F7" w:rsidRPr="003B27F7" w:rsidRDefault="003B27F7" w:rsidP="00007D45">
      <w:pPr>
        <w:spacing w:after="0"/>
        <w:ind w:left="1276" w:right="-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 a aportar en cas de primera sol·licitud, de revisió de l’acreditació del grau de discapacitat o de modificació de les circumstàncies que donaren lloc a una anterior concessió de reducció:</w:t>
      </w:r>
    </w:p>
    <w:p w:rsidR="003F365E" w:rsidRPr="003B27F7" w:rsidRDefault="003F365E" w:rsidP="00007D45">
      <w:pPr>
        <w:spacing w:after="0" w:line="240" w:lineRule="auto"/>
        <w:ind w:left="1242" w:right="8253"/>
        <w:jc w:val="both"/>
        <w:rPr>
          <w:rFonts w:ascii="Verdana" w:eastAsia="Arial" w:hAnsi="Verdana" w:cs="Arial"/>
          <w:lang w:val="ca-ES"/>
        </w:rPr>
      </w:pPr>
    </w:p>
    <w:p w:rsidR="003F365E" w:rsidRDefault="003737CF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Fotocò</w:t>
      </w:r>
      <w:r w:rsidR="003B27F7" w:rsidRPr="003B27F7">
        <w:rPr>
          <w:rFonts w:ascii="Verdana" w:hAnsi="Verdana"/>
          <w:sz w:val="18"/>
          <w:szCs w:val="18"/>
          <w:lang w:val="ca-ES"/>
        </w:rPr>
        <w:t xml:space="preserve">pia del </w:t>
      </w:r>
      <w:r w:rsidR="002A63AB">
        <w:rPr>
          <w:rFonts w:ascii="Verdana" w:hAnsi="Verdana"/>
          <w:sz w:val="18"/>
          <w:szCs w:val="18"/>
          <w:lang w:val="ca-ES"/>
        </w:rPr>
        <w:t>NIF</w:t>
      </w:r>
      <w:r w:rsidR="003B27F7" w:rsidRPr="003B27F7">
        <w:rPr>
          <w:rFonts w:ascii="Verdana" w:hAnsi="Verdana"/>
          <w:sz w:val="18"/>
          <w:szCs w:val="18"/>
          <w:lang w:val="ca-ES"/>
        </w:rPr>
        <w:t xml:space="preserve"> (sols en cas de primera sol·licitud)</w:t>
      </w:r>
    </w:p>
    <w:p w:rsidR="001F641A" w:rsidRPr="003B27F7" w:rsidRDefault="001F641A" w:rsidP="00007D45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</w:p>
    <w:p w:rsidR="001F641A" w:rsidRDefault="001F641A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 xml:space="preserve">Còpia acarada del document oficial, emès per l’òrgan oficial competent en la matèria, que </w:t>
      </w:r>
      <w:proofErr w:type="spellStart"/>
      <w:r>
        <w:rPr>
          <w:rFonts w:ascii="Verdana" w:hAnsi="Verdana"/>
          <w:sz w:val="18"/>
          <w:szCs w:val="18"/>
          <w:lang w:val="ca-ES"/>
        </w:rPr>
        <w:t>acredite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la condició de discapacitat en grau </w:t>
      </w:r>
      <w:r w:rsidR="000C56D0">
        <w:rPr>
          <w:rFonts w:ascii="Verdana" w:hAnsi="Verdana"/>
          <w:sz w:val="18"/>
          <w:szCs w:val="18"/>
          <w:lang w:val="ca-ES"/>
        </w:rPr>
        <w:t xml:space="preserve">igual o </w:t>
      </w:r>
      <w:r>
        <w:rPr>
          <w:rFonts w:ascii="Verdana" w:hAnsi="Verdana"/>
          <w:sz w:val="18"/>
          <w:szCs w:val="18"/>
          <w:lang w:val="ca-ES"/>
        </w:rPr>
        <w:t>superior al 33%.</w:t>
      </w:r>
    </w:p>
    <w:p w:rsidR="001F641A" w:rsidRPr="001F641A" w:rsidRDefault="001F641A" w:rsidP="00007D45">
      <w:pPr>
        <w:pStyle w:val="Prrafodelista"/>
        <w:jc w:val="both"/>
        <w:rPr>
          <w:rFonts w:ascii="Verdana" w:hAnsi="Verdana"/>
          <w:sz w:val="18"/>
          <w:szCs w:val="18"/>
          <w:lang w:val="ca-ES"/>
        </w:rPr>
      </w:pPr>
    </w:p>
    <w:p w:rsidR="003B27F7" w:rsidRPr="003B27F7" w:rsidRDefault="003B27F7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Altres (especifiqueu quins):</w:t>
      </w:r>
    </w:p>
    <w:p w:rsidR="003F365E" w:rsidRPr="003B27F7" w:rsidRDefault="003F365E" w:rsidP="003B27F7">
      <w:pPr>
        <w:pStyle w:val="Prrafodelista"/>
        <w:spacing w:after="0" w:line="240" w:lineRule="auto"/>
        <w:ind w:left="1602" w:right="8253"/>
        <w:rPr>
          <w:rFonts w:ascii="Verdana" w:eastAsia="Arial" w:hAnsi="Verdana" w:cs="Arial"/>
          <w:lang w:val="ca-ES"/>
        </w:rPr>
      </w:pPr>
    </w:p>
    <w:p w:rsidR="003F365E" w:rsidRDefault="00052F03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  <w:r w:rsidRPr="003B27F7">
        <w:rPr>
          <w:rFonts w:ascii="Verdana" w:eastAsia="Trebuchet MS" w:hAnsi="Verdana" w:cs="Trebuchet MS"/>
          <w:w w:val="99"/>
          <w:lang w:val="ca-ES"/>
        </w:rPr>
        <w:t>València,</w:t>
      </w:r>
      <w:r w:rsidRPr="003B27F7">
        <w:rPr>
          <w:rFonts w:ascii="Verdana" w:eastAsia="Trebuchet MS" w:hAnsi="Verdana" w:cs="Trebuchet MS"/>
          <w:lang w:val="ca-ES"/>
        </w:rPr>
        <w:tab/>
      </w:r>
      <w:r w:rsidRPr="003B27F7">
        <w:rPr>
          <w:rFonts w:ascii="Verdana" w:eastAsia="Trebuchet MS" w:hAnsi="Verdana" w:cs="Trebuchet MS"/>
          <w:w w:val="99"/>
          <w:lang w:val="ca-ES"/>
        </w:rPr>
        <w:t xml:space="preserve">de </w:t>
      </w: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Pr="003B27F7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lang w:val="ca-ES"/>
        </w:rPr>
      </w:pPr>
    </w:p>
    <w:p w:rsidR="003F365E" w:rsidRPr="003B27F7" w:rsidRDefault="003F365E">
      <w:pPr>
        <w:spacing w:after="0" w:line="240" w:lineRule="exact"/>
        <w:rPr>
          <w:rFonts w:ascii="Verdana" w:hAnsi="Verdana"/>
          <w:sz w:val="24"/>
          <w:szCs w:val="24"/>
          <w:lang w:val="ca-ES"/>
        </w:rPr>
      </w:pPr>
    </w:p>
    <w:p w:rsidR="003F365E" w:rsidRPr="003B27F7" w:rsidRDefault="00052F03" w:rsidP="00052F03">
      <w:pPr>
        <w:spacing w:after="0" w:line="240" w:lineRule="auto"/>
        <w:ind w:left="4801" w:right="3763"/>
        <w:jc w:val="both"/>
        <w:rPr>
          <w:rFonts w:ascii="Verdana" w:eastAsia="Trebuchet MS" w:hAnsi="Verdana" w:cs="Trebuchet MS"/>
          <w:w w:val="99"/>
          <w:lang w:val="ca-ES"/>
        </w:rPr>
      </w:pPr>
      <w:r w:rsidRPr="003B27F7">
        <w:rPr>
          <w:rFonts w:ascii="Verdana" w:eastAsia="Trebuchet MS" w:hAnsi="Verdana" w:cs="Trebuchet MS"/>
          <w:w w:val="99"/>
          <w:lang w:val="ca-ES"/>
        </w:rPr>
        <w:t>Signatura:</w:t>
      </w:r>
    </w:p>
    <w:p w:rsidR="00052F03" w:rsidRPr="003B27F7" w:rsidRDefault="00052F03" w:rsidP="00052F03">
      <w:pPr>
        <w:spacing w:after="0" w:line="240" w:lineRule="auto"/>
        <w:ind w:left="4801" w:right="3763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8B4EF7" w:rsidP="001F641A">
      <w:pPr>
        <w:spacing w:after="0" w:line="240" w:lineRule="auto"/>
        <w:ind w:left="1242" w:right="-20"/>
        <w:rPr>
          <w:rFonts w:ascii="Verdana" w:eastAsia="Trebuchet MS" w:hAnsi="Verdana" w:cs="Trebuchet MS"/>
          <w:sz w:val="24"/>
          <w:szCs w:val="24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VICERECTORAT D’ORDENACIÓ</w:t>
      </w:r>
      <w:r w:rsidR="00DC1AFA" w:rsidRPr="003B27F7"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 xml:space="preserve"> ACADÈMICA I PROFESSORAT</w:t>
      </w:r>
    </w:p>
    <w:sectPr w:rsidR="003F365E" w:rsidRPr="003B27F7">
      <w:type w:val="continuous"/>
      <w:pgSz w:w="11920" w:h="16840"/>
      <w:pgMar w:top="460" w:right="1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42" w:rsidRDefault="00711142" w:rsidP="0058036C">
      <w:pPr>
        <w:spacing w:after="0" w:line="240" w:lineRule="auto"/>
      </w:pPr>
      <w:r>
        <w:separator/>
      </w:r>
    </w:p>
  </w:endnote>
  <w:endnote w:type="continuationSeparator" w:id="0">
    <w:p w:rsidR="00711142" w:rsidRDefault="00711142" w:rsidP="005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42" w:rsidRDefault="00711142" w:rsidP="0058036C">
      <w:pPr>
        <w:spacing w:after="0" w:line="240" w:lineRule="auto"/>
      </w:pPr>
      <w:r>
        <w:separator/>
      </w:r>
    </w:p>
  </w:footnote>
  <w:footnote w:type="continuationSeparator" w:id="0">
    <w:p w:rsidR="00711142" w:rsidRDefault="00711142" w:rsidP="0058036C">
      <w:pPr>
        <w:spacing w:after="0" w:line="240" w:lineRule="auto"/>
      </w:pPr>
      <w:r>
        <w:continuationSeparator/>
      </w:r>
    </w:p>
  </w:footnote>
  <w:footnote w:id="1">
    <w:p w:rsidR="0058036C" w:rsidRPr="0058036C" w:rsidRDefault="0058036C" w:rsidP="00257DD5">
      <w:pPr>
        <w:pStyle w:val="Textonotapie"/>
        <w:ind w:left="567" w:hanging="142"/>
        <w:jc w:val="both"/>
        <w:rPr>
          <w:lang w:val="es-ES"/>
        </w:rPr>
      </w:pPr>
      <w:r>
        <w:rPr>
          <w:rStyle w:val="Refdenotaalpie"/>
        </w:rPr>
        <w:footnoteRef/>
      </w:r>
      <w:r w:rsidRPr="0058036C">
        <w:rPr>
          <w:lang w:val="es-ES"/>
        </w:rPr>
        <w:t xml:space="preserve"> </w:t>
      </w:r>
      <w:r w:rsidRPr="00257DD5">
        <w:rPr>
          <w:lang w:val="ca-ES"/>
        </w:rPr>
        <w:t xml:space="preserve">Quan la reducció es </w:t>
      </w:r>
      <w:proofErr w:type="spellStart"/>
      <w:r w:rsidRPr="00257DD5">
        <w:rPr>
          <w:lang w:val="ca-ES"/>
        </w:rPr>
        <w:t>demane</w:t>
      </w:r>
      <w:proofErr w:type="spellEnd"/>
      <w:r w:rsidRPr="00257DD5">
        <w:rPr>
          <w:lang w:val="ca-ES"/>
        </w:rPr>
        <w:t xml:space="preserve"> per a tot el curs acadèmic, la </w:t>
      </w:r>
      <w:r w:rsidR="00007D45" w:rsidRPr="00257DD5">
        <w:rPr>
          <w:lang w:val="ca-ES"/>
        </w:rPr>
        <w:t>sol·licitud</w:t>
      </w:r>
      <w:r w:rsidRPr="00257DD5">
        <w:rPr>
          <w:lang w:val="ca-ES"/>
        </w:rPr>
        <w:t xml:space="preserve"> </w:t>
      </w:r>
      <w:r w:rsidR="00CD03D9">
        <w:rPr>
          <w:lang w:val="ca-ES"/>
        </w:rPr>
        <w:t xml:space="preserve">es podrà </w:t>
      </w:r>
      <w:r w:rsidRPr="00257DD5">
        <w:rPr>
          <w:lang w:val="ca-ES"/>
        </w:rPr>
        <w:t xml:space="preserve">presentar </w:t>
      </w:r>
      <w:r w:rsidR="005143BF">
        <w:rPr>
          <w:lang w:val="ca-ES"/>
        </w:rPr>
        <w:t>fins al</w:t>
      </w:r>
      <w:r w:rsidRPr="00257DD5">
        <w:rPr>
          <w:lang w:val="ca-ES"/>
        </w:rPr>
        <w:t xml:space="preserve"> 30 d</w:t>
      </w:r>
      <w:r w:rsidR="00095689">
        <w:rPr>
          <w:lang w:val="ca-ES"/>
        </w:rPr>
        <w:t>’</w:t>
      </w:r>
      <w:r w:rsidRPr="00257DD5">
        <w:rPr>
          <w:lang w:val="ca-ES"/>
        </w:rPr>
        <w:t xml:space="preserve">abril del curs anterior. Les </w:t>
      </w:r>
      <w:r w:rsidR="00007D45" w:rsidRPr="00257DD5">
        <w:rPr>
          <w:lang w:val="ca-ES"/>
        </w:rPr>
        <w:t>sol·licitu</w:t>
      </w:r>
      <w:r w:rsidR="00007D45">
        <w:rPr>
          <w:lang w:val="ca-ES"/>
        </w:rPr>
        <w:t>d</w:t>
      </w:r>
      <w:r w:rsidR="00007D45" w:rsidRPr="00257DD5">
        <w:rPr>
          <w:lang w:val="ca-ES"/>
        </w:rPr>
        <w:t>s</w:t>
      </w:r>
      <w:r w:rsidRPr="00257DD5">
        <w:rPr>
          <w:lang w:val="ca-ES"/>
        </w:rPr>
        <w:t xml:space="preserve"> presentades desprès d’aquesta data </w:t>
      </w:r>
      <w:r w:rsidR="003B27F7" w:rsidRPr="00257DD5">
        <w:rPr>
          <w:lang w:val="ca-ES"/>
        </w:rPr>
        <w:t>es resoldran per al segon quadrimestre</w:t>
      </w:r>
      <w:r w:rsidR="003B27F7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139A"/>
    <w:multiLevelType w:val="hybridMultilevel"/>
    <w:tmpl w:val="092A052A"/>
    <w:lvl w:ilvl="0" w:tplc="8FE4C356">
      <w:numFmt w:val="bullet"/>
      <w:lvlText w:val=""/>
      <w:lvlJc w:val="left"/>
      <w:pPr>
        <w:ind w:left="1602" w:hanging="360"/>
      </w:pPr>
      <w:rPr>
        <w:rFonts w:ascii="Wingdings" w:eastAsia="Trebuchet MS" w:hAnsi="Wingdings" w:cs="Trebuchet M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5E3976BB"/>
    <w:multiLevelType w:val="hybridMultilevel"/>
    <w:tmpl w:val="848438D6"/>
    <w:lvl w:ilvl="0" w:tplc="F1587EBC">
      <w:numFmt w:val="bullet"/>
      <w:lvlText w:val=""/>
      <w:lvlJc w:val="left"/>
      <w:pPr>
        <w:ind w:left="1875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E"/>
    <w:rsid w:val="00007D45"/>
    <w:rsid w:val="00041BC4"/>
    <w:rsid w:val="00052F03"/>
    <w:rsid w:val="00095689"/>
    <w:rsid w:val="000B321B"/>
    <w:rsid w:val="000C56D0"/>
    <w:rsid w:val="001F641A"/>
    <w:rsid w:val="002466EA"/>
    <w:rsid w:val="00257DD5"/>
    <w:rsid w:val="002A63AB"/>
    <w:rsid w:val="002B24A0"/>
    <w:rsid w:val="002C4E31"/>
    <w:rsid w:val="002F4781"/>
    <w:rsid w:val="003737CF"/>
    <w:rsid w:val="003B27F7"/>
    <w:rsid w:val="003C5A0C"/>
    <w:rsid w:val="003F365E"/>
    <w:rsid w:val="00450431"/>
    <w:rsid w:val="004A0336"/>
    <w:rsid w:val="005143BF"/>
    <w:rsid w:val="005252BF"/>
    <w:rsid w:val="00560DA4"/>
    <w:rsid w:val="0058036C"/>
    <w:rsid w:val="00612BC3"/>
    <w:rsid w:val="006B476B"/>
    <w:rsid w:val="006C7226"/>
    <w:rsid w:val="00711142"/>
    <w:rsid w:val="007C5BB8"/>
    <w:rsid w:val="00865DA9"/>
    <w:rsid w:val="008B4EF7"/>
    <w:rsid w:val="009105E9"/>
    <w:rsid w:val="00A5281D"/>
    <w:rsid w:val="00B107F7"/>
    <w:rsid w:val="00C3486C"/>
    <w:rsid w:val="00CB29D4"/>
    <w:rsid w:val="00CD03D9"/>
    <w:rsid w:val="00DC1AFA"/>
    <w:rsid w:val="00D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68E"/>
  <w15:docId w15:val="{CDCEA8A7-78EA-4C18-9FBA-248E156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3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6C"/>
  </w:style>
  <w:style w:type="paragraph" w:styleId="Piedepgina">
    <w:name w:val="footer"/>
    <w:basedOn w:val="Normal"/>
    <w:link w:val="Piedepgina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6C"/>
  </w:style>
  <w:style w:type="paragraph" w:styleId="Textonotapie">
    <w:name w:val="footnote text"/>
    <w:basedOn w:val="Normal"/>
    <w:link w:val="TextonotapieCar"/>
    <w:uiPriority w:val="99"/>
    <w:semiHidden/>
    <w:unhideWhenUsed/>
    <w:rsid w:val="005803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3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8F65-189D-4294-88F0-2DDC5895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Edificio Rectorado</dc:creator>
  <cp:lastModifiedBy>Javier Francés</cp:lastModifiedBy>
  <cp:revision>13</cp:revision>
  <cp:lastPrinted>2013-04-09T12:08:00Z</cp:lastPrinted>
  <dcterms:created xsi:type="dcterms:W3CDTF">2014-01-17T13:04:00Z</dcterms:created>
  <dcterms:modified xsi:type="dcterms:W3CDTF">2016-04-08T07:16:00Z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2013-03-25T00:00:00Z</vt:filetime>
  </property>
</Properties>
</file>