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D8" w:rsidRPr="00B54E26" w:rsidRDefault="00D864D8" w:rsidP="00D864D8">
      <w:pPr>
        <w:tabs>
          <w:tab w:val="left" w:pos="2700"/>
        </w:tabs>
        <w:rPr>
          <w:rFonts w:asciiTheme="minorHAnsi" w:hAnsiTheme="minorHAnsi" w:cstheme="minorHAnsi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4814"/>
        <w:gridCol w:w="1483"/>
      </w:tblGrid>
      <w:tr w:rsidR="00D864D8" w:rsidRPr="00B54E26" w:rsidTr="00A83407">
        <w:trPr>
          <w:trHeight w:hRule="exact" w:val="1269"/>
        </w:trPr>
        <w:tc>
          <w:tcPr>
            <w:tcW w:w="3201" w:type="dxa"/>
            <w:tcBorders>
              <w:right w:val="single" w:sz="4" w:space="0" w:color="000000"/>
            </w:tcBorders>
            <w:shd w:val="clear" w:color="auto" w:fill="E4E1CD"/>
          </w:tcPr>
          <w:p w:rsidR="00D864D8" w:rsidRPr="00B54E26" w:rsidRDefault="00D864D8" w:rsidP="00A83407">
            <w:pPr>
              <w:pStyle w:val="TableParagraph"/>
              <w:spacing w:before="10"/>
              <w:ind w:left="0"/>
              <w:rPr>
                <w:rFonts w:ascii="Times New Roman"/>
                <w:sz w:val="6"/>
                <w:lang w:val="ca-ES"/>
              </w:rPr>
            </w:pPr>
          </w:p>
          <w:p w:rsidR="00D864D8" w:rsidRPr="00B54E26" w:rsidRDefault="00D864D8" w:rsidP="00A83407">
            <w:pPr>
              <w:pStyle w:val="TableParagraph"/>
              <w:ind w:right="-32"/>
              <w:rPr>
                <w:rFonts w:ascii="Times New Roman"/>
                <w:sz w:val="20"/>
                <w:lang w:val="ca-ES"/>
              </w:rPr>
            </w:pPr>
            <w:r w:rsidRPr="00B54E26">
              <w:rPr>
                <w:rFonts w:ascii="Times New Roman"/>
                <w:noProof/>
                <w:sz w:val="20"/>
                <w:lang w:val="ca-ES" w:eastAsia="ca-ES"/>
              </w:rPr>
              <w:drawing>
                <wp:inline distT="0" distB="0" distL="0" distR="0" wp14:anchorId="66E5465A" wp14:editId="04C8DFD0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D864D8" w:rsidRPr="00D864D8" w:rsidRDefault="00D864D8" w:rsidP="00D864D8">
            <w:pPr>
              <w:pStyle w:val="Titulo3"/>
              <w:rPr>
                <w:rFonts w:asciiTheme="minorHAnsi" w:hAnsiTheme="minorHAnsi"/>
                <w:sz w:val="22"/>
                <w:szCs w:val="22"/>
              </w:rPr>
            </w:pPr>
          </w:p>
          <w:p w:rsidR="00D864D8" w:rsidRPr="00D864D8" w:rsidRDefault="00D864D8" w:rsidP="00D864D8">
            <w:pPr>
              <w:pStyle w:val="Titulo3"/>
              <w:rPr>
                <w:rFonts w:asciiTheme="minorHAnsi" w:hAnsiTheme="minorHAnsi"/>
                <w:sz w:val="22"/>
                <w:szCs w:val="22"/>
              </w:rPr>
            </w:pPr>
          </w:p>
          <w:p w:rsidR="00D864D8" w:rsidRPr="00D864D8" w:rsidRDefault="00D864D8" w:rsidP="00D864D8">
            <w:pPr>
              <w:pStyle w:val="Titulo3"/>
              <w:rPr>
                <w:rFonts w:asciiTheme="minorHAnsi" w:hAnsiTheme="minorHAnsi"/>
                <w:sz w:val="22"/>
                <w:szCs w:val="22"/>
              </w:rPr>
            </w:pPr>
            <w:r w:rsidRPr="00D864D8">
              <w:rPr>
                <w:rFonts w:asciiTheme="minorHAnsi" w:hAnsiTheme="minorHAnsi"/>
                <w:sz w:val="22"/>
                <w:szCs w:val="22"/>
              </w:rPr>
              <w:t>ANNEX II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E4E1CD"/>
          </w:tcPr>
          <w:p w:rsidR="00D864D8" w:rsidRPr="00B54E26" w:rsidRDefault="00D864D8" w:rsidP="00A83407">
            <w:pPr>
              <w:pStyle w:val="TableParagraph"/>
              <w:ind w:left="0"/>
              <w:rPr>
                <w:rFonts w:ascii="Times New Roman"/>
                <w:sz w:val="20"/>
                <w:lang w:val="ca-ES"/>
              </w:rPr>
            </w:pPr>
          </w:p>
          <w:p w:rsidR="00D864D8" w:rsidRPr="00B54E26" w:rsidRDefault="00D864D8" w:rsidP="00A83407">
            <w:pPr>
              <w:pStyle w:val="TableParagraph"/>
              <w:spacing w:before="105"/>
              <w:ind w:left="558" w:right="584"/>
              <w:jc w:val="center"/>
              <w:rPr>
                <w:sz w:val="12"/>
                <w:lang w:val="ca-ES"/>
              </w:rPr>
            </w:pPr>
            <w:r w:rsidRPr="00B54E26">
              <w:rPr>
                <w:sz w:val="12"/>
                <w:lang w:val="ca-ES"/>
              </w:rPr>
              <w:t>Exp.</w:t>
            </w:r>
          </w:p>
        </w:tc>
      </w:tr>
    </w:tbl>
    <w:p w:rsidR="00D864D8" w:rsidRPr="00B54E26" w:rsidRDefault="00D864D8" w:rsidP="00D864D8">
      <w:pPr>
        <w:pStyle w:val="Textoindependiente"/>
        <w:spacing w:before="4"/>
        <w:rPr>
          <w:rFonts w:ascii="Times New Roman"/>
          <w:b/>
          <w:sz w:val="18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4486"/>
        <w:gridCol w:w="3896"/>
      </w:tblGrid>
      <w:tr w:rsidR="00D864D8" w:rsidRPr="00B54E26" w:rsidTr="00A83407">
        <w:trPr>
          <w:trHeight w:hRule="exact" w:val="468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E4E1CD"/>
          </w:tcPr>
          <w:p w:rsidR="00D864D8" w:rsidRPr="00B54E26" w:rsidRDefault="00D864D8" w:rsidP="00A83407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  <w:lang w:val="ca-ES"/>
              </w:rPr>
            </w:pPr>
            <w:r w:rsidRPr="00B54E26">
              <w:rPr>
                <w:rFonts w:asciiTheme="minorHAnsi" w:hAnsiTheme="minorHAnsi" w:cstheme="minorHAnsi"/>
                <w:b/>
                <w:sz w:val="28"/>
                <w:lang w:val="ca-ES"/>
              </w:rPr>
              <w:t>1</w:t>
            </w:r>
          </w:p>
        </w:tc>
        <w:tc>
          <w:tcPr>
            <w:tcW w:w="838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864D8" w:rsidRPr="00B54E26" w:rsidRDefault="00D864D8" w:rsidP="00A83407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ca-ES"/>
              </w:rPr>
            </w:pPr>
            <w:r w:rsidRPr="00B54E26">
              <w:rPr>
                <w:rFonts w:asciiTheme="minorHAnsi" w:hAnsiTheme="minorHAnsi" w:cstheme="minorHAnsi"/>
                <w:sz w:val="20"/>
                <w:lang w:val="ca-ES"/>
              </w:rPr>
              <w:t>DADES IDENTIFICATIVES</w:t>
            </w:r>
          </w:p>
        </w:tc>
      </w:tr>
      <w:tr w:rsidR="00D864D8" w:rsidRPr="00B54E26" w:rsidTr="00A83407">
        <w:trPr>
          <w:trHeight w:hRule="exact" w:val="692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D864D8" w:rsidRPr="00B54E26" w:rsidRDefault="00D864D8" w:rsidP="00A83407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Nom i c</w:t>
            </w:r>
            <w:r w:rsidRPr="00B54E26">
              <w:rPr>
                <w:rFonts w:asciiTheme="minorHAnsi" w:hAnsiTheme="minorHAnsi" w:cstheme="minorHAnsi"/>
                <w:b/>
                <w:sz w:val="20"/>
              </w:rPr>
              <w:t>ognoms:</w:t>
            </w:r>
          </w:p>
        </w:tc>
      </w:tr>
      <w:tr w:rsidR="00D864D8" w:rsidRPr="00B54E26" w:rsidTr="00A83407">
        <w:trPr>
          <w:trHeight w:hRule="exact" w:val="564"/>
        </w:trPr>
        <w:tc>
          <w:tcPr>
            <w:tcW w:w="5602" w:type="dxa"/>
            <w:gridSpan w:val="2"/>
            <w:shd w:val="clear" w:color="auto" w:fill="auto"/>
            <w:vAlign w:val="center"/>
          </w:tcPr>
          <w:p w:rsidR="00D864D8" w:rsidRPr="00B54E26" w:rsidRDefault="00D864D8" w:rsidP="00A83407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Adreça electrònica</w:t>
            </w:r>
            <w:r w:rsidRPr="00B54E26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D864D8" w:rsidRPr="00B54E26" w:rsidRDefault="00D864D8" w:rsidP="00A83407">
            <w:pPr>
              <w:autoSpaceDE w:val="0"/>
              <w:autoSpaceDN w:val="0"/>
              <w:rPr>
                <w:b/>
                <w:sz w:val="20"/>
                <w:szCs w:val="22"/>
              </w:rPr>
            </w:pPr>
            <w:r w:rsidRPr="00B54E26">
              <w:rPr>
                <w:rFonts w:asciiTheme="minorHAnsi" w:hAnsiTheme="minorHAnsi" w:cstheme="minorHAnsi"/>
                <w:b/>
                <w:sz w:val="20"/>
                <w:szCs w:val="22"/>
              </w:rPr>
              <w:t>Telèfon:</w:t>
            </w:r>
          </w:p>
        </w:tc>
      </w:tr>
      <w:tr w:rsidR="00D864D8" w:rsidRPr="00B54E26" w:rsidTr="00A83407">
        <w:trPr>
          <w:trHeight w:hRule="exact" w:val="2737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D864D8" w:rsidRPr="00B54E26" w:rsidRDefault="00D864D8" w:rsidP="00A83407">
            <w:pPr>
              <w:autoSpaceDE w:val="0"/>
              <w:autoSpaceDN w:val="0"/>
              <w:ind w:right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4E26">
              <w:rPr>
                <w:rFonts w:asciiTheme="minorHAnsi" w:hAnsiTheme="minorHAnsi" w:cstheme="minorHAnsi"/>
                <w:sz w:val="20"/>
                <w:szCs w:val="20"/>
              </w:rPr>
              <w:t>És necessari adjuntar a aquesta sol·licitud:</w:t>
            </w:r>
          </w:p>
          <w:p w:rsidR="00D864D8" w:rsidRPr="00B54E26" w:rsidRDefault="00D864D8" w:rsidP="00D864D8">
            <w:pPr>
              <w:pStyle w:val="Prrafodelista"/>
              <w:numPr>
                <w:ilvl w:val="0"/>
                <w:numId w:val="1"/>
              </w:numPr>
              <w:tabs>
                <w:tab w:val="left" w:pos="711"/>
              </w:tabs>
              <w:spacing w:before="120" w:after="120" w:line="360" w:lineRule="exact"/>
              <w:ind w:right="280"/>
              <w:jc w:val="both"/>
              <w:rPr>
                <w:rFonts w:ascii="Calibri" w:eastAsia="Times New Roman" w:hAnsi="Calibri" w:cs="Calibri"/>
                <w:sz w:val="20"/>
                <w:szCs w:val="20"/>
                <w:lang w:val="ca-ES"/>
              </w:rPr>
            </w:pP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Copia electrònica</w:t>
            </w:r>
            <w:r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,</w:t>
            </w: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 xml:space="preserve"> en format PDF</w:t>
            </w:r>
            <w:r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,</w:t>
            </w: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 xml:space="preserve"> de</w:t>
            </w:r>
            <w:r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l t</w:t>
            </w: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 xml:space="preserve">reball </w:t>
            </w:r>
            <w:r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final de grau, final de màster o tesi d</w:t>
            </w: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octoral amb el vistiplau i firma del tutor</w:t>
            </w:r>
            <w:r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 xml:space="preserve"> o la tutora</w:t>
            </w: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 xml:space="preserve"> en la portada.</w:t>
            </w:r>
          </w:p>
          <w:p w:rsidR="00D864D8" w:rsidRPr="00B54E26" w:rsidRDefault="00D864D8" w:rsidP="00D864D8">
            <w:pPr>
              <w:pStyle w:val="Prrafodelista"/>
              <w:numPr>
                <w:ilvl w:val="0"/>
                <w:numId w:val="1"/>
              </w:numPr>
              <w:tabs>
                <w:tab w:val="left" w:pos="711"/>
              </w:tabs>
              <w:spacing w:before="120" w:after="120" w:line="360" w:lineRule="exact"/>
              <w:ind w:right="280"/>
              <w:jc w:val="both"/>
              <w:rPr>
                <w:rFonts w:cstheme="minorHAnsi"/>
                <w:b/>
                <w:sz w:val="20"/>
                <w:lang w:val="ca-ES"/>
              </w:rPr>
            </w:pP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Certificació de l</w:t>
            </w:r>
            <w:r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a qualificació obtinguda en el treball fi de grau, treball final de màster o tesi d</w:t>
            </w: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 xml:space="preserve">octoral emesa pel centre responsable. (No és necessària per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a l’alumnat</w:t>
            </w: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 xml:space="preserve"> de la UV</w:t>
            </w:r>
            <w:r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.</w:t>
            </w:r>
            <w:r w:rsidRPr="00B54E26">
              <w:rPr>
                <w:rFonts w:ascii="Calibri" w:eastAsia="Times New Roman" w:hAnsi="Calibri" w:cs="Calibri"/>
                <w:sz w:val="20"/>
                <w:szCs w:val="20"/>
                <w:lang w:val="ca-ES"/>
              </w:rPr>
              <w:t>)</w:t>
            </w:r>
          </w:p>
        </w:tc>
      </w:tr>
    </w:tbl>
    <w:p w:rsidR="00D864D8" w:rsidRPr="00B54E26" w:rsidRDefault="00D864D8" w:rsidP="00D864D8">
      <w:pPr>
        <w:tabs>
          <w:tab w:val="left" w:pos="2700"/>
        </w:tabs>
        <w:rPr>
          <w:rFonts w:ascii="Eurostile" w:hAnsi="Eurostile"/>
        </w:rPr>
      </w:pPr>
    </w:p>
    <w:p w:rsidR="00D864D8" w:rsidRPr="00B54E26" w:rsidRDefault="00D864D8" w:rsidP="00D864D8">
      <w:pPr>
        <w:tabs>
          <w:tab w:val="left" w:pos="2700"/>
        </w:tabs>
        <w:ind w:right="707"/>
        <w:jc w:val="right"/>
        <w:rPr>
          <w:rFonts w:ascii="Calibri" w:hAnsi="Calibri"/>
          <w:sz w:val="20"/>
          <w:szCs w:val="20"/>
        </w:rPr>
      </w:pPr>
      <w:r w:rsidRPr="00B54E26">
        <w:rPr>
          <w:rFonts w:ascii="Calibri" w:hAnsi="Calibri"/>
          <w:sz w:val="20"/>
          <w:szCs w:val="20"/>
        </w:rPr>
        <w:t>Data i Signatura</w:t>
      </w:r>
    </w:p>
    <w:p w:rsidR="00D864D8" w:rsidRPr="00B54E26" w:rsidRDefault="00D864D8" w:rsidP="00D864D8">
      <w:pPr>
        <w:tabs>
          <w:tab w:val="left" w:pos="2700"/>
        </w:tabs>
        <w:rPr>
          <w:rFonts w:ascii="Eurostile" w:hAnsi="Eurostile"/>
        </w:rPr>
      </w:pPr>
    </w:p>
    <w:p w:rsidR="00D864D8" w:rsidRPr="00B54E26" w:rsidRDefault="00D864D8" w:rsidP="00D864D8">
      <w:pPr>
        <w:tabs>
          <w:tab w:val="left" w:pos="2700"/>
        </w:tabs>
        <w:rPr>
          <w:rFonts w:ascii="Eurostile" w:hAnsi="Eurostile"/>
        </w:rPr>
      </w:pPr>
    </w:p>
    <w:p w:rsidR="00D864D8" w:rsidRPr="00B54E26" w:rsidRDefault="00D864D8" w:rsidP="00D864D8">
      <w:pPr>
        <w:tabs>
          <w:tab w:val="left" w:pos="2700"/>
        </w:tabs>
        <w:rPr>
          <w:rFonts w:ascii="Eurostile" w:hAnsi="Eurostile"/>
        </w:rPr>
      </w:pPr>
    </w:p>
    <w:p w:rsidR="00D864D8" w:rsidRPr="00B54E26" w:rsidRDefault="00D864D8" w:rsidP="00D864D8">
      <w:pPr>
        <w:tabs>
          <w:tab w:val="left" w:pos="2700"/>
        </w:tabs>
        <w:rPr>
          <w:rFonts w:ascii="Eurostile" w:hAnsi="Eurostile"/>
        </w:rPr>
      </w:pPr>
    </w:p>
    <w:p w:rsidR="00D864D8" w:rsidRPr="00B54E26" w:rsidRDefault="00D864D8" w:rsidP="00D864D8">
      <w:pPr>
        <w:tabs>
          <w:tab w:val="left" w:pos="2700"/>
        </w:tabs>
        <w:rPr>
          <w:rFonts w:asciiTheme="minorHAnsi" w:hAnsiTheme="minorHAnsi" w:cstheme="minorHAnsi"/>
          <w:sz w:val="20"/>
          <w:szCs w:val="20"/>
        </w:rPr>
      </w:pPr>
      <w:r w:rsidRPr="00B54E26">
        <w:rPr>
          <w:rFonts w:asciiTheme="minorHAnsi" w:hAnsiTheme="minorHAnsi" w:cstheme="minorHAnsi"/>
          <w:sz w:val="20"/>
          <w:szCs w:val="20"/>
        </w:rPr>
        <w:t xml:space="preserve"> Destinació:</w:t>
      </w:r>
    </w:p>
    <w:p w:rsidR="00D864D8" w:rsidRPr="00B54E26" w:rsidRDefault="00D864D8" w:rsidP="00D864D8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B54E26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Càtedra Estudis del Còmic - Departament 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d’</w:t>
      </w:r>
      <w:r w:rsidRPr="00B54E26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Òptica i Optometria– Facultat de Física</w:t>
      </w:r>
    </w:p>
    <w:p w:rsidR="00D864D8" w:rsidRPr="00B54E26" w:rsidRDefault="00D864D8" w:rsidP="00D864D8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tbl>
      <w:tblPr>
        <w:tblW w:w="95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404"/>
      </w:tblGrid>
      <w:tr w:rsidR="00D864D8" w:rsidRPr="00B54E26" w:rsidTr="00A83407">
        <w:trPr>
          <w:trHeight w:hRule="exact" w:val="482"/>
        </w:trPr>
        <w:tc>
          <w:tcPr>
            <w:tcW w:w="1100" w:type="dxa"/>
            <w:tcBorders>
              <w:right w:val="single" w:sz="4" w:space="0" w:color="000000"/>
            </w:tcBorders>
            <w:shd w:val="clear" w:color="auto" w:fill="E4E1CD"/>
          </w:tcPr>
          <w:p w:rsidR="00D864D8" w:rsidRPr="00B54E26" w:rsidRDefault="00D864D8" w:rsidP="00A83407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  <w:lang w:val="ca-ES"/>
              </w:rPr>
            </w:pPr>
            <w:r w:rsidRPr="00B54E26">
              <w:rPr>
                <w:rFonts w:asciiTheme="minorHAnsi" w:hAnsiTheme="minorHAnsi" w:cstheme="minorHAnsi"/>
                <w:b/>
                <w:sz w:val="28"/>
                <w:lang w:val="ca-ES"/>
              </w:rPr>
              <w:t>2</w:t>
            </w:r>
          </w:p>
        </w:tc>
        <w:tc>
          <w:tcPr>
            <w:tcW w:w="8403" w:type="dxa"/>
            <w:tcBorders>
              <w:left w:val="single" w:sz="4" w:space="0" w:color="000000"/>
            </w:tcBorders>
            <w:shd w:val="clear" w:color="auto" w:fill="auto"/>
          </w:tcPr>
          <w:p w:rsidR="00D864D8" w:rsidRPr="00B54E26" w:rsidRDefault="00D864D8" w:rsidP="00A83407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ca-ES"/>
              </w:rPr>
            </w:pPr>
            <w:r w:rsidRPr="00B54E26">
              <w:rPr>
                <w:rFonts w:asciiTheme="minorHAnsi" w:hAnsiTheme="minorHAnsi" w:cstheme="minorHAnsi"/>
                <w:sz w:val="20"/>
                <w:lang w:val="ca-ES"/>
              </w:rPr>
              <w:t>LOPD</w:t>
            </w:r>
          </w:p>
        </w:tc>
      </w:tr>
      <w:tr w:rsidR="00D864D8" w:rsidRPr="00B54E26" w:rsidTr="00A83407">
        <w:trPr>
          <w:trHeight w:hRule="exact" w:val="3286"/>
        </w:trPr>
        <w:tc>
          <w:tcPr>
            <w:tcW w:w="9504" w:type="dxa"/>
            <w:gridSpan w:val="2"/>
            <w:shd w:val="clear" w:color="auto" w:fill="auto"/>
            <w:vAlign w:val="center"/>
          </w:tcPr>
          <w:p w:rsidR="00D864D8" w:rsidRPr="00B54E26" w:rsidRDefault="00D864D8" w:rsidP="00A83407">
            <w:pPr>
              <w:ind w:left="83" w:right="13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Les dades personals subministrades en aquest procés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incorporaran als sistemes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informació de la Universitat de València que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escaiguen</w:t>
            </w:r>
            <w:proofErr w:type="spellEnd"/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, amb la finalitat de gestionar i tramitar la sol·licitud de participació en el premi de conformitat amb el que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estableix en la 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ei 38/2003, de 17 de novembre, general de s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ubvencions. </w:t>
            </w:r>
          </w:p>
          <w:p w:rsidR="00D864D8" w:rsidRPr="00B54E26" w:rsidRDefault="00D864D8" w:rsidP="00A83407">
            <w:pPr>
              <w:ind w:left="83" w:right="13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Les persones que proporcionen dades tenen dret a sol·licita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al responsable del tractament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accés a les seues dades personals i la seua rectificació o supressió, o la limitació del seu tractament, o a oposar-se al tractament, així com el dret a la portabilitat de les dades. Les persones interessades pod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n exercir els seus drets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accés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mitjançant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enviament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un correu electrònic dirigit a uvcatedres@uv.es </w:t>
            </w:r>
            <w:hyperlink r:id="rId8" w:history="1"/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des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adreces oficials de la Universitat de València, o bé mitjançant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 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escrit, acompanyat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còpia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un document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identitat i,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si és el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 cas,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documentació acreditativa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sol·licitud, dirigit al d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elegat de Protecció de Dades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 la Universitat de València, Ed. Rectorat, Av. Blasco Ibáñez, 13, VALÈNCIA 46010, </w:t>
            </w:r>
            <w:hyperlink r:id="rId9" w:history="1">
              <w:r w:rsidRPr="00B54E26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lopd@uv.es</w:t>
              </w:r>
            </w:hyperlink>
          </w:p>
          <w:p w:rsidR="00D864D8" w:rsidRPr="00B54E26" w:rsidRDefault="00D864D8" w:rsidP="00A83407">
            <w:pPr>
              <w:ind w:left="83" w:right="139"/>
              <w:jc w:val="both"/>
              <w:rPr>
                <w:b/>
                <w:sz w:val="16"/>
                <w:szCs w:val="22"/>
              </w:rPr>
            </w:pP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Per a més informació respecte del tractament poden consultar-se les bases reguladores de 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dició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Premi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 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illor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treball final de grau, treball final de màster o t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esi doctoral relacionat amb el còmic,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elaborat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 per estudiants o graduats durant el curs 2021-22 de la  Càtedra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>Estudis del Còmic Fundació SM - Universitat de València/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Fundación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Arte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Volar</w:t>
            </w:r>
            <w:r w:rsidRPr="00B54E26">
              <w:rPr>
                <w:rFonts w:asciiTheme="minorHAnsi" w:hAnsiTheme="minorHAnsi" w:cstheme="minorHAnsi"/>
                <w:sz w:val="18"/>
                <w:szCs w:val="18"/>
              </w:rPr>
              <w:t xml:space="preserve"> en la seua pàgina web. http://www.catedracomic.com</w:t>
            </w:r>
            <w:r w:rsidRPr="00B54E26">
              <w:rPr>
                <w:rFonts w:ascii="Calibri" w:hAnsi="Calibri" w:cstheme="minorHAnsi"/>
                <w:sz w:val="18"/>
                <w:szCs w:val="18"/>
              </w:rPr>
              <w:t>.</w:t>
            </w:r>
          </w:p>
        </w:tc>
      </w:tr>
    </w:tbl>
    <w:p w:rsidR="00D864D8" w:rsidRPr="00B54E26" w:rsidRDefault="00D864D8" w:rsidP="00D864D8">
      <w:pPr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0D481E" w:rsidRDefault="000D481E"/>
    <w:sectPr w:rsidR="000D481E" w:rsidSect="00C340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4D8" w:rsidRDefault="00D864D8" w:rsidP="00D864D8">
      <w:r>
        <w:separator/>
      </w:r>
    </w:p>
  </w:endnote>
  <w:endnote w:type="continuationSeparator" w:id="0">
    <w:p w:rsidR="00D864D8" w:rsidRDefault="00D864D8" w:rsidP="00D8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D8" w:rsidRDefault="00D864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60" w:rsidRDefault="00D864D8" w:rsidP="00865823">
    <w:pPr>
      <w:pStyle w:val="Encabezado"/>
      <w:tabs>
        <w:tab w:val="clear" w:pos="8504"/>
        <w:tab w:val="left" w:pos="7395"/>
      </w:tabs>
    </w:pPr>
    <w:r>
      <w:tab/>
    </w:r>
  </w:p>
  <w:p w:rsidR="00153560" w:rsidRPr="00FE0F90" w:rsidRDefault="00D864D8" w:rsidP="00865823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III EDICIÓ DE PREMI MILLOR TFG, TFM I TESI DOCTORAL CÀTEDRA ESTUDIS DEL CÒMIC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[</w:t>
    </w:r>
    <w:r w:rsidRPr="00C3400B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C3400B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 \* MERGEFORMAT</w:instrText>
    </w:r>
    <w:r w:rsidRPr="00C3400B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 w:rsidRPr="00480E77">
      <w:rPr>
        <w:rFonts w:ascii="Calibri" w:eastAsia="Times New Roman" w:hAnsi="Calibri" w:cs="Calibri"/>
        <w:b/>
        <w:bCs/>
        <w:noProof/>
        <w:sz w:val="14"/>
        <w:szCs w:val="14"/>
        <w:lang w:val="es-ES" w:eastAsia="es-ES_tradnl"/>
      </w:rPr>
      <w:t>7</w:t>
    </w:r>
    <w:r w:rsidRPr="00C3400B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153560" w:rsidRDefault="00D864D8">
    <w:pPr>
      <w:pStyle w:val="Piedepgina"/>
    </w:pPr>
    <w:r>
      <w:rPr>
        <w:noProof/>
        <w:kern w:val="2"/>
        <w:lang w:eastAsia="ca-ES" w:bidi="ar-SA"/>
      </w:rPr>
      <w:drawing>
        <wp:anchor distT="0" distB="0" distL="114300" distR="114300" simplePos="0" relativeHeight="251659264" behindDoc="0" locked="0" layoutInCell="1" allowOverlap="1" wp14:anchorId="0B13A5C9" wp14:editId="0BCBC1DA">
          <wp:simplePos x="0" y="0"/>
          <wp:positionH relativeFrom="margin">
            <wp:align>right</wp:align>
          </wp:positionH>
          <wp:positionV relativeFrom="paragraph">
            <wp:posOffset>105410</wp:posOffset>
          </wp:positionV>
          <wp:extent cx="1800225" cy="322580"/>
          <wp:effectExtent l="0" t="0" r="9525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D8" w:rsidRDefault="00D864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4D8" w:rsidRDefault="00D864D8" w:rsidP="00D864D8">
      <w:r>
        <w:separator/>
      </w:r>
    </w:p>
  </w:footnote>
  <w:footnote w:type="continuationSeparator" w:id="0">
    <w:p w:rsidR="00D864D8" w:rsidRDefault="00D864D8" w:rsidP="00D8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D8" w:rsidRDefault="00D864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D8" w:rsidRDefault="00D864D8" w:rsidP="00D864D8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62336" behindDoc="0" locked="0" layoutInCell="1" allowOverlap="1" wp14:anchorId="35B6D5C1" wp14:editId="42332F58">
          <wp:simplePos x="0" y="0"/>
          <wp:positionH relativeFrom="margin">
            <wp:align>right</wp:align>
          </wp:positionH>
          <wp:positionV relativeFrom="paragraph">
            <wp:posOffset>-149225</wp:posOffset>
          </wp:positionV>
          <wp:extent cx="1685925" cy="810707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NU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40" t="16938" b="17409"/>
                  <a:stretch/>
                </pic:blipFill>
                <pic:spPr bwMode="auto">
                  <a:xfrm>
                    <a:off x="0" y="0"/>
                    <a:ext cx="1685925" cy="81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a-ES" w:bidi="ar-SA"/>
      </w:rPr>
      <w:drawing>
        <wp:anchor distT="0" distB="0" distL="114300" distR="114300" simplePos="0" relativeHeight="251661312" behindDoc="0" locked="0" layoutInCell="1" allowOverlap="1" wp14:anchorId="40AC21D4" wp14:editId="269A9A35">
          <wp:simplePos x="0" y="0"/>
          <wp:positionH relativeFrom="margin">
            <wp:posOffset>-13335</wp:posOffset>
          </wp:positionH>
          <wp:positionV relativeFrom="paragraph">
            <wp:posOffset>7620</wp:posOffset>
          </wp:positionV>
          <wp:extent cx="2019300" cy="610235"/>
          <wp:effectExtent l="0" t="0" r="0" b="0"/>
          <wp:wrapNone/>
          <wp:docPr id="5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64D8" w:rsidRDefault="00D864D8" w:rsidP="00D864D8">
    <w:pPr>
      <w:pStyle w:val="Encabezado"/>
    </w:pPr>
    <w:r>
      <w:ptab w:relativeTo="margin" w:alignment="center" w:leader="none"/>
    </w:r>
    <w:r>
      <w:ptab w:relativeTo="margin" w:alignment="right" w:leader="none"/>
    </w:r>
  </w:p>
  <w:p w:rsidR="00D864D8" w:rsidRDefault="00D864D8" w:rsidP="00D864D8">
    <w:pPr>
      <w:pStyle w:val="Encabezado"/>
    </w:pPr>
  </w:p>
  <w:p w:rsidR="00D864D8" w:rsidRDefault="00D864D8" w:rsidP="00D864D8">
    <w:pPr>
      <w:pStyle w:val="Encabezado"/>
    </w:pPr>
  </w:p>
  <w:p w:rsidR="00D864D8" w:rsidRDefault="00D864D8" w:rsidP="00D864D8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D8" w:rsidRDefault="00D864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33AF8"/>
    <w:multiLevelType w:val="hybridMultilevel"/>
    <w:tmpl w:val="D1B48C3E"/>
    <w:lvl w:ilvl="0" w:tplc="7D94071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D8"/>
    <w:rsid w:val="000D481E"/>
    <w:rsid w:val="0070565F"/>
    <w:rsid w:val="00D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228B84"/>
  <w15:chartTrackingRefBased/>
  <w15:docId w15:val="{98DF2C46-ED2F-41E7-84FA-681252C5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4D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864D8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D864D8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1"/>
    <w:uiPriority w:val="99"/>
    <w:rsid w:val="00D864D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uiPriority w:val="99"/>
    <w:semiHidden/>
    <w:rsid w:val="00D864D8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EncabezadoCar1">
    <w:name w:val="Encabezado Car1"/>
    <w:basedOn w:val="Fuentedeprrafopredeter"/>
    <w:link w:val="Encabezado"/>
    <w:rsid w:val="00D864D8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1"/>
    <w:rsid w:val="00D864D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uiPriority w:val="99"/>
    <w:semiHidden/>
    <w:rsid w:val="00D864D8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PiedepginaCar1">
    <w:name w:val="Pie de página Car1"/>
    <w:basedOn w:val="Fuentedeprrafopredeter"/>
    <w:link w:val="Piedepgina"/>
    <w:rsid w:val="00D864D8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iPriority w:val="99"/>
    <w:unhideWhenUsed/>
    <w:rsid w:val="00D864D8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D864D8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Prrafodelista">
    <w:name w:val="List Paragraph"/>
    <w:basedOn w:val="Normal"/>
    <w:uiPriority w:val="34"/>
    <w:qFormat/>
    <w:rsid w:val="00D864D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paragraph" w:customStyle="1" w:styleId="Titulo3">
    <w:name w:val="Titulo3"/>
    <w:basedOn w:val="Ttulo"/>
    <w:link w:val="Titulo3Car"/>
    <w:qFormat/>
    <w:rsid w:val="00D864D8"/>
    <w:pPr>
      <w:jc w:val="center"/>
    </w:pPr>
    <w:rPr>
      <w:rFonts w:cstheme="minorHAnsi"/>
      <w:b/>
    </w:rPr>
  </w:style>
  <w:style w:type="character" w:customStyle="1" w:styleId="Titulo3Car">
    <w:name w:val="Titulo3 Car"/>
    <w:basedOn w:val="TtuloCar"/>
    <w:link w:val="Titulo3"/>
    <w:rsid w:val="00D864D8"/>
    <w:rPr>
      <w:rFonts w:asciiTheme="majorHAnsi" w:eastAsiaTheme="majorEastAsia" w:hAnsiTheme="majorHAnsi" w:cstheme="minorHAnsi"/>
      <w:b/>
      <w:spacing w:val="-10"/>
      <w:kern w:val="28"/>
      <w:sz w:val="56"/>
      <w:szCs w:val="50"/>
      <w:lang w:val="ca-ES" w:eastAsia="zh-C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D864D8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tuloCar">
    <w:name w:val="Título Car"/>
    <w:basedOn w:val="Fuentedeprrafopredeter"/>
    <w:link w:val="Ttulo"/>
    <w:uiPriority w:val="10"/>
    <w:rsid w:val="00D864D8"/>
    <w:rPr>
      <w:rFonts w:asciiTheme="majorHAnsi" w:eastAsiaTheme="majorEastAsia" w:hAnsiTheme="majorHAnsi" w:cs="Mangal"/>
      <w:spacing w:val="-10"/>
      <w:kern w:val="28"/>
      <w:sz w:val="56"/>
      <w:szCs w:val="50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catedres@uv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1833</Characters>
  <Application>Microsoft Office Word</Application>
  <DocSecurity>0</DocSecurity>
  <Lines>15</Lines>
  <Paragraphs>4</Paragraphs>
  <ScaleCrop>false</ScaleCrop>
  <Company>Universidad de Valencia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2023-05-08T08:27:00Z</dcterms:created>
  <dcterms:modified xsi:type="dcterms:W3CDTF">2023-05-08T08:29:00Z</dcterms:modified>
</cp:coreProperties>
</file>