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80" w:rsidRPr="00F767BA" w:rsidRDefault="00BB3880" w:rsidP="00BB3880">
      <w:pPr>
        <w:jc w:val="center"/>
        <w:rPr>
          <w:b/>
          <w:sz w:val="24"/>
        </w:rPr>
      </w:pPr>
      <w:r w:rsidRPr="00F767BA">
        <w:rPr>
          <w:b/>
          <w:sz w:val="24"/>
        </w:rPr>
        <w:t>GUIA DE EVENTOS SOSTENIBLES. ANEXO II</w:t>
      </w:r>
    </w:p>
    <w:p w:rsidR="00275F42" w:rsidRPr="00F767BA" w:rsidRDefault="006E3D57" w:rsidP="007A2230">
      <w:pPr>
        <w:jc w:val="center"/>
        <w:rPr>
          <w:b/>
          <w:sz w:val="24"/>
        </w:rPr>
      </w:pPr>
      <w:r w:rsidRPr="00F767BA">
        <w:rPr>
          <w:b/>
          <w:sz w:val="24"/>
        </w:rPr>
        <w:t xml:space="preserve">PLANTILLA </w:t>
      </w:r>
      <w:r w:rsidR="00243914" w:rsidRPr="00F767BA">
        <w:rPr>
          <w:b/>
          <w:sz w:val="24"/>
        </w:rPr>
        <w:t xml:space="preserve">PARA ELABORAR ESPECIFICACIONES TÉCNICAS </w:t>
      </w:r>
      <w:r w:rsidR="00652779" w:rsidRPr="00F767BA">
        <w:rPr>
          <w:b/>
          <w:sz w:val="24"/>
        </w:rPr>
        <w:t xml:space="preserve">PARA </w:t>
      </w:r>
      <w:r w:rsidR="00243914" w:rsidRPr="00F767BA">
        <w:rPr>
          <w:b/>
          <w:sz w:val="24"/>
        </w:rPr>
        <w:t>SOL</w:t>
      </w:r>
      <w:r w:rsidR="00652779" w:rsidRPr="00F767BA">
        <w:rPr>
          <w:b/>
          <w:sz w:val="24"/>
        </w:rPr>
        <w:t>IC</w:t>
      </w:r>
      <w:r w:rsidR="00243914" w:rsidRPr="00F767BA">
        <w:rPr>
          <w:b/>
          <w:sz w:val="24"/>
        </w:rPr>
        <w:t>ITAR</w:t>
      </w:r>
      <w:r w:rsidR="001D143C" w:rsidRPr="00F767BA">
        <w:rPr>
          <w:b/>
          <w:sz w:val="24"/>
        </w:rPr>
        <w:t xml:space="preserve"> MATERIAL </w:t>
      </w:r>
      <w:r w:rsidR="00334F50" w:rsidRPr="00F767BA">
        <w:rPr>
          <w:b/>
          <w:sz w:val="24"/>
        </w:rPr>
        <w:t>PROMOCIONAL</w:t>
      </w:r>
      <w:r w:rsidR="0080201C" w:rsidRPr="00F767BA">
        <w:rPr>
          <w:b/>
          <w:sz w:val="24"/>
        </w:rPr>
        <w:t xml:space="preserve"> </w:t>
      </w:r>
      <w:r w:rsidR="00652779" w:rsidRPr="00F767BA">
        <w:rPr>
          <w:b/>
          <w:sz w:val="24"/>
        </w:rPr>
        <w:t xml:space="preserve">CON CRITERIOS DE </w:t>
      </w:r>
      <w:r w:rsidR="0080201C" w:rsidRPr="00F767BA">
        <w:rPr>
          <w:b/>
          <w:sz w:val="24"/>
        </w:rPr>
        <w:t>SOSTENIBILIDAD, SALUD Y COMERCIO JUSTO</w:t>
      </w:r>
    </w:p>
    <w:p w:rsidR="007A2230" w:rsidRDefault="007A2230"/>
    <w:p w:rsidR="006E3D57" w:rsidRPr="00087C56" w:rsidRDefault="00CF0075" w:rsidP="00087C56">
      <w:pPr>
        <w:jc w:val="both"/>
        <w:rPr>
          <w:i/>
        </w:rPr>
      </w:pPr>
      <w:r w:rsidRPr="00087C56">
        <w:rPr>
          <w:i/>
        </w:rPr>
        <w:t xml:space="preserve">Selecciona las partes que consideres de este documento, para elaborar tu solicitud </w:t>
      </w:r>
      <w:r w:rsidR="001D143C">
        <w:rPr>
          <w:i/>
        </w:rPr>
        <w:t>de material para el evento.</w:t>
      </w:r>
    </w:p>
    <w:p w:rsidR="006E3D57" w:rsidRDefault="006E3D57"/>
    <w:p w:rsidR="0059212F" w:rsidRPr="0059212F" w:rsidRDefault="0059212F" w:rsidP="0059212F">
      <w:pPr>
        <w:rPr>
          <w:b/>
        </w:rPr>
      </w:pPr>
      <w:r w:rsidRPr="0059212F">
        <w:rPr>
          <w:b/>
        </w:rPr>
        <w:t xml:space="preserve">CARACTERÍSTICAS DE </w:t>
      </w:r>
      <w:r w:rsidR="002C7C69">
        <w:rPr>
          <w:b/>
        </w:rPr>
        <w:t>BOLSAS DE ALGODÓN</w:t>
      </w:r>
      <w:r w:rsidR="00243914">
        <w:rPr>
          <w:b/>
        </w:rPr>
        <w:t xml:space="preserve"> DE COMERCIO JUSTO</w:t>
      </w:r>
    </w:p>
    <w:p w:rsidR="0059212F" w:rsidRDefault="0059212F" w:rsidP="0059212F">
      <w:pPr>
        <w:pStyle w:val="Prrafodelista"/>
        <w:numPr>
          <w:ilvl w:val="0"/>
          <w:numId w:val="3"/>
        </w:numPr>
      </w:pPr>
      <w:r>
        <w:t xml:space="preserve">Se solicitan [XXX] bolsas </w:t>
      </w:r>
      <w:r w:rsidRPr="0059212F">
        <w:t>de algodón</w:t>
      </w:r>
      <w:r w:rsidR="00243914">
        <w:t>, que</w:t>
      </w:r>
      <w:r w:rsidRPr="0059212F">
        <w:t xml:space="preserve"> deberán ser de comercio justo. Para acreditarlo deberán portar el sello </w:t>
      </w:r>
      <w:proofErr w:type="spellStart"/>
      <w:r w:rsidRPr="0059212F">
        <w:t>Fairtrade</w:t>
      </w:r>
      <w:proofErr w:type="spellEnd"/>
      <w:r w:rsidRPr="0059212F">
        <w:t xml:space="preserve">, </w:t>
      </w:r>
      <w:proofErr w:type="spellStart"/>
      <w:r w:rsidRPr="0059212F">
        <w:t>World</w:t>
      </w:r>
      <w:proofErr w:type="spellEnd"/>
      <w:r w:rsidRPr="0059212F">
        <w:t xml:space="preserve"> </w:t>
      </w:r>
      <w:proofErr w:type="spellStart"/>
      <w:r w:rsidRPr="0059212F">
        <w:t>Fair</w:t>
      </w:r>
      <w:proofErr w:type="spellEnd"/>
      <w:r w:rsidRPr="0059212F">
        <w:t xml:space="preserve"> </w:t>
      </w:r>
      <w:proofErr w:type="spellStart"/>
      <w:r w:rsidRPr="0059212F">
        <w:t>Trade</w:t>
      </w:r>
      <w:proofErr w:type="spellEnd"/>
      <w:r w:rsidRPr="0059212F">
        <w:t xml:space="preserve"> </w:t>
      </w:r>
      <w:proofErr w:type="spellStart"/>
      <w:r w:rsidRPr="0059212F">
        <w:t>Organizatio</w:t>
      </w:r>
      <w:r>
        <w:t>n</w:t>
      </w:r>
      <w:proofErr w:type="spellEnd"/>
      <w:r>
        <w:t xml:space="preserve">,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o </w:t>
      </w:r>
      <w:r w:rsidR="00607030">
        <w:t xml:space="preserve">sello o prueba </w:t>
      </w:r>
      <w:r>
        <w:t xml:space="preserve">equivalente. Además, el </w:t>
      </w:r>
      <w:r w:rsidRPr="0059212F">
        <w:t xml:space="preserve">algodón </w:t>
      </w:r>
      <w:r>
        <w:t xml:space="preserve">de las bolsas </w:t>
      </w:r>
      <w:r w:rsidRPr="0059212F">
        <w:t>debe</w:t>
      </w:r>
      <w:r>
        <w:t>rá</w:t>
      </w:r>
      <w:r w:rsidRPr="0059212F">
        <w:t xml:space="preserve"> ser de producción ecológica de conformidad con el Reglamento (CE) 2018/848 de la Unión Europea y sus modificaciones posteriores.</w:t>
      </w:r>
      <w:r>
        <w:t xml:space="preserve"> La </w:t>
      </w:r>
      <w:r w:rsidRPr="0059212F">
        <w:t xml:space="preserve">serigrafía de </w:t>
      </w:r>
      <w:r>
        <w:t xml:space="preserve">las bolsas </w:t>
      </w:r>
      <w:r w:rsidRPr="0059212F">
        <w:t>debe realizarse con ti</w:t>
      </w:r>
      <w:r>
        <w:t xml:space="preserve">ntas ecológicas, </w:t>
      </w:r>
      <w:r w:rsidR="00AB6B10">
        <w:t xml:space="preserve">en </w:t>
      </w:r>
      <w:bookmarkStart w:id="0" w:name="_GoBack"/>
      <w:bookmarkEnd w:id="0"/>
      <w:r>
        <w:t>base acuosa</w:t>
      </w:r>
      <w:r w:rsidRPr="0059212F">
        <w:t>.</w:t>
      </w:r>
    </w:p>
    <w:p w:rsidR="0059212F" w:rsidRDefault="0059212F" w:rsidP="0059212F"/>
    <w:p w:rsidR="0059212F" w:rsidRPr="0059212F" w:rsidRDefault="0059212F" w:rsidP="0059212F">
      <w:pPr>
        <w:rPr>
          <w:b/>
        </w:rPr>
      </w:pPr>
      <w:r w:rsidRPr="0059212F">
        <w:rPr>
          <w:b/>
        </w:rPr>
        <w:t xml:space="preserve">CARACTERÍSTICAS DE BOTELLAS DE AGUA </w:t>
      </w:r>
    </w:p>
    <w:p w:rsidR="0059212F" w:rsidRPr="00CF0075" w:rsidRDefault="0059212F" w:rsidP="00C8001C">
      <w:pPr>
        <w:pStyle w:val="Prrafodelista"/>
        <w:numPr>
          <w:ilvl w:val="0"/>
          <w:numId w:val="3"/>
        </w:numPr>
      </w:pPr>
      <w:r>
        <w:t>Se solicitan XXX botellas de agua para uso personal, que deberán ser de vidrio con funda de corcho, tapón de acero inoxidable o bambú.</w:t>
      </w:r>
    </w:p>
    <w:sectPr w:rsidR="0059212F" w:rsidRPr="00CF0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808"/>
    <w:multiLevelType w:val="hybridMultilevel"/>
    <w:tmpl w:val="093C98D0"/>
    <w:lvl w:ilvl="0" w:tplc="6BB447C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A7A36"/>
    <w:multiLevelType w:val="multilevel"/>
    <w:tmpl w:val="859649D4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b/>
        <w:bCs/>
      </w:rPr>
    </w:lvl>
  </w:abstractNum>
  <w:abstractNum w:abstractNumId="2" w15:restartNumberingAfterBreak="0">
    <w:nsid w:val="39B9352F"/>
    <w:multiLevelType w:val="hybridMultilevel"/>
    <w:tmpl w:val="AFA6EF08"/>
    <w:lvl w:ilvl="0" w:tplc="9DFAF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D5780"/>
    <w:multiLevelType w:val="hybridMultilevel"/>
    <w:tmpl w:val="98961DEE"/>
    <w:lvl w:ilvl="0" w:tplc="1A06B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57"/>
    <w:rsid w:val="0005058F"/>
    <w:rsid w:val="00087C56"/>
    <w:rsid w:val="000C3F19"/>
    <w:rsid w:val="000F2C0A"/>
    <w:rsid w:val="00196FC4"/>
    <w:rsid w:val="001D143C"/>
    <w:rsid w:val="00234259"/>
    <w:rsid w:val="00243914"/>
    <w:rsid w:val="002C7C69"/>
    <w:rsid w:val="00334F50"/>
    <w:rsid w:val="003446D8"/>
    <w:rsid w:val="00455857"/>
    <w:rsid w:val="0059212F"/>
    <w:rsid w:val="00607030"/>
    <w:rsid w:val="00652779"/>
    <w:rsid w:val="006E3D57"/>
    <w:rsid w:val="007A2230"/>
    <w:rsid w:val="0080201C"/>
    <w:rsid w:val="00914E82"/>
    <w:rsid w:val="00963ADD"/>
    <w:rsid w:val="00AB6B10"/>
    <w:rsid w:val="00BB111E"/>
    <w:rsid w:val="00BB3880"/>
    <w:rsid w:val="00BE56F1"/>
    <w:rsid w:val="00C95D1E"/>
    <w:rsid w:val="00CF0075"/>
    <w:rsid w:val="00DF435F"/>
    <w:rsid w:val="00F6101B"/>
    <w:rsid w:val="00F7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A7B0"/>
  <w15:chartTrackingRefBased/>
  <w15:docId w15:val="{984223CF-5A9A-4E40-8F27-4983CEA2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00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0075"/>
    <w:rPr>
      <w:color w:val="0563C1" w:themeColor="hyperlink"/>
      <w:u w:val="single"/>
    </w:rPr>
  </w:style>
  <w:style w:type="paragraph" w:customStyle="1" w:styleId="Standard">
    <w:name w:val="Standard"/>
    <w:rsid w:val="0059212F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2024-10-29T15:42:00Z</dcterms:created>
  <dcterms:modified xsi:type="dcterms:W3CDTF">2024-12-13T13:58:00Z</dcterms:modified>
</cp:coreProperties>
</file>