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8522C" w:rsidRPr="0078522C" w14:paraId="71570FE3" w14:textId="77777777" w:rsidTr="0078522C">
        <w:trPr>
          <w:trHeight w:val="1361"/>
        </w:trPr>
        <w:tc>
          <w:tcPr>
            <w:tcW w:w="4868" w:type="dxa"/>
            <w:vAlign w:val="center"/>
          </w:tcPr>
          <w:p w14:paraId="3C402BFF" w14:textId="77777777" w:rsidR="002E67AD" w:rsidRDefault="002E67AD" w:rsidP="0078522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  <w:lang w:val="es-ES"/>
              </w:rPr>
              <w:t>CERTIFICACIÓ</w:t>
            </w:r>
          </w:p>
          <w:p w14:paraId="04E4A451" w14:textId="77777777" w:rsidR="001315A0" w:rsidRPr="0078522C" w:rsidRDefault="0078522C" w:rsidP="001315A0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  <w:lang w:val="es-ES"/>
              </w:rPr>
            </w:pPr>
            <w:r w:rsidRPr="0078522C">
              <w:rPr>
                <w:rFonts w:ascii="Calibri" w:hAnsi="Calibri" w:cs="Calibri"/>
                <w:b/>
                <w:spacing w:val="-2"/>
                <w:sz w:val="24"/>
                <w:szCs w:val="24"/>
                <w:lang w:val="es-ES"/>
              </w:rPr>
              <w:t>DE PRESTACIÓ DE SERVEIS</w:t>
            </w:r>
          </w:p>
          <w:p w14:paraId="52806043" w14:textId="77777777" w:rsidR="0078522C" w:rsidRPr="0078522C" w:rsidRDefault="0078522C" w:rsidP="0078522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78522C">
              <w:rPr>
                <w:rFonts w:ascii="Calibri" w:hAnsi="Calibri" w:cs="Calibri"/>
                <w:b/>
                <w:spacing w:val="-2"/>
                <w:sz w:val="24"/>
                <w:szCs w:val="24"/>
                <w:lang w:val="es-ES"/>
              </w:rPr>
              <w:t>A LA UNIVERSITAT DE VALÈNCIA</w:t>
            </w:r>
          </w:p>
        </w:tc>
        <w:tc>
          <w:tcPr>
            <w:tcW w:w="4869" w:type="dxa"/>
            <w:vAlign w:val="center"/>
          </w:tcPr>
          <w:p w14:paraId="21F9C3F5" w14:textId="77777777" w:rsidR="002E67AD" w:rsidRDefault="002E67AD" w:rsidP="0078522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i/>
                <w:color w:val="002060"/>
                <w:spacing w:val="-2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i/>
                <w:color w:val="002060"/>
                <w:spacing w:val="-2"/>
                <w:sz w:val="24"/>
                <w:szCs w:val="24"/>
                <w:lang w:val="es-ES"/>
              </w:rPr>
              <w:t>CERTIFICACIÓN</w:t>
            </w:r>
          </w:p>
          <w:p w14:paraId="05DF4AC6" w14:textId="77777777" w:rsidR="001315A0" w:rsidRPr="0078522C" w:rsidRDefault="0078522C" w:rsidP="001315A0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i/>
                <w:color w:val="002060"/>
                <w:spacing w:val="-2"/>
                <w:sz w:val="24"/>
                <w:szCs w:val="24"/>
                <w:lang w:val="es-ES"/>
              </w:rPr>
            </w:pPr>
            <w:r w:rsidRPr="0078522C">
              <w:rPr>
                <w:rFonts w:ascii="Calibri" w:hAnsi="Calibri" w:cs="Calibri"/>
                <w:b/>
                <w:i/>
                <w:color w:val="002060"/>
                <w:spacing w:val="-2"/>
                <w:sz w:val="24"/>
                <w:szCs w:val="24"/>
                <w:lang w:val="es-ES"/>
              </w:rPr>
              <w:t>DE PRESTACIÓN DE SERVICIOS</w:t>
            </w:r>
          </w:p>
          <w:p w14:paraId="62444D51" w14:textId="77777777" w:rsidR="0078522C" w:rsidRPr="0078522C" w:rsidRDefault="0078522C" w:rsidP="0078522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i/>
                <w:color w:val="002060"/>
                <w:spacing w:val="-2"/>
                <w:sz w:val="24"/>
                <w:szCs w:val="24"/>
                <w:lang w:val="es-ES"/>
              </w:rPr>
            </w:pPr>
            <w:r w:rsidRPr="0078522C">
              <w:rPr>
                <w:rFonts w:ascii="Calibri" w:hAnsi="Calibri" w:cs="Calibri"/>
                <w:b/>
                <w:i/>
                <w:color w:val="002060"/>
                <w:spacing w:val="-2"/>
                <w:sz w:val="24"/>
                <w:szCs w:val="24"/>
                <w:lang w:val="es-ES"/>
              </w:rPr>
              <w:t>EN LA UNIVERSITAT DE VALÈNCIA</w:t>
            </w:r>
          </w:p>
        </w:tc>
      </w:tr>
      <w:tr w:rsidR="00D01298" w14:paraId="7B61DE35" w14:textId="77777777" w:rsidTr="00D01298">
        <w:tc>
          <w:tcPr>
            <w:tcW w:w="4868" w:type="dxa"/>
          </w:tcPr>
          <w:p w14:paraId="34097426" w14:textId="51824E3C" w:rsidR="00D01298" w:rsidRDefault="00956622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MARÍA DOLORES SANCERNI BEITIA</w:t>
            </w:r>
            <w:r w:rsidR="0082668F">
              <w:rPr>
                <w:rFonts w:ascii="Calibri" w:hAnsi="Calibri" w:cs="Calibri"/>
                <w:spacing w:val="-2"/>
              </w:rPr>
              <w:t xml:space="preserve">, </w:t>
            </w:r>
            <w:r>
              <w:rPr>
                <w:rFonts w:ascii="Calibri" w:hAnsi="Calibri" w:cs="Calibri"/>
                <w:spacing w:val="-2"/>
              </w:rPr>
              <w:t xml:space="preserve">Degana </w:t>
            </w:r>
            <w:r w:rsidR="0082668F">
              <w:rPr>
                <w:rFonts w:ascii="Calibri" w:hAnsi="Calibri" w:cs="Calibri"/>
                <w:spacing w:val="-2"/>
              </w:rPr>
              <w:t>de la Facultat de Psicologia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 xml:space="preserve">i Logopèdia 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de </w:t>
            </w:r>
            <w:r w:rsidR="00D01298">
              <w:rPr>
                <w:rFonts w:ascii="Calibri" w:hAnsi="Calibri" w:cs="Calibri"/>
                <w:spacing w:val="-2"/>
              </w:rPr>
              <w:t>la Universitat de València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, </w:t>
            </w:r>
            <w:r w:rsidR="00D01298">
              <w:rPr>
                <w:rFonts w:ascii="Calibri" w:hAnsi="Calibri" w:cs="Calibri"/>
                <w:spacing w:val="-2"/>
              </w:rPr>
              <w:t>als efectes d’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allò previst en l’article </w:t>
            </w:r>
            <w:r>
              <w:rPr>
                <w:rFonts w:ascii="Calibri" w:hAnsi="Calibri" w:cs="Calibri"/>
                <w:spacing w:val="-2"/>
              </w:rPr>
              <w:t xml:space="preserve">segon del 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Decret </w:t>
            </w:r>
            <w:r>
              <w:rPr>
                <w:rFonts w:ascii="Calibri" w:hAnsi="Calibri" w:cs="Calibri"/>
                <w:spacing w:val="-2"/>
              </w:rPr>
              <w:t>15</w:t>
            </w:r>
            <w:r w:rsidR="00D01298" w:rsidRPr="00A749F7">
              <w:rPr>
                <w:rFonts w:ascii="Calibri" w:hAnsi="Calibri" w:cs="Calibri"/>
                <w:spacing w:val="-2"/>
              </w:rPr>
              <w:t xml:space="preserve">/2020, de </w:t>
            </w:r>
            <w:r>
              <w:rPr>
                <w:rFonts w:ascii="Calibri" w:hAnsi="Calibri" w:cs="Calibri"/>
                <w:spacing w:val="-2"/>
              </w:rPr>
              <w:t>30 d’octubre</w:t>
            </w:r>
            <w:r w:rsidR="00D01298" w:rsidRPr="00A749F7">
              <w:rPr>
                <w:rFonts w:ascii="Calibri" w:hAnsi="Calibri" w:cs="Calibri"/>
                <w:spacing w:val="-2"/>
              </w:rPr>
              <w:t>, pel qu</w:t>
            </w:r>
            <w:r w:rsidR="00D01298">
              <w:rPr>
                <w:rFonts w:ascii="Calibri" w:hAnsi="Calibri" w:cs="Calibri"/>
                <w:spacing w:val="-2"/>
              </w:rPr>
              <w:t>al</w:t>
            </w:r>
            <w:r>
              <w:rPr>
                <w:rFonts w:ascii="Calibri" w:hAnsi="Calibri" w:cs="Calibri"/>
                <w:spacing w:val="-2"/>
              </w:rPr>
              <w:t xml:space="preserve"> s’adopten mesures temporals i excepcionals a la Comunitat Valenciana, com a conseqüència de la situació de crisi sanitària ocasionada per la Covid-19 i a l’empara de la declaració de l’estat d’alarma</w:t>
            </w:r>
            <w:r w:rsidR="002E67AD">
              <w:rPr>
                <w:rFonts w:ascii="Calibri" w:hAnsi="Calibri" w:cs="Calibri"/>
                <w:spacing w:val="-2"/>
              </w:rPr>
              <w:t>.</w:t>
            </w:r>
          </w:p>
          <w:p w14:paraId="69B992DE" w14:textId="77777777" w:rsidR="005710FA" w:rsidRDefault="005710FA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</w:p>
          <w:p w14:paraId="0F445047" w14:textId="77777777" w:rsidR="00D01298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  <w:r w:rsidRPr="000119E9">
              <w:rPr>
                <w:rFonts w:ascii="Calibri" w:hAnsi="Calibri" w:cs="Calibri"/>
                <w:b/>
                <w:spacing w:val="-2"/>
              </w:rPr>
              <w:t xml:space="preserve">CERTIFIQUE </w:t>
            </w:r>
            <w:r w:rsidRPr="00BB3EEE">
              <w:rPr>
                <w:rFonts w:ascii="Calibri" w:hAnsi="Calibri" w:cs="Calibri"/>
                <w:spacing w:val="-2"/>
              </w:rPr>
              <w:t>que</w:t>
            </w:r>
            <w:r>
              <w:rPr>
                <w:rFonts w:ascii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la</w:t>
            </w:r>
            <w:r w:rsidRPr="00A749F7"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 xml:space="preserve">persona </w:t>
            </w:r>
            <w:r w:rsidRPr="00A749F7">
              <w:rPr>
                <w:rFonts w:ascii="Calibri" w:hAnsi="Calibri" w:cs="Calibri"/>
                <w:spacing w:val="-2"/>
              </w:rPr>
              <w:t>portador</w:t>
            </w:r>
            <w:r>
              <w:rPr>
                <w:rFonts w:ascii="Calibri" w:hAnsi="Calibri" w:cs="Calibri"/>
                <w:spacing w:val="-2"/>
              </w:rPr>
              <w:t>a</w:t>
            </w:r>
            <w:r w:rsidRPr="00A749F7">
              <w:rPr>
                <w:rFonts w:ascii="Calibri" w:hAnsi="Calibri" w:cs="Calibri"/>
                <w:spacing w:val="-2"/>
              </w:rPr>
              <w:t xml:space="preserve"> d’aquest document</w:t>
            </w:r>
          </w:p>
          <w:p w14:paraId="4AC87069" w14:textId="77777777" w:rsidR="00D01298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4869" w:type="dxa"/>
          </w:tcPr>
          <w:p w14:paraId="068D43F7" w14:textId="2032F9A7" w:rsidR="00D01298" w:rsidRPr="009B5827" w:rsidRDefault="00956622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MARÍA DOLORES SANCERNI BEITIA, Decana de la Facultat de Psicologia i Logopèdia de la Universitat de València, a los efectos de lo previsto en el artículo segundo del Decreto 15/2020, de 30 de octubre, por el que se adoptan medidas temporales y excepcionales en la Comunidad Valenciana, como consecuencia de la situación de crisis sanitaria ocasionada por la Covid-19 y al amparo de la declaración del estado de alarma.</w:t>
            </w:r>
          </w:p>
          <w:p w14:paraId="747509B5" w14:textId="77777777" w:rsidR="00D01298" w:rsidRPr="009B5827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</w:p>
          <w:p w14:paraId="490260AF" w14:textId="77777777" w:rsidR="00D01298" w:rsidRPr="009B5827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 w:rsidRPr="009B5827">
              <w:rPr>
                <w:rFonts w:ascii="Calibri" w:hAnsi="Calibri" w:cs="Calibri"/>
                <w:b/>
                <w:i/>
                <w:color w:val="002060"/>
                <w:spacing w:val="-2"/>
                <w:lang w:val="es-ES"/>
              </w:rPr>
              <w:t>CERTIFI</w:t>
            </w:r>
            <w:r w:rsidR="007F75F7" w:rsidRPr="009B5827">
              <w:rPr>
                <w:rFonts w:ascii="Calibri" w:hAnsi="Calibri" w:cs="Calibri"/>
                <w:b/>
                <w:i/>
                <w:color w:val="002060"/>
                <w:spacing w:val="-2"/>
                <w:lang w:val="es-ES"/>
              </w:rPr>
              <w:t>CO</w:t>
            </w:r>
            <w:r w:rsidRPr="009B5827">
              <w:rPr>
                <w:rFonts w:ascii="Calibri" w:hAnsi="Calibri" w:cs="Calibri"/>
                <w:b/>
                <w:i/>
                <w:color w:val="002060"/>
                <w:spacing w:val="-2"/>
                <w:lang w:val="es-ES"/>
              </w:rPr>
              <w:t xml:space="preserve"> </w:t>
            </w: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que</w:t>
            </w:r>
            <w:r w:rsidRPr="009B5827">
              <w:rPr>
                <w:rFonts w:ascii="Calibri" w:hAnsi="Calibri" w:cs="Calibri"/>
                <w:b/>
                <w:i/>
                <w:color w:val="002060"/>
                <w:spacing w:val="-2"/>
                <w:lang w:val="es-ES"/>
              </w:rPr>
              <w:t xml:space="preserve"> </w:t>
            </w: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la persona portadora</w:t>
            </w:r>
            <w:r w:rsidR="007F75F7"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 xml:space="preserve"> de </w:t>
            </w: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est</w:t>
            </w:r>
            <w:r w:rsidR="007F75F7"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e documento</w:t>
            </w:r>
          </w:p>
          <w:p w14:paraId="7B440432" w14:textId="77777777" w:rsidR="00D01298" w:rsidRPr="00F225F0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spacing w:val="-2"/>
                <w:lang w:val="es-ES"/>
              </w:rPr>
            </w:pPr>
          </w:p>
        </w:tc>
      </w:tr>
      <w:tr w:rsidR="00D01298" w14:paraId="4FD5B9E8" w14:textId="77777777" w:rsidTr="001315A0">
        <w:trPr>
          <w:trHeight w:val="694"/>
        </w:trPr>
        <w:tc>
          <w:tcPr>
            <w:tcW w:w="9737" w:type="dxa"/>
            <w:gridSpan w:val="2"/>
            <w:vAlign w:val="center"/>
          </w:tcPr>
          <w:p w14:paraId="749694C2" w14:textId="1102E24C" w:rsidR="00D01298" w:rsidRPr="00D01298" w:rsidRDefault="00956622" w:rsidP="00BB5817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spacing w:val="-2"/>
                <w:sz w:val="32"/>
                <w:szCs w:val="32"/>
              </w:rPr>
            </w:pPr>
            <w:r w:rsidRPr="001B2980">
              <w:rPr>
                <w:rFonts w:ascii="Calibri" w:hAnsi="Calibri" w:cs="Calibri"/>
                <w:b/>
                <w:color w:val="FF0000"/>
                <w:spacing w:val="-2"/>
                <w:sz w:val="32"/>
                <w:szCs w:val="32"/>
              </w:rPr>
              <w:t>NOMBRE Y APELLIDOS</w:t>
            </w:r>
          </w:p>
        </w:tc>
      </w:tr>
      <w:tr w:rsidR="00D01298" w:rsidRPr="00D01298" w14:paraId="0A4A7908" w14:textId="77777777" w:rsidTr="00202230">
        <w:tc>
          <w:tcPr>
            <w:tcW w:w="4868" w:type="dxa"/>
          </w:tcPr>
          <w:p w14:paraId="5549D49E" w14:textId="77777777" w:rsidR="00D01298" w:rsidRPr="00D01298" w:rsidRDefault="00D01298" w:rsidP="007F75F7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t</w:t>
            </w:r>
            <w:r w:rsidRPr="00D01298">
              <w:rPr>
                <w:rFonts w:ascii="Calibri" w:hAnsi="Calibri" w:cs="Calibri"/>
                <w:spacing w:val="-2"/>
              </w:rPr>
              <w:t xml:space="preserve">itular del </w:t>
            </w:r>
            <w:r w:rsidR="007F75F7" w:rsidRPr="00D01298">
              <w:rPr>
                <w:rFonts w:ascii="Calibri" w:hAnsi="Calibri" w:cs="Calibri"/>
                <w:spacing w:val="-2"/>
              </w:rPr>
              <w:t>D</w:t>
            </w:r>
            <w:r w:rsidR="007F75F7">
              <w:rPr>
                <w:rFonts w:ascii="Calibri" w:hAnsi="Calibri" w:cs="Calibri"/>
                <w:spacing w:val="-2"/>
              </w:rPr>
              <w:t xml:space="preserve">ocument </w:t>
            </w:r>
            <w:r w:rsidR="007F75F7" w:rsidRPr="00D01298">
              <w:rPr>
                <w:rFonts w:ascii="Calibri" w:hAnsi="Calibri" w:cs="Calibri"/>
                <w:spacing w:val="-2"/>
              </w:rPr>
              <w:t>N</w:t>
            </w:r>
            <w:r w:rsidR="007F75F7">
              <w:rPr>
                <w:rFonts w:ascii="Calibri" w:hAnsi="Calibri" w:cs="Calibri"/>
                <w:spacing w:val="-2"/>
              </w:rPr>
              <w:t>acional d’</w:t>
            </w:r>
            <w:r w:rsidR="007F75F7" w:rsidRPr="00D01298">
              <w:rPr>
                <w:rFonts w:ascii="Calibri" w:hAnsi="Calibri" w:cs="Calibri"/>
                <w:spacing w:val="-2"/>
              </w:rPr>
              <w:t>I</w:t>
            </w:r>
            <w:r w:rsidR="007F75F7">
              <w:rPr>
                <w:rFonts w:ascii="Calibri" w:hAnsi="Calibri" w:cs="Calibri"/>
                <w:spacing w:val="-2"/>
              </w:rPr>
              <w:t>dentitat</w:t>
            </w:r>
          </w:p>
        </w:tc>
        <w:tc>
          <w:tcPr>
            <w:tcW w:w="4869" w:type="dxa"/>
          </w:tcPr>
          <w:p w14:paraId="0C6E9B5A" w14:textId="77777777" w:rsidR="00D01298" w:rsidRPr="009B5827" w:rsidRDefault="00D01298" w:rsidP="00D01298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 xml:space="preserve">titular del </w:t>
            </w:r>
            <w:r w:rsidR="007F75F7"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Documento Nacional de Identidad</w:t>
            </w:r>
          </w:p>
        </w:tc>
      </w:tr>
      <w:tr w:rsidR="00D01298" w:rsidRPr="00D01298" w14:paraId="557BF763" w14:textId="77777777" w:rsidTr="001315A0">
        <w:trPr>
          <w:trHeight w:val="892"/>
        </w:trPr>
        <w:tc>
          <w:tcPr>
            <w:tcW w:w="9737" w:type="dxa"/>
            <w:gridSpan w:val="2"/>
            <w:vAlign w:val="center"/>
          </w:tcPr>
          <w:p w14:paraId="6611D742" w14:textId="6C1B3882" w:rsidR="00D01298" w:rsidRPr="00673631" w:rsidRDefault="00956622" w:rsidP="00907AFE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Theme="minorHAnsi" w:hAnsiTheme="minorHAnsi" w:cstheme="minorHAnsi"/>
                <w:spacing w:val="-2"/>
                <w:sz w:val="36"/>
                <w:szCs w:val="36"/>
              </w:rPr>
            </w:pPr>
            <w:r w:rsidRPr="001B2980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NÚMERO DE DNI</w:t>
            </w:r>
          </w:p>
        </w:tc>
      </w:tr>
      <w:tr w:rsidR="00D01298" w:rsidRPr="00D01298" w14:paraId="04DE926A" w14:textId="77777777" w:rsidTr="00D01298">
        <w:tc>
          <w:tcPr>
            <w:tcW w:w="4868" w:type="dxa"/>
            <w:vAlign w:val="center"/>
          </w:tcPr>
          <w:p w14:paraId="0FCE66D6" w14:textId="77777777" w:rsidR="004E0984" w:rsidRPr="007F75F7" w:rsidRDefault="001315A0" w:rsidP="00A64D6D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Presta serveis</w:t>
            </w:r>
            <w:r w:rsidR="00480DFC">
              <w:rPr>
                <w:rFonts w:ascii="Calibri" w:hAnsi="Calibri" w:cs="Calibri"/>
                <w:spacing w:val="-2"/>
              </w:rPr>
              <w:t xml:space="preserve"> en </w:t>
            </w:r>
            <w:r w:rsidR="00D01298">
              <w:rPr>
                <w:rFonts w:ascii="Calibri" w:hAnsi="Calibri" w:cs="Calibri"/>
                <w:spacing w:val="-2"/>
              </w:rPr>
              <w:t>la Universitat de València</w:t>
            </w:r>
            <w:r w:rsidR="00D01298" w:rsidRPr="00472C40">
              <w:rPr>
                <w:rFonts w:ascii="Calibri" w:hAnsi="Calibri" w:cs="Calibri"/>
                <w:spacing w:val="-2"/>
              </w:rPr>
              <w:t xml:space="preserve"> a</w:t>
            </w:r>
          </w:p>
        </w:tc>
        <w:tc>
          <w:tcPr>
            <w:tcW w:w="4869" w:type="dxa"/>
          </w:tcPr>
          <w:p w14:paraId="7C4BD95C" w14:textId="77777777" w:rsidR="004E0984" w:rsidRPr="009B5827" w:rsidRDefault="001315A0" w:rsidP="001315A0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presta servicios</w:t>
            </w:r>
            <w:r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 xml:space="preserve"> </w:t>
            </w: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en la Universitat de València en</w:t>
            </w:r>
          </w:p>
        </w:tc>
      </w:tr>
      <w:tr w:rsidR="00D01298" w:rsidRPr="0078522C" w14:paraId="3395B562" w14:textId="77777777" w:rsidTr="00A64D6D">
        <w:trPr>
          <w:trHeight w:val="1507"/>
        </w:trPr>
        <w:tc>
          <w:tcPr>
            <w:tcW w:w="4868" w:type="dxa"/>
            <w:vAlign w:val="center"/>
          </w:tcPr>
          <w:p w14:paraId="69A3A6E0" w14:textId="3C4CD202" w:rsidR="004E0984" w:rsidRPr="004E0984" w:rsidRDefault="00605321" w:rsidP="004E0984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Facultat de Psicologia</w:t>
            </w:r>
            <w:r w:rsidR="00D51A9D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 xml:space="preserve"> i Logopèdia</w:t>
            </w:r>
          </w:p>
          <w:p w14:paraId="4645CC52" w14:textId="77777777" w:rsidR="00D01298" w:rsidRPr="0078522C" w:rsidRDefault="00E85613" w:rsidP="000164EE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pacing w:val="-2"/>
                <w:sz w:val="28"/>
                <w:szCs w:val="28"/>
              </w:rPr>
              <w:t xml:space="preserve">Av. </w:t>
            </w:r>
            <w:r w:rsidR="00605321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Blasco Ibáñez</w:t>
            </w:r>
            <w:r>
              <w:rPr>
                <w:rFonts w:ascii="Calibri" w:hAnsi="Calibri" w:cs="Calibri"/>
                <w:b/>
                <w:spacing w:val="-2"/>
                <w:sz w:val="28"/>
                <w:szCs w:val="28"/>
              </w:rPr>
              <w:t xml:space="preserve">, </w:t>
            </w:r>
            <w:r w:rsidR="000164EE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21</w:t>
            </w:r>
          </w:p>
        </w:tc>
        <w:tc>
          <w:tcPr>
            <w:tcW w:w="4869" w:type="dxa"/>
            <w:vAlign w:val="center"/>
          </w:tcPr>
          <w:p w14:paraId="7EBC43AC" w14:textId="23059B4B" w:rsidR="004E0984" w:rsidRPr="004E0984" w:rsidRDefault="00605321" w:rsidP="004E0984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>Faculta</w:t>
            </w:r>
            <w:r w:rsidR="00D51A9D"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>t</w:t>
            </w:r>
            <w:r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 xml:space="preserve"> de Psicolog</w:t>
            </w:r>
            <w:r w:rsidR="00D51A9D"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>ia i Logopèdia</w:t>
            </w:r>
          </w:p>
          <w:p w14:paraId="177D0E2E" w14:textId="77777777" w:rsidR="00D01298" w:rsidRPr="0078522C" w:rsidRDefault="00E85613" w:rsidP="004E0984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i/>
                <w:color w:val="002060"/>
                <w:spacing w:val="-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 xml:space="preserve">Av. </w:t>
            </w:r>
            <w:r w:rsidR="00605321"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>Blasco Ibáñez</w:t>
            </w:r>
            <w:r>
              <w:rPr>
                <w:rFonts w:ascii="Calibri" w:hAnsi="Calibri" w:cs="Calibri"/>
                <w:b/>
                <w:i/>
                <w:color w:val="002060"/>
                <w:spacing w:val="-2"/>
                <w:sz w:val="28"/>
                <w:szCs w:val="28"/>
                <w:lang w:val="es-ES"/>
              </w:rPr>
              <w:t>, 21</w:t>
            </w:r>
          </w:p>
        </w:tc>
      </w:tr>
      <w:tr w:rsidR="007F75F7" w:rsidRPr="00D01298" w14:paraId="6E79837C" w14:textId="77777777" w:rsidTr="007F75F7">
        <w:trPr>
          <w:trHeight w:val="737"/>
        </w:trPr>
        <w:tc>
          <w:tcPr>
            <w:tcW w:w="4868" w:type="dxa"/>
          </w:tcPr>
          <w:p w14:paraId="115C2CB2" w14:textId="77777777" w:rsidR="004E0984" w:rsidRDefault="004E0984" w:rsidP="007F75F7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</w:p>
          <w:p w14:paraId="182B7611" w14:textId="29236364" w:rsidR="007F75F7" w:rsidRDefault="007F75F7" w:rsidP="007F75F7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  <w:r w:rsidRPr="00472C40">
              <w:rPr>
                <w:rFonts w:ascii="Calibri" w:hAnsi="Calibri" w:cs="Calibri"/>
                <w:spacing w:val="-2"/>
              </w:rPr>
              <w:t xml:space="preserve">havent de desplaçar-se </w:t>
            </w:r>
            <w:r w:rsidR="0078522C" w:rsidRPr="00472C40">
              <w:rPr>
                <w:rFonts w:ascii="Calibri" w:hAnsi="Calibri" w:cs="Calibri"/>
                <w:spacing w:val="-2"/>
              </w:rPr>
              <w:t xml:space="preserve">des del seu domicili </w:t>
            </w:r>
            <w:r w:rsidRPr="00472C40">
              <w:rPr>
                <w:rFonts w:ascii="Calibri" w:hAnsi="Calibri" w:cs="Calibri"/>
                <w:spacing w:val="-2"/>
              </w:rPr>
              <w:t xml:space="preserve">per a la realització de la seua activitat laboral </w:t>
            </w:r>
            <w:r w:rsidR="00A93969">
              <w:rPr>
                <w:rFonts w:ascii="Calibri" w:hAnsi="Calibri" w:cs="Calibri"/>
                <w:spacing w:val="-2"/>
              </w:rPr>
              <w:t>en</w:t>
            </w:r>
            <w:r w:rsidR="00FD49F2">
              <w:rPr>
                <w:rFonts w:ascii="Calibri" w:hAnsi="Calibri" w:cs="Calibri"/>
                <w:spacing w:val="-2"/>
              </w:rPr>
              <w:t xml:space="preserve"> aquestes dependències</w:t>
            </w:r>
          </w:p>
          <w:p w14:paraId="565D3601" w14:textId="77777777" w:rsidR="00A64D6D" w:rsidRDefault="00A64D6D" w:rsidP="007F75F7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</w:p>
          <w:p w14:paraId="39B019C3" w14:textId="77777777" w:rsidR="0078522C" w:rsidRDefault="0078522C" w:rsidP="00D51A9D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4869" w:type="dxa"/>
          </w:tcPr>
          <w:p w14:paraId="33D91FF6" w14:textId="77777777" w:rsidR="004E0984" w:rsidRDefault="004E0984" w:rsidP="00A93969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</w:p>
          <w:p w14:paraId="2BABFD34" w14:textId="707B667C" w:rsidR="007F75F7" w:rsidRDefault="007F75F7" w:rsidP="00480DF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 xml:space="preserve">debiendo desplazarse desde su domicilio para la realización de su actividad laboral </w:t>
            </w:r>
            <w:r w:rsidR="00A93969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en</w:t>
            </w:r>
            <w:r w:rsidRPr="009B5827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 xml:space="preserve"> estas dependencia</w:t>
            </w:r>
            <w:r w:rsidR="00D51A9D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s.</w:t>
            </w:r>
          </w:p>
          <w:p w14:paraId="001D8FC2" w14:textId="77777777" w:rsidR="00A64D6D" w:rsidRDefault="00A64D6D" w:rsidP="00480DFC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</w:p>
          <w:p w14:paraId="5BA89C1A" w14:textId="77777777" w:rsidR="00A64D6D" w:rsidRPr="009B5827" w:rsidRDefault="00A64D6D" w:rsidP="00D51A9D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center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</w:p>
        </w:tc>
      </w:tr>
      <w:tr w:rsidR="007F75F7" w:rsidRPr="00D01298" w14:paraId="5CD46D64" w14:textId="77777777" w:rsidTr="001315A0">
        <w:trPr>
          <w:trHeight w:val="87"/>
        </w:trPr>
        <w:tc>
          <w:tcPr>
            <w:tcW w:w="4868" w:type="dxa"/>
          </w:tcPr>
          <w:p w14:paraId="46B6176B" w14:textId="77777777" w:rsidR="007F75F7" w:rsidRPr="006663C9" w:rsidRDefault="00A64D6D" w:rsidP="00FD49F2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spacing w:val="-2"/>
              </w:rPr>
            </w:pPr>
            <w:r w:rsidRPr="006663C9">
              <w:rPr>
                <w:rFonts w:ascii="Calibri" w:hAnsi="Calibri" w:cs="Calibri"/>
                <w:spacing w:val="-2"/>
              </w:rPr>
              <w:t>València, en la data de la signatura.</w:t>
            </w:r>
          </w:p>
        </w:tc>
        <w:tc>
          <w:tcPr>
            <w:tcW w:w="4869" w:type="dxa"/>
          </w:tcPr>
          <w:p w14:paraId="52AD48F3" w14:textId="77777777" w:rsidR="007F75F7" w:rsidRPr="009B5827" w:rsidRDefault="00A64D6D" w:rsidP="00A64D6D">
            <w:pPr>
              <w:tabs>
                <w:tab w:val="left" w:pos="0"/>
                <w:tab w:val="left" w:pos="1440"/>
                <w:tab w:val="left" w:pos="2304"/>
                <w:tab w:val="left" w:pos="3456"/>
                <w:tab w:val="left" w:pos="4608"/>
                <w:tab w:val="left" w:pos="5760"/>
              </w:tabs>
              <w:suppressAutoHyphens/>
              <w:spacing w:before="0" w:after="0"/>
              <w:jc w:val="both"/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</w:pPr>
            <w:r w:rsidRPr="00A64D6D">
              <w:rPr>
                <w:rFonts w:ascii="Calibri" w:hAnsi="Calibri" w:cs="Calibri"/>
                <w:i/>
                <w:color w:val="002060"/>
                <w:spacing w:val="-2"/>
                <w:lang w:val="es-ES"/>
              </w:rPr>
              <w:t>Valencia, en la fecha de la firma.</w:t>
            </w:r>
          </w:p>
        </w:tc>
      </w:tr>
    </w:tbl>
    <w:p w14:paraId="5C756A5F" w14:textId="77777777" w:rsidR="00BB3EEE" w:rsidRDefault="00BB3EEE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1F7E9E92" w14:textId="77777777" w:rsidR="00F225F0" w:rsidRDefault="00F225F0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57961BA2" w14:textId="77777777" w:rsidR="00E85613" w:rsidRDefault="00E85613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34AEF277" w14:textId="77777777" w:rsidR="00E85613" w:rsidRDefault="00E85613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36988630" w14:textId="77777777" w:rsidR="00E85613" w:rsidRDefault="00E85613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1460B9CE" w14:textId="77777777" w:rsidR="00E85613" w:rsidRDefault="00E85613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5DC4C98F" w14:textId="77777777" w:rsidR="00E85613" w:rsidRDefault="00E85613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617555DA" w14:textId="77777777" w:rsidR="00605321" w:rsidRDefault="00605321" w:rsidP="00F225F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both"/>
        <w:rPr>
          <w:rFonts w:ascii="Calibri" w:hAnsi="Calibri" w:cs="Calibri"/>
          <w:spacing w:val="-2"/>
          <w:lang w:val="es-ES"/>
        </w:rPr>
      </w:pPr>
    </w:p>
    <w:p w14:paraId="6D6B8367" w14:textId="13E72134" w:rsidR="00BB3EEE" w:rsidRDefault="00D51A9D" w:rsidP="00D01298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center"/>
        <w:rPr>
          <w:rFonts w:ascii="Calibri" w:hAnsi="Calibri" w:cs="Calibri"/>
          <w:spacing w:val="-2"/>
          <w:lang w:val="es-ES"/>
        </w:rPr>
      </w:pPr>
      <w:r>
        <w:rPr>
          <w:rFonts w:ascii="Calibri" w:hAnsi="Calibri" w:cs="Calibri"/>
          <w:spacing w:val="-2"/>
          <w:lang w:val="es-ES"/>
        </w:rPr>
        <w:t>María Dolores Sancerni Beitia</w:t>
      </w:r>
    </w:p>
    <w:p w14:paraId="509D063F" w14:textId="7A3ADAE8" w:rsidR="00BB3EEE" w:rsidRDefault="00D51A9D" w:rsidP="00D01298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center"/>
        <w:rPr>
          <w:rFonts w:ascii="Calibri" w:hAnsi="Calibri" w:cs="Calibri"/>
          <w:noProof/>
          <w:spacing w:val="-2"/>
        </w:rPr>
      </w:pPr>
      <w:r>
        <w:rPr>
          <w:rFonts w:ascii="Calibri" w:hAnsi="Calibri" w:cs="Calibri"/>
          <w:noProof/>
          <w:spacing w:val="-2"/>
        </w:rPr>
        <w:t xml:space="preserve">Decana </w:t>
      </w:r>
      <w:r w:rsidR="00605321">
        <w:rPr>
          <w:rFonts w:ascii="Calibri" w:hAnsi="Calibri" w:cs="Calibri"/>
          <w:noProof/>
          <w:spacing w:val="-2"/>
        </w:rPr>
        <w:t>de la Facultat de Psicologia</w:t>
      </w:r>
      <w:r>
        <w:rPr>
          <w:rFonts w:ascii="Calibri" w:hAnsi="Calibri" w:cs="Calibri"/>
          <w:noProof/>
          <w:spacing w:val="-2"/>
        </w:rPr>
        <w:t xml:space="preserve"> i Logopèdia de la Universitat de València</w:t>
      </w:r>
    </w:p>
    <w:p w14:paraId="3305743B" w14:textId="77777777" w:rsidR="00605321" w:rsidRDefault="00605321" w:rsidP="00D01298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center"/>
        <w:rPr>
          <w:rFonts w:ascii="Calibri" w:hAnsi="Calibri" w:cs="Calibri"/>
          <w:noProof/>
          <w:spacing w:val="-2"/>
        </w:rPr>
      </w:pPr>
    </w:p>
    <w:p w14:paraId="7348D100" w14:textId="77777777" w:rsidR="00605321" w:rsidRDefault="00605321" w:rsidP="00D01298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center"/>
        <w:rPr>
          <w:rFonts w:ascii="Calibri" w:hAnsi="Calibri" w:cs="Calibri"/>
          <w:noProof/>
          <w:spacing w:val="-2"/>
        </w:rPr>
      </w:pPr>
    </w:p>
    <w:p w14:paraId="4B86D779" w14:textId="77777777" w:rsidR="00605321" w:rsidRDefault="00605321" w:rsidP="00D01298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jc w:val="center"/>
        <w:rPr>
          <w:rFonts w:ascii="Calibri" w:hAnsi="Calibri" w:cs="Calibri"/>
          <w:noProof/>
          <w:spacing w:val="-2"/>
        </w:rPr>
      </w:pPr>
    </w:p>
    <w:p w14:paraId="0F051B25" w14:textId="77777777" w:rsidR="00605321" w:rsidRDefault="00605321" w:rsidP="00420D50">
      <w:pPr>
        <w:tabs>
          <w:tab w:val="left" w:pos="0"/>
          <w:tab w:val="left" w:pos="1440"/>
          <w:tab w:val="left" w:pos="2304"/>
          <w:tab w:val="left" w:pos="3456"/>
          <w:tab w:val="left" w:pos="4608"/>
          <w:tab w:val="left" w:pos="5760"/>
        </w:tabs>
        <w:suppressAutoHyphens/>
        <w:spacing w:before="0" w:after="0"/>
        <w:rPr>
          <w:rFonts w:ascii="Calibri" w:hAnsi="Calibri" w:cs="Calibri"/>
          <w:spacing w:val="-2"/>
          <w:lang w:val="es-ES"/>
        </w:rPr>
      </w:pPr>
    </w:p>
    <w:sectPr w:rsidR="00605321" w:rsidSect="009037B4">
      <w:headerReference w:type="default" r:id="rId8"/>
      <w:footerReference w:type="even" r:id="rId9"/>
      <w:footerReference w:type="default" r:id="rId10"/>
      <w:type w:val="continuous"/>
      <w:pgSz w:w="11907" w:h="16840"/>
      <w:pgMar w:top="1923" w:right="1080" w:bottom="1440" w:left="108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7287" w14:textId="77777777" w:rsidR="000B219E" w:rsidRDefault="000B219E">
      <w:r>
        <w:separator/>
      </w:r>
    </w:p>
  </w:endnote>
  <w:endnote w:type="continuationSeparator" w:id="0">
    <w:p w14:paraId="120772AC" w14:textId="77777777" w:rsidR="000B219E" w:rsidRDefault="000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66F3C" w14:textId="77777777" w:rsidR="008C4923" w:rsidRDefault="008C4923">
    <w:pPr>
      <w:pStyle w:val="Piedepgina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6712B1BD" wp14:editId="53398902">
          <wp:simplePos x="0" y="0"/>
          <wp:positionH relativeFrom="margin">
            <wp:posOffset>1863725</wp:posOffset>
          </wp:positionH>
          <wp:positionV relativeFrom="margin">
            <wp:posOffset>3594735</wp:posOffset>
          </wp:positionV>
          <wp:extent cx="3941445" cy="3959860"/>
          <wp:effectExtent l="0" t="0" r="1905" b="2540"/>
          <wp:wrapNone/>
          <wp:docPr id="12" name="Imagen 19" descr="escu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escut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1445" cy="395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9ADD" w14:textId="77777777" w:rsidR="008C4923" w:rsidRPr="00883925" w:rsidRDefault="008C4923" w:rsidP="00A51D82">
    <w:pPr>
      <w:pStyle w:val="Piedepgina"/>
      <w:tabs>
        <w:tab w:val="clear" w:pos="9071"/>
      </w:tabs>
      <w:ind w:left="-567" w:right="-34"/>
      <w:jc w:val="right"/>
      <w:rPr>
        <w:rFonts w:ascii="Calibri" w:hAnsi="Calibri"/>
        <w:color w:val="002060"/>
        <w:sz w:val="14"/>
        <w:szCs w:val="14"/>
      </w:rPr>
    </w:pPr>
  </w:p>
  <w:p w14:paraId="7500F9B5" w14:textId="77777777" w:rsidR="008C4923" w:rsidRPr="00C57602" w:rsidRDefault="008C4923" w:rsidP="00A51D82">
    <w:pPr>
      <w:pStyle w:val="Piedepgina"/>
      <w:tabs>
        <w:tab w:val="clear" w:pos="9071"/>
      </w:tabs>
      <w:ind w:left="-567" w:right="-34"/>
      <w:jc w:val="right"/>
      <w:rPr>
        <w:rFonts w:ascii="Calibri" w:hAnsi="Calibri"/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2CA38" w14:textId="77777777" w:rsidR="000B219E" w:rsidRDefault="000B219E">
      <w:r>
        <w:separator/>
      </w:r>
    </w:p>
  </w:footnote>
  <w:footnote w:type="continuationSeparator" w:id="0">
    <w:p w14:paraId="3FDB699B" w14:textId="77777777" w:rsidR="000B219E" w:rsidRDefault="000B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3E9DC" w14:textId="77777777" w:rsidR="008C4923" w:rsidRPr="0073632D" w:rsidRDefault="008C4923" w:rsidP="009037B4">
    <w:pPr>
      <w:pStyle w:val="Encabezado"/>
      <w:ind w:left="-142"/>
      <w:jc w:val="both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C81B823" wp14:editId="1782235C">
          <wp:simplePos x="0" y="0"/>
          <wp:positionH relativeFrom="margin">
            <wp:posOffset>1080466</wp:posOffset>
          </wp:positionH>
          <wp:positionV relativeFrom="margin">
            <wp:posOffset>2003425</wp:posOffset>
          </wp:positionV>
          <wp:extent cx="4157345" cy="4175760"/>
          <wp:effectExtent l="0" t="0" r="0" b="0"/>
          <wp:wrapNone/>
          <wp:docPr id="10" name="Imagen 10" descr="escu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escut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345" cy="417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602">
      <w:t xml:space="preserve">  </w:t>
    </w:r>
    <w:r>
      <w:rPr>
        <w:noProof/>
        <w:lang w:val="es-ES"/>
      </w:rPr>
      <w:drawing>
        <wp:inline distT="0" distB="0" distL="0" distR="0" wp14:anchorId="769331A6" wp14:editId="07E4941C">
          <wp:extent cx="1871126" cy="666750"/>
          <wp:effectExtent l="0" t="0" r="0" b="0"/>
          <wp:docPr id="11" name="Imagen 11" descr="C:\Users\Amparo\Documents\VICEGERENCIA\MODELOS\LOGOTIPOS\ESCUDOS UVEG BUENOS\escudo+universitat_de_valencia_lateral_2_line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Amparo\Documents\VICEGERENCIA\MODELOS\LOGOTIPOS\ESCUDOS UVEG BUENOS\escudo+universitat_de_valencia_lateral_2_lineas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15"/>
                  <a:stretch/>
                </pic:blipFill>
                <pic:spPr bwMode="auto">
                  <a:xfrm>
                    <a:off x="0" y="0"/>
                    <a:ext cx="1893330" cy="6746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9DF"/>
    <w:multiLevelType w:val="singleLevel"/>
    <w:tmpl w:val="A1942E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83715"/>
    <w:multiLevelType w:val="hybridMultilevel"/>
    <w:tmpl w:val="C0AAE5C2"/>
    <w:lvl w:ilvl="0" w:tplc="4E64B7E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8F65A7"/>
    <w:multiLevelType w:val="hybridMultilevel"/>
    <w:tmpl w:val="1932EED6"/>
    <w:lvl w:ilvl="0" w:tplc="0C0A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61040C7"/>
    <w:multiLevelType w:val="hybridMultilevel"/>
    <w:tmpl w:val="C0AAE5C2"/>
    <w:lvl w:ilvl="0" w:tplc="4E64B7E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9B46B32"/>
    <w:multiLevelType w:val="hybridMultilevel"/>
    <w:tmpl w:val="7998228A"/>
    <w:lvl w:ilvl="0" w:tplc="698C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4B2"/>
    <w:multiLevelType w:val="hybridMultilevel"/>
    <w:tmpl w:val="79841FBA"/>
    <w:lvl w:ilvl="0" w:tplc="2BEEC6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0EDC4931"/>
    <w:multiLevelType w:val="hybridMultilevel"/>
    <w:tmpl w:val="480C4AB6"/>
    <w:lvl w:ilvl="0" w:tplc="9FB204EC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164D4356"/>
    <w:multiLevelType w:val="hybridMultilevel"/>
    <w:tmpl w:val="D184326E"/>
    <w:lvl w:ilvl="0" w:tplc="37BE0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FDB"/>
    <w:multiLevelType w:val="hybridMultilevel"/>
    <w:tmpl w:val="2EBEB6A4"/>
    <w:lvl w:ilvl="0" w:tplc="65A2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59FD"/>
    <w:multiLevelType w:val="hybridMultilevel"/>
    <w:tmpl w:val="19D20496"/>
    <w:lvl w:ilvl="0" w:tplc="698C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0553"/>
    <w:multiLevelType w:val="hybridMultilevel"/>
    <w:tmpl w:val="41781EC4"/>
    <w:lvl w:ilvl="0" w:tplc="DA687DBE">
      <w:start w:val="9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73433BF"/>
    <w:multiLevelType w:val="hybridMultilevel"/>
    <w:tmpl w:val="BF3E4468"/>
    <w:lvl w:ilvl="0" w:tplc="0C0A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2A041E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0A1B97"/>
    <w:multiLevelType w:val="hybridMultilevel"/>
    <w:tmpl w:val="79841FBA"/>
    <w:lvl w:ilvl="0" w:tplc="2BEEC6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33951BC"/>
    <w:multiLevelType w:val="hybridMultilevel"/>
    <w:tmpl w:val="79841FBA"/>
    <w:lvl w:ilvl="0" w:tplc="2BEEC6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76B4331"/>
    <w:multiLevelType w:val="hybridMultilevel"/>
    <w:tmpl w:val="85B4AD26"/>
    <w:lvl w:ilvl="0" w:tplc="71FE8AA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8880506"/>
    <w:multiLevelType w:val="hybridMultilevel"/>
    <w:tmpl w:val="79841FBA"/>
    <w:lvl w:ilvl="0" w:tplc="2BEEC6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3D8B2DD7"/>
    <w:multiLevelType w:val="hybridMultilevel"/>
    <w:tmpl w:val="7C788804"/>
    <w:lvl w:ilvl="0" w:tplc="B05680CC"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E701A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D94D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8F23A3B"/>
    <w:multiLevelType w:val="hybridMultilevel"/>
    <w:tmpl w:val="79841FBA"/>
    <w:lvl w:ilvl="0" w:tplc="2BEEC6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B9C734D"/>
    <w:multiLevelType w:val="hybridMultilevel"/>
    <w:tmpl w:val="CE0658E6"/>
    <w:lvl w:ilvl="0" w:tplc="DC0A28A0">
      <w:start w:val="12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EF41C9D"/>
    <w:multiLevelType w:val="hybridMultilevel"/>
    <w:tmpl w:val="DBEA56E6"/>
    <w:lvl w:ilvl="0" w:tplc="B0147D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827D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D647599"/>
    <w:multiLevelType w:val="hybridMultilevel"/>
    <w:tmpl w:val="89E8ECB0"/>
    <w:lvl w:ilvl="0" w:tplc="9E88625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19000B4"/>
    <w:multiLevelType w:val="hybridMultilevel"/>
    <w:tmpl w:val="B52011B0"/>
    <w:lvl w:ilvl="0" w:tplc="7F3CC72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75313BA5"/>
    <w:multiLevelType w:val="hybridMultilevel"/>
    <w:tmpl w:val="058AD596"/>
    <w:lvl w:ilvl="0" w:tplc="408ED36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8593CB5"/>
    <w:multiLevelType w:val="singleLevel"/>
    <w:tmpl w:val="7C4E5D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A21A15"/>
    <w:multiLevelType w:val="singleLevel"/>
    <w:tmpl w:val="ACEC46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BD97DB1"/>
    <w:multiLevelType w:val="hybridMultilevel"/>
    <w:tmpl w:val="EDCC5394"/>
    <w:lvl w:ilvl="0" w:tplc="86783A5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12"/>
  </w:num>
  <w:num w:numId="5">
    <w:abstractNumId w:val="19"/>
  </w:num>
  <w:num w:numId="6">
    <w:abstractNumId w:val="23"/>
  </w:num>
  <w:num w:numId="7">
    <w:abstractNumId w:val="18"/>
  </w:num>
  <w:num w:numId="8">
    <w:abstractNumId w:val="25"/>
  </w:num>
  <w:num w:numId="9">
    <w:abstractNumId w:val="11"/>
  </w:num>
  <w:num w:numId="10">
    <w:abstractNumId w:val="2"/>
  </w:num>
  <w:num w:numId="11">
    <w:abstractNumId w:val="15"/>
  </w:num>
  <w:num w:numId="12">
    <w:abstractNumId w:val="26"/>
  </w:num>
  <w:num w:numId="13">
    <w:abstractNumId w:val="24"/>
  </w:num>
  <w:num w:numId="14">
    <w:abstractNumId w:val="29"/>
  </w:num>
  <w:num w:numId="15">
    <w:abstractNumId w:val="6"/>
  </w:num>
  <w:num w:numId="16">
    <w:abstractNumId w:val="17"/>
  </w:num>
  <w:num w:numId="17">
    <w:abstractNumId w:val="16"/>
  </w:num>
  <w:num w:numId="18">
    <w:abstractNumId w:val="10"/>
  </w:num>
  <w:num w:numId="19">
    <w:abstractNumId w:val="3"/>
  </w:num>
  <w:num w:numId="20">
    <w:abstractNumId w:val="21"/>
  </w:num>
  <w:num w:numId="21">
    <w:abstractNumId w:val="13"/>
  </w:num>
  <w:num w:numId="22">
    <w:abstractNumId w:val="5"/>
  </w:num>
  <w:num w:numId="23">
    <w:abstractNumId w:val="1"/>
  </w:num>
  <w:num w:numId="24">
    <w:abstractNumId w:val="20"/>
  </w:num>
  <w:num w:numId="25">
    <w:abstractNumId w:val="14"/>
  </w:num>
  <w:num w:numId="26">
    <w:abstractNumId w:val="7"/>
  </w:num>
  <w:num w:numId="27">
    <w:abstractNumId w:val="22"/>
  </w:num>
  <w:num w:numId="28">
    <w:abstractNumId w:val="8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A0"/>
    <w:rsid w:val="0000792E"/>
    <w:rsid w:val="00012388"/>
    <w:rsid w:val="00015687"/>
    <w:rsid w:val="000164EE"/>
    <w:rsid w:val="00020401"/>
    <w:rsid w:val="000213B6"/>
    <w:rsid w:val="00023F8E"/>
    <w:rsid w:val="0003190F"/>
    <w:rsid w:val="00031E5F"/>
    <w:rsid w:val="00041F48"/>
    <w:rsid w:val="00053C8F"/>
    <w:rsid w:val="000610E4"/>
    <w:rsid w:val="000622A1"/>
    <w:rsid w:val="000622AD"/>
    <w:rsid w:val="00064448"/>
    <w:rsid w:val="00064AA6"/>
    <w:rsid w:val="00066388"/>
    <w:rsid w:val="00071ACB"/>
    <w:rsid w:val="00073B10"/>
    <w:rsid w:val="0008631B"/>
    <w:rsid w:val="000907DF"/>
    <w:rsid w:val="000941D7"/>
    <w:rsid w:val="000A07D0"/>
    <w:rsid w:val="000A2E28"/>
    <w:rsid w:val="000B219E"/>
    <w:rsid w:val="000B6552"/>
    <w:rsid w:val="000C0E2A"/>
    <w:rsid w:val="000C0FB3"/>
    <w:rsid w:val="000C411C"/>
    <w:rsid w:val="000C768B"/>
    <w:rsid w:val="000C7882"/>
    <w:rsid w:val="000E117B"/>
    <w:rsid w:val="000E17F6"/>
    <w:rsid w:val="000E3D4A"/>
    <w:rsid w:val="000E5AC7"/>
    <w:rsid w:val="000E65B0"/>
    <w:rsid w:val="000F19A0"/>
    <w:rsid w:val="000F24F8"/>
    <w:rsid w:val="001037B6"/>
    <w:rsid w:val="00105149"/>
    <w:rsid w:val="00107DA4"/>
    <w:rsid w:val="00112B30"/>
    <w:rsid w:val="00127FCE"/>
    <w:rsid w:val="00130BD4"/>
    <w:rsid w:val="001315A0"/>
    <w:rsid w:val="00131A2B"/>
    <w:rsid w:val="0013240E"/>
    <w:rsid w:val="00135490"/>
    <w:rsid w:val="00141705"/>
    <w:rsid w:val="001451DE"/>
    <w:rsid w:val="0015628B"/>
    <w:rsid w:val="00156506"/>
    <w:rsid w:val="00160071"/>
    <w:rsid w:val="0016040E"/>
    <w:rsid w:val="0016308E"/>
    <w:rsid w:val="001741A1"/>
    <w:rsid w:val="00180061"/>
    <w:rsid w:val="00180089"/>
    <w:rsid w:val="00181145"/>
    <w:rsid w:val="0019681A"/>
    <w:rsid w:val="001A0BDE"/>
    <w:rsid w:val="001A7F4D"/>
    <w:rsid w:val="001B216F"/>
    <w:rsid w:val="001B259F"/>
    <w:rsid w:val="001B275E"/>
    <w:rsid w:val="001B2980"/>
    <w:rsid w:val="001B4414"/>
    <w:rsid w:val="001C1AF1"/>
    <w:rsid w:val="001C3488"/>
    <w:rsid w:val="001C6FCA"/>
    <w:rsid w:val="001D0141"/>
    <w:rsid w:val="001D0414"/>
    <w:rsid w:val="001D53FF"/>
    <w:rsid w:val="001D6128"/>
    <w:rsid w:val="001E5E49"/>
    <w:rsid w:val="001E64D0"/>
    <w:rsid w:val="001F280B"/>
    <w:rsid w:val="001F7C93"/>
    <w:rsid w:val="002005E0"/>
    <w:rsid w:val="00202FF8"/>
    <w:rsid w:val="002117A1"/>
    <w:rsid w:val="0022198B"/>
    <w:rsid w:val="00222C68"/>
    <w:rsid w:val="00232612"/>
    <w:rsid w:val="0023470B"/>
    <w:rsid w:val="00236230"/>
    <w:rsid w:val="002405F3"/>
    <w:rsid w:val="00247F3C"/>
    <w:rsid w:val="00251CC2"/>
    <w:rsid w:val="002532A5"/>
    <w:rsid w:val="00263D9C"/>
    <w:rsid w:val="00265686"/>
    <w:rsid w:val="00274B80"/>
    <w:rsid w:val="00276ECA"/>
    <w:rsid w:val="00277B4A"/>
    <w:rsid w:val="00285480"/>
    <w:rsid w:val="00290DB6"/>
    <w:rsid w:val="00291832"/>
    <w:rsid w:val="002A0A1C"/>
    <w:rsid w:val="002A2C83"/>
    <w:rsid w:val="002A303A"/>
    <w:rsid w:val="002C26DE"/>
    <w:rsid w:val="002C2D35"/>
    <w:rsid w:val="002C3B49"/>
    <w:rsid w:val="002C4F09"/>
    <w:rsid w:val="002C5B32"/>
    <w:rsid w:val="002D1C3B"/>
    <w:rsid w:val="002D213E"/>
    <w:rsid w:val="002D2C67"/>
    <w:rsid w:val="002D4A65"/>
    <w:rsid w:val="002D7B91"/>
    <w:rsid w:val="002E0E51"/>
    <w:rsid w:val="002E2A63"/>
    <w:rsid w:val="002E67AD"/>
    <w:rsid w:val="002F519C"/>
    <w:rsid w:val="002F633E"/>
    <w:rsid w:val="002F6BDC"/>
    <w:rsid w:val="00300817"/>
    <w:rsid w:val="00307B26"/>
    <w:rsid w:val="00312514"/>
    <w:rsid w:val="00312A0D"/>
    <w:rsid w:val="00312C1E"/>
    <w:rsid w:val="00314E65"/>
    <w:rsid w:val="0031650D"/>
    <w:rsid w:val="00316FC7"/>
    <w:rsid w:val="00323FF9"/>
    <w:rsid w:val="00325E7E"/>
    <w:rsid w:val="00333380"/>
    <w:rsid w:val="00334C45"/>
    <w:rsid w:val="0033583E"/>
    <w:rsid w:val="00335A86"/>
    <w:rsid w:val="00337465"/>
    <w:rsid w:val="00345AB6"/>
    <w:rsid w:val="00350BA1"/>
    <w:rsid w:val="003522D3"/>
    <w:rsid w:val="0035511A"/>
    <w:rsid w:val="00355E58"/>
    <w:rsid w:val="00363220"/>
    <w:rsid w:val="003640C8"/>
    <w:rsid w:val="003664EA"/>
    <w:rsid w:val="003709AD"/>
    <w:rsid w:val="00372716"/>
    <w:rsid w:val="003767B9"/>
    <w:rsid w:val="00376A58"/>
    <w:rsid w:val="00376A67"/>
    <w:rsid w:val="00376A79"/>
    <w:rsid w:val="0038672D"/>
    <w:rsid w:val="003A3D34"/>
    <w:rsid w:val="003A692E"/>
    <w:rsid w:val="003B1D6F"/>
    <w:rsid w:val="003B237B"/>
    <w:rsid w:val="003B7CD1"/>
    <w:rsid w:val="003C22CC"/>
    <w:rsid w:val="003C26C8"/>
    <w:rsid w:val="003C456E"/>
    <w:rsid w:val="003C528C"/>
    <w:rsid w:val="003D1B40"/>
    <w:rsid w:val="003D2CE9"/>
    <w:rsid w:val="003D374A"/>
    <w:rsid w:val="003D3B0F"/>
    <w:rsid w:val="003D6810"/>
    <w:rsid w:val="003E2D6D"/>
    <w:rsid w:val="003E3039"/>
    <w:rsid w:val="003E4B58"/>
    <w:rsid w:val="003E6295"/>
    <w:rsid w:val="003F0AAC"/>
    <w:rsid w:val="003F63E3"/>
    <w:rsid w:val="00400C85"/>
    <w:rsid w:val="00402A49"/>
    <w:rsid w:val="0040407D"/>
    <w:rsid w:val="0040507C"/>
    <w:rsid w:val="00407420"/>
    <w:rsid w:val="00407B3E"/>
    <w:rsid w:val="00420D50"/>
    <w:rsid w:val="004242F5"/>
    <w:rsid w:val="00425ED8"/>
    <w:rsid w:val="00440039"/>
    <w:rsid w:val="004446BB"/>
    <w:rsid w:val="00453346"/>
    <w:rsid w:val="00454953"/>
    <w:rsid w:val="004552AA"/>
    <w:rsid w:val="00457E04"/>
    <w:rsid w:val="00464F12"/>
    <w:rsid w:val="00471596"/>
    <w:rsid w:val="004761AF"/>
    <w:rsid w:val="00480DFC"/>
    <w:rsid w:val="00493734"/>
    <w:rsid w:val="004A04EC"/>
    <w:rsid w:val="004A0D78"/>
    <w:rsid w:val="004A238F"/>
    <w:rsid w:val="004A3807"/>
    <w:rsid w:val="004B0683"/>
    <w:rsid w:val="004B533E"/>
    <w:rsid w:val="004B7054"/>
    <w:rsid w:val="004C122E"/>
    <w:rsid w:val="004C2437"/>
    <w:rsid w:val="004C5EA6"/>
    <w:rsid w:val="004D3387"/>
    <w:rsid w:val="004D594B"/>
    <w:rsid w:val="004D6ABB"/>
    <w:rsid w:val="004E0984"/>
    <w:rsid w:val="004E59A8"/>
    <w:rsid w:val="004F2D6C"/>
    <w:rsid w:val="004F407A"/>
    <w:rsid w:val="004F79B3"/>
    <w:rsid w:val="00504075"/>
    <w:rsid w:val="00504C14"/>
    <w:rsid w:val="00512FD6"/>
    <w:rsid w:val="00513920"/>
    <w:rsid w:val="00522421"/>
    <w:rsid w:val="00527EBD"/>
    <w:rsid w:val="005327B0"/>
    <w:rsid w:val="00536FD6"/>
    <w:rsid w:val="0054738C"/>
    <w:rsid w:val="00547B07"/>
    <w:rsid w:val="005502F9"/>
    <w:rsid w:val="0055396C"/>
    <w:rsid w:val="005557E4"/>
    <w:rsid w:val="00556AD0"/>
    <w:rsid w:val="00562A20"/>
    <w:rsid w:val="00562EF5"/>
    <w:rsid w:val="00563DD2"/>
    <w:rsid w:val="005707CB"/>
    <w:rsid w:val="00570A04"/>
    <w:rsid w:val="005710FA"/>
    <w:rsid w:val="0058012D"/>
    <w:rsid w:val="00582BD0"/>
    <w:rsid w:val="0058649F"/>
    <w:rsid w:val="005914A1"/>
    <w:rsid w:val="00591666"/>
    <w:rsid w:val="00595539"/>
    <w:rsid w:val="005A23D0"/>
    <w:rsid w:val="005A79C1"/>
    <w:rsid w:val="005B2195"/>
    <w:rsid w:val="005B4112"/>
    <w:rsid w:val="005B6F42"/>
    <w:rsid w:val="005C7ED5"/>
    <w:rsid w:val="005D2E8D"/>
    <w:rsid w:val="005E76CB"/>
    <w:rsid w:val="005F2189"/>
    <w:rsid w:val="005F507F"/>
    <w:rsid w:val="006013B6"/>
    <w:rsid w:val="00605321"/>
    <w:rsid w:val="00610E2D"/>
    <w:rsid w:val="00611965"/>
    <w:rsid w:val="00617878"/>
    <w:rsid w:val="00620DF7"/>
    <w:rsid w:val="00622AD2"/>
    <w:rsid w:val="00631301"/>
    <w:rsid w:val="00633FC6"/>
    <w:rsid w:val="00635697"/>
    <w:rsid w:val="00635C03"/>
    <w:rsid w:val="00637254"/>
    <w:rsid w:val="0063744E"/>
    <w:rsid w:val="0064574A"/>
    <w:rsid w:val="00646D80"/>
    <w:rsid w:val="00652CE8"/>
    <w:rsid w:val="00655D93"/>
    <w:rsid w:val="00662CD0"/>
    <w:rsid w:val="006663C9"/>
    <w:rsid w:val="006675D1"/>
    <w:rsid w:val="00673631"/>
    <w:rsid w:val="00673C30"/>
    <w:rsid w:val="006744D7"/>
    <w:rsid w:val="00676808"/>
    <w:rsid w:val="00685E9A"/>
    <w:rsid w:val="00686538"/>
    <w:rsid w:val="00691BC8"/>
    <w:rsid w:val="006920CD"/>
    <w:rsid w:val="00694CCF"/>
    <w:rsid w:val="006964C3"/>
    <w:rsid w:val="006A06CD"/>
    <w:rsid w:val="006A780E"/>
    <w:rsid w:val="006B15B6"/>
    <w:rsid w:val="006B2764"/>
    <w:rsid w:val="006C1132"/>
    <w:rsid w:val="006C2B54"/>
    <w:rsid w:val="006C2B7E"/>
    <w:rsid w:val="006D04A8"/>
    <w:rsid w:val="006E184B"/>
    <w:rsid w:val="006F059F"/>
    <w:rsid w:val="006F1537"/>
    <w:rsid w:val="007006ED"/>
    <w:rsid w:val="0070190F"/>
    <w:rsid w:val="00703BFB"/>
    <w:rsid w:val="0072035B"/>
    <w:rsid w:val="0072264E"/>
    <w:rsid w:val="00730FC1"/>
    <w:rsid w:val="0073632D"/>
    <w:rsid w:val="00740919"/>
    <w:rsid w:val="00743C22"/>
    <w:rsid w:val="0074487A"/>
    <w:rsid w:val="0074609E"/>
    <w:rsid w:val="00753188"/>
    <w:rsid w:val="00763C1E"/>
    <w:rsid w:val="00772573"/>
    <w:rsid w:val="00777FD8"/>
    <w:rsid w:val="0078522C"/>
    <w:rsid w:val="00786E09"/>
    <w:rsid w:val="00787E07"/>
    <w:rsid w:val="00792462"/>
    <w:rsid w:val="00793DAA"/>
    <w:rsid w:val="00796EDB"/>
    <w:rsid w:val="00797449"/>
    <w:rsid w:val="007A16BE"/>
    <w:rsid w:val="007A1F5C"/>
    <w:rsid w:val="007A71E5"/>
    <w:rsid w:val="007A7AAA"/>
    <w:rsid w:val="007A7E4A"/>
    <w:rsid w:val="007B0EDE"/>
    <w:rsid w:val="007B21F4"/>
    <w:rsid w:val="007B33CB"/>
    <w:rsid w:val="007B3A25"/>
    <w:rsid w:val="007D2979"/>
    <w:rsid w:val="007D7679"/>
    <w:rsid w:val="007E34A6"/>
    <w:rsid w:val="007E6E4C"/>
    <w:rsid w:val="007F1F9D"/>
    <w:rsid w:val="007F4FBB"/>
    <w:rsid w:val="007F75F7"/>
    <w:rsid w:val="007F7C77"/>
    <w:rsid w:val="00802568"/>
    <w:rsid w:val="0080656E"/>
    <w:rsid w:val="00816B6D"/>
    <w:rsid w:val="00820230"/>
    <w:rsid w:val="00821AC2"/>
    <w:rsid w:val="00823A20"/>
    <w:rsid w:val="008241B8"/>
    <w:rsid w:val="0082569C"/>
    <w:rsid w:val="0082668F"/>
    <w:rsid w:val="00830451"/>
    <w:rsid w:val="0083237B"/>
    <w:rsid w:val="00834635"/>
    <w:rsid w:val="00840ECD"/>
    <w:rsid w:val="0086521F"/>
    <w:rsid w:val="00870E8B"/>
    <w:rsid w:val="00877933"/>
    <w:rsid w:val="00883E72"/>
    <w:rsid w:val="008906B7"/>
    <w:rsid w:val="00890E70"/>
    <w:rsid w:val="008932B7"/>
    <w:rsid w:val="00897F0D"/>
    <w:rsid w:val="008A08A8"/>
    <w:rsid w:val="008A1393"/>
    <w:rsid w:val="008A32A0"/>
    <w:rsid w:val="008A57C5"/>
    <w:rsid w:val="008A5BC4"/>
    <w:rsid w:val="008B6D43"/>
    <w:rsid w:val="008C44F9"/>
    <w:rsid w:val="008C4923"/>
    <w:rsid w:val="008D00A2"/>
    <w:rsid w:val="008D02A9"/>
    <w:rsid w:val="008D542F"/>
    <w:rsid w:val="008D60C3"/>
    <w:rsid w:val="008D6D56"/>
    <w:rsid w:val="008E1C53"/>
    <w:rsid w:val="008E1DE5"/>
    <w:rsid w:val="008E7683"/>
    <w:rsid w:val="008F1C19"/>
    <w:rsid w:val="00900F56"/>
    <w:rsid w:val="00901514"/>
    <w:rsid w:val="0090212F"/>
    <w:rsid w:val="0090305C"/>
    <w:rsid w:val="009037B4"/>
    <w:rsid w:val="00904D9B"/>
    <w:rsid w:val="00907AFE"/>
    <w:rsid w:val="009114A7"/>
    <w:rsid w:val="00920A2C"/>
    <w:rsid w:val="00927D8A"/>
    <w:rsid w:val="00932386"/>
    <w:rsid w:val="009336A0"/>
    <w:rsid w:val="00934122"/>
    <w:rsid w:val="00940263"/>
    <w:rsid w:val="00944154"/>
    <w:rsid w:val="0094422E"/>
    <w:rsid w:val="00945609"/>
    <w:rsid w:val="00953C14"/>
    <w:rsid w:val="00956587"/>
    <w:rsid w:val="00956622"/>
    <w:rsid w:val="009716D4"/>
    <w:rsid w:val="009831D3"/>
    <w:rsid w:val="00992B17"/>
    <w:rsid w:val="009A0A4C"/>
    <w:rsid w:val="009A1C57"/>
    <w:rsid w:val="009A4E30"/>
    <w:rsid w:val="009A65D2"/>
    <w:rsid w:val="009A7DD0"/>
    <w:rsid w:val="009B5827"/>
    <w:rsid w:val="009B5E1C"/>
    <w:rsid w:val="009B67F7"/>
    <w:rsid w:val="009C31A8"/>
    <w:rsid w:val="009E00D7"/>
    <w:rsid w:val="009E304A"/>
    <w:rsid w:val="009E6BAF"/>
    <w:rsid w:val="009F5456"/>
    <w:rsid w:val="00A00B39"/>
    <w:rsid w:val="00A01322"/>
    <w:rsid w:val="00A04171"/>
    <w:rsid w:val="00A0633B"/>
    <w:rsid w:val="00A131AB"/>
    <w:rsid w:val="00A13767"/>
    <w:rsid w:val="00A20199"/>
    <w:rsid w:val="00A20E41"/>
    <w:rsid w:val="00A21B06"/>
    <w:rsid w:val="00A238EC"/>
    <w:rsid w:val="00A2764C"/>
    <w:rsid w:val="00A31C7B"/>
    <w:rsid w:val="00A40C62"/>
    <w:rsid w:val="00A426D7"/>
    <w:rsid w:val="00A43636"/>
    <w:rsid w:val="00A51172"/>
    <w:rsid w:val="00A51D82"/>
    <w:rsid w:val="00A53246"/>
    <w:rsid w:val="00A634E7"/>
    <w:rsid w:val="00A6475D"/>
    <w:rsid w:val="00A64D6D"/>
    <w:rsid w:val="00A6585B"/>
    <w:rsid w:val="00A658B2"/>
    <w:rsid w:val="00A70381"/>
    <w:rsid w:val="00A728AA"/>
    <w:rsid w:val="00A76365"/>
    <w:rsid w:val="00A77A48"/>
    <w:rsid w:val="00A93969"/>
    <w:rsid w:val="00AA4D64"/>
    <w:rsid w:val="00AB078F"/>
    <w:rsid w:val="00AB1B20"/>
    <w:rsid w:val="00AB7B79"/>
    <w:rsid w:val="00AC2B0C"/>
    <w:rsid w:val="00AC7168"/>
    <w:rsid w:val="00AC73C1"/>
    <w:rsid w:val="00AC740E"/>
    <w:rsid w:val="00AD04C7"/>
    <w:rsid w:val="00AD4CDB"/>
    <w:rsid w:val="00AD6606"/>
    <w:rsid w:val="00AE153E"/>
    <w:rsid w:val="00AE16EF"/>
    <w:rsid w:val="00AE3120"/>
    <w:rsid w:val="00AE36E2"/>
    <w:rsid w:val="00AE689F"/>
    <w:rsid w:val="00AE7937"/>
    <w:rsid w:val="00AF30B0"/>
    <w:rsid w:val="00AF3B88"/>
    <w:rsid w:val="00AF4377"/>
    <w:rsid w:val="00AF5142"/>
    <w:rsid w:val="00AF5462"/>
    <w:rsid w:val="00AF61EA"/>
    <w:rsid w:val="00B11164"/>
    <w:rsid w:val="00B11AA1"/>
    <w:rsid w:val="00B154A9"/>
    <w:rsid w:val="00B15E72"/>
    <w:rsid w:val="00B17787"/>
    <w:rsid w:val="00B21C57"/>
    <w:rsid w:val="00B407AE"/>
    <w:rsid w:val="00B44B76"/>
    <w:rsid w:val="00B50510"/>
    <w:rsid w:val="00B52101"/>
    <w:rsid w:val="00B522A5"/>
    <w:rsid w:val="00B56268"/>
    <w:rsid w:val="00B74E9C"/>
    <w:rsid w:val="00B76932"/>
    <w:rsid w:val="00B76CD5"/>
    <w:rsid w:val="00B85718"/>
    <w:rsid w:val="00B87702"/>
    <w:rsid w:val="00B919B8"/>
    <w:rsid w:val="00B9713F"/>
    <w:rsid w:val="00BA2402"/>
    <w:rsid w:val="00BA6356"/>
    <w:rsid w:val="00BA7A47"/>
    <w:rsid w:val="00BB0206"/>
    <w:rsid w:val="00BB3EEE"/>
    <w:rsid w:val="00BB5817"/>
    <w:rsid w:val="00BB7C2D"/>
    <w:rsid w:val="00BC288C"/>
    <w:rsid w:val="00BC6C9E"/>
    <w:rsid w:val="00BD72A7"/>
    <w:rsid w:val="00BD7CDF"/>
    <w:rsid w:val="00BE4A48"/>
    <w:rsid w:val="00BE6BE5"/>
    <w:rsid w:val="00BF29A0"/>
    <w:rsid w:val="00C00713"/>
    <w:rsid w:val="00C02DA7"/>
    <w:rsid w:val="00C12742"/>
    <w:rsid w:val="00C14E6D"/>
    <w:rsid w:val="00C150B8"/>
    <w:rsid w:val="00C15370"/>
    <w:rsid w:val="00C154EC"/>
    <w:rsid w:val="00C264D9"/>
    <w:rsid w:val="00C31D6B"/>
    <w:rsid w:val="00C32539"/>
    <w:rsid w:val="00C35727"/>
    <w:rsid w:val="00C47556"/>
    <w:rsid w:val="00C53AC3"/>
    <w:rsid w:val="00C56988"/>
    <w:rsid w:val="00C57602"/>
    <w:rsid w:val="00C71373"/>
    <w:rsid w:val="00C71B1F"/>
    <w:rsid w:val="00C73A4D"/>
    <w:rsid w:val="00C73B3C"/>
    <w:rsid w:val="00C74EEB"/>
    <w:rsid w:val="00C75334"/>
    <w:rsid w:val="00C75EBC"/>
    <w:rsid w:val="00C76DE9"/>
    <w:rsid w:val="00C82924"/>
    <w:rsid w:val="00C82AE9"/>
    <w:rsid w:val="00C878A6"/>
    <w:rsid w:val="00C90FAF"/>
    <w:rsid w:val="00C91D50"/>
    <w:rsid w:val="00C9398A"/>
    <w:rsid w:val="00C96986"/>
    <w:rsid w:val="00CA0D17"/>
    <w:rsid w:val="00CA341E"/>
    <w:rsid w:val="00CA3A2A"/>
    <w:rsid w:val="00CA67AC"/>
    <w:rsid w:val="00CC19E4"/>
    <w:rsid w:val="00CC295E"/>
    <w:rsid w:val="00CC3477"/>
    <w:rsid w:val="00CD125E"/>
    <w:rsid w:val="00CD65B8"/>
    <w:rsid w:val="00CD77DF"/>
    <w:rsid w:val="00CE0BDF"/>
    <w:rsid w:val="00CE1438"/>
    <w:rsid w:val="00CE3E53"/>
    <w:rsid w:val="00CE5040"/>
    <w:rsid w:val="00CE7EAB"/>
    <w:rsid w:val="00CF016F"/>
    <w:rsid w:val="00D01298"/>
    <w:rsid w:val="00D043B3"/>
    <w:rsid w:val="00D114DB"/>
    <w:rsid w:val="00D15372"/>
    <w:rsid w:val="00D15806"/>
    <w:rsid w:val="00D16861"/>
    <w:rsid w:val="00D174F4"/>
    <w:rsid w:val="00D42352"/>
    <w:rsid w:val="00D442C1"/>
    <w:rsid w:val="00D45F4B"/>
    <w:rsid w:val="00D51A9D"/>
    <w:rsid w:val="00D53136"/>
    <w:rsid w:val="00D6397C"/>
    <w:rsid w:val="00D65B59"/>
    <w:rsid w:val="00D7079B"/>
    <w:rsid w:val="00D73D6C"/>
    <w:rsid w:val="00D75E96"/>
    <w:rsid w:val="00D80A9D"/>
    <w:rsid w:val="00D857CF"/>
    <w:rsid w:val="00D870D0"/>
    <w:rsid w:val="00D87267"/>
    <w:rsid w:val="00D94B09"/>
    <w:rsid w:val="00DA13AA"/>
    <w:rsid w:val="00DA2A0C"/>
    <w:rsid w:val="00DA47DA"/>
    <w:rsid w:val="00DA56AE"/>
    <w:rsid w:val="00DB083D"/>
    <w:rsid w:val="00DB10A7"/>
    <w:rsid w:val="00DB29C1"/>
    <w:rsid w:val="00DB5507"/>
    <w:rsid w:val="00DC1151"/>
    <w:rsid w:val="00DD21F5"/>
    <w:rsid w:val="00DD3027"/>
    <w:rsid w:val="00DD54BA"/>
    <w:rsid w:val="00DE4AF1"/>
    <w:rsid w:val="00DE6236"/>
    <w:rsid w:val="00DE629D"/>
    <w:rsid w:val="00DF0F5A"/>
    <w:rsid w:val="00E0538A"/>
    <w:rsid w:val="00E07A17"/>
    <w:rsid w:val="00E07D27"/>
    <w:rsid w:val="00E122DE"/>
    <w:rsid w:val="00E15AD6"/>
    <w:rsid w:val="00E16542"/>
    <w:rsid w:val="00E25F83"/>
    <w:rsid w:val="00E27532"/>
    <w:rsid w:val="00E37631"/>
    <w:rsid w:val="00E378A3"/>
    <w:rsid w:val="00E40D12"/>
    <w:rsid w:val="00E46328"/>
    <w:rsid w:val="00E54052"/>
    <w:rsid w:val="00E5696D"/>
    <w:rsid w:val="00E57E12"/>
    <w:rsid w:val="00E60FC1"/>
    <w:rsid w:val="00E6312D"/>
    <w:rsid w:val="00E75CFE"/>
    <w:rsid w:val="00E76602"/>
    <w:rsid w:val="00E76EDA"/>
    <w:rsid w:val="00E80843"/>
    <w:rsid w:val="00E848B9"/>
    <w:rsid w:val="00E85613"/>
    <w:rsid w:val="00E86F7D"/>
    <w:rsid w:val="00EA13A5"/>
    <w:rsid w:val="00EA4BBB"/>
    <w:rsid w:val="00EA7373"/>
    <w:rsid w:val="00EA77F4"/>
    <w:rsid w:val="00EB16DF"/>
    <w:rsid w:val="00EB7D60"/>
    <w:rsid w:val="00EC4865"/>
    <w:rsid w:val="00EC5A5A"/>
    <w:rsid w:val="00ED303B"/>
    <w:rsid w:val="00ED646F"/>
    <w:rsid w:val="00ED68DA"/>
    <w:rsid w:val="00ED72F9"/>
    <w:rsid w:val="00EF2E3A"/>
    <w:rsid w:val="00F02549"/>
    <w:rsid w:val="00F03960"/>
    <w:rsid w:val="00F03C74"/>
    <w:rsid w:val="00F05DF5"/>
    <w:rsid w:val="00F07187"/>
    <w:rsid w:val="00F155DA"/>
    <w:rsid w:val="00F1613F"/>
    <w:rsid w:val="00F21588"/>
    <w:rsid w:val="00F21D3E"/>
    <w:rsid w:val="00F225F0"/>
    <w:rsid w:val="00F238F1"/>
    <w:rsid w:val="00F256EF"/>
    <w:rsid w:val="00F34207"/>
    <w:rsid w:val="00F34376"/>
    <w:rsid w:val="00F44D7E"/>
    <w:rsid w:val="00F4508B"/>
    <w:rsid w:val="00F45BF3"/>
    <w:rsid w:val="00F55327"/>
    <w:rsid w:val="00F606B1"/>
    <w:rsid w:val="00F6124B"/>
    <w:rsid w:val="00F65B61"/>
    <w:rsid w:val="00F66C4A"/>
    <w:rsid w:val="00F713C8"/>
    <w:rsid w:val="00F71B6E"/>
    <w:rsid w:val="00F734E3"/>
    <w:rsid w:val="00F775FD"/>
    <w:rsid w:val="00F81F97"/>
    <w:rsid w:val="00F83F9E"/>
    <w:rsid w:val="00F84922"/>
    <w:rsid w:val="00F95129"/>
    <w:rsid w:val="00FA233B"/>
    <w:rsid w:val="00FB6A17"/>
    <w:rsid w:val="00FC08DC"/>
    <w:rsid w:val="00FC5724"/>
    <w:rsid w:val="00FD1CEC"/>
    <w:rsid w:val="00FD2F81"/>
    <w:rsid w:val="00FD49F2"/>
    <w:rsid w:val="00FD55E6"/>
    <w:rsid w:val="00FD6162"/>
    <w:rsid w:val="00FD7057"/>
    <w:rsid w:val="00FD7A94"/>
    <w:rsid w:val="00FD7BBD"/>
    <w:rsid w:val="00FE083E"/>
    <w:rsid w:val="00FE0F2D"/>
    <w:rsid w:val="00FE590E"/>
    <w:rsid w:val="00FE5B08"/>
    <w:rsid w:val="00FE69B1"/>
    <w:rsid w:val="00FF4DC6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811BD"/>
  <w15:docId w15:val="{66648380-B0FF-4CDB-92DD-2119328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EE"/>
    <w:pPr>
      <w:spacing w:before="120" w:after="120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rPr>
      <w:rFonts w:ascii="Palatino" w:hAnsi="Palatino"/>
    </w:rPr>
  </w:style>
  <w:style w:type="paragraph" w:styleId="Textodebloque">
    <w:name w:val="Block Text"/>
    <w:basedOn w:val="Normal"/>
    <w:pPr>
      <w:ind w:left="567" w:right="142"/>
      <w:jc w:val="both"/>
    </w:pPr>
    <w:rPr>
      <w:sz w:val="24"/>
    </w:rPr>
  </w:style>
  <w:style w:type="paragraph" w:styleId="Textodeglobo">
    <w:name w:val="Balloon Text"/>
    <w:basedOn w:val="Normal"/>
    <w:semiHidden/>
    <w:rsid w:val="008241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71ACB"/>
    <w:rPr>
      <w:color w:val="0563C1"/>
      <w:u w:val="single"/>
    </w:rPr>
  </w:style>
  <w:style w:type="character" w:customStyle="1" w:styleId="PiedepginaCar">
    <w:name w:val="Pie de página Car"/>
    <w:basedOn w:val="Fuentedeprrafopredeter"/>
    <w:link w:val="Piedepgina"/>
    <w:rsid w:val="0040507C"/>
    <w:rPr>
      <w:lang w:val="ca-ES"/>
    </w:rPr>
  </w:style>
  <w:style w:type="paragraph" w:styleId="Prrafodelista">
    <w:name w:val="List Paragraph"/>
    <w:basedOn w:val="Normal"/>
    <w:uiPriority w:val="34"/>
    <w:qFormat/>
    <w:rsid w:val="00DA2A0C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1F7C93"/>
    <w:rPr>
      <w:color w:val="954F72" w:themeColor="followedHyperlink"/>
      <w:u w:val="single"/>
    </w:rPr>
  </w:style>
  <w:style w:type="paragraph" w:customStyle="1" w:styleId="NormalTraslado">
    <w:name w:val="NormalTraslado"/>
    <w:rsid w:val="00337465"/>
    <w:pPr>
      <w:keepLines/>
      <w:suppressAutoHyphens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\Desktop\Certificado%20desplazamientos%20esenciales%204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1CA5-D0C5-4E3E-BD46-EF7F19A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desplazamientos esenciales 4.dotm</Template>
  <TotalTime>3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60" baseType="variant">
      <vt:variant>
        <vt:i4>4456513</vt:i4>
      </vt:variant>
      <vt:variant>
        <vt:i4>24</vt:i4>
      </vt:variant>
      <vt:variant>
        <vt:i4>0</vt:i4>
      </vt:variant>
      <vt:variant>
        <vt:i4>5</vt:i4>
      </vt:variant>
      <vt:variant>
        <vt:lpwstr>https://www.uv.es/normatives/Instruccions/IUV_1_2013.pdf</vt:lpwstr>
      </vt:variant>
      <vt:variant>
        <vt:lpwstr/>
      </vt:variant>
      <vt:variant>
        <vt:i4>7536751</vt:i4>
      </vt:variant>
      <vt:variant>
        <vt:i4>21</vt:i4>
      </vt:variant>
      <vt:variant>
        <vt:i4>0</vt:i4>
      </vt:variant>
      <vt:variant>
        <vt:i4>5</vt:i4>
      </vt:variant>
      <vt:variant>
        <vt:lpwstr>https://www.uv.es/normatives/Acords/ACGUV_200_2011.pdf</vt:lpwstr>
      </vt:variant>
      <vt:variant>
        <vt:lpwstr/>
      </vt:variant>
      <vt:variant>
        <vt:i4>4521986</vt:i4>
      </vt:variant>
      <vt:variant>
        <vt:i4>18</vt:i4>
      </vt:variant>
      <vt:variant>
        <vt:i4>0</vt:i4>
      </vt:variant>
      <vt:variant>
        <vt:i4>5</vt:i4>
      </vt:variant>
      <vt:variant>
        <vt:lpwstr>https://www.uv.es/sgeneral/Reglamentacio/Doc/Professorat/A60.pdf</vt:lpwstr>
      </vt:variant>
      <vt:variant>
        <vt:lpwstr/>
      </vt:variant>
      <vt:variant>
        <vt:i4>4653057</vt:i4>
      </vt:variant>
      <vt:variant>
        <vt:i4>15</vt:i4>
      </vt:variant>
      <vt:variant>
        <vt:i4>0</vt:i4>
      </vt:variant>
      <vt:variant>
        <vt:i4>5</vt:i4>
      </vt:variant>
      <vt:variant>
        <vt:lpwstr>https://www.uv.es/sgeneral/Reglamentacio/Doc/Estudis/C39.pdf</vt:lpwstr>
      </vt:variant>
      <vt:variant>
        <vt:lpwstr/>
      </vt:variant>
      <vt:variant>
        <vt:i4>2031631</vt:i4>
      </vt:variant>
      <vt:variant>
        <vt:i4>12</vt:i4>
      </vt:variant>
      <vt:variant>
        <vt:i4>0</vt:i4>
      </vt:variant>
      <vt:variant>
        <vt:i4>5</vt:i4>
      </vt:variant>
      <vt:variant>
        <vt:lpwstr>http://www.boe.es/buscar/act.php?id=BOE-A-2001-24515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https://www.uv.es/sgeneral/Reglamentacio/Doc/Professorat/2017_240_CriterisOCA_18_19.pdf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http://www.boe.es/buscar/act.php?id=BOE-A-2001-24515</vt:lpwstr>
      </vt:variant>
      <vt:variant>
        <vt:lpwstr/>
      </vt:variant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https://webges.uv.es/uvTaeWeb/MuestraInformacionEdictoPublicoFrontAction.do?idEdictoSeleccionado=5656</vt:lpwstr>
      </vt:variant>
      <vt:variant>
        <vt:lpwstr/>
      </vt:variant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https://www.uv.es/sgeneral/Reglamentacio/Doc/Investigacio/B26.pdf</vt:lpwstr>
      </vt:variant>
      <vt:variant>
        <vt:lpwstr/>
      </vt:variant>
      <vt:variant>
        <vt:i4>65649</vt:i4>
      </vt:variant>
      <vt:variant>
        <vt:i4>0</vt:i4>
      </vt:variant>
      <vt:variant>
        <vt:i4>0</vt:i4>
      </vt:variant>
      <vt:variant>
        <vt:i4>5</vt:i4>
      </vt:variant>
      <vt:variant>
        <vt:lpwstr>mailto:unitat.oca@uv.es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Antonio Ferrer Manchón</cp:lastModifiedBy>
  <cp:revision>3</cp:revision>
  <cp:lastPrinted>2020-04-29T09:27:00Z</cp:lastPrinted>
  <dcterms:created xsi:type="dcterms:W3CDTF">2021-01-05T18:12:00Z</dcterms:created>
  <dcterms:modified xsi:type="dcterms:W3CDTF">2021-01-05T18:13:00Z</dcterms:modified>
</cp:coreProperties>
</file>