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F81" w:rsidRDefault="005B5F81" w:rsidP="00BD35D0">
      <w:pPr>
        <w:shd w:val="clear" w:color="auto" w:fill="FFFFFF"/>
        <w:spacing w:before="120" w:after="150" w:line="240" w:lineRule="auto"/>
        <w:ind w:left="228"/>
        <w:outlineLvl w:val="1"/>
        <w:rPr>
          <w:rFonts w:ascii="Arial" w:eastAsia="Times New Roman" w:hAnsi="Arial" w:cs="Arial"/>
          <w:color w:val="013952"/>
          <w:sz w:val="28"/>
          <w:szCs w:val="28"/>
          <w:lang w:eastAsia="es-ES"/>
        </w:rPr>
      </w:pPr>
      <w:r>
        <w:rPr>
          <w:rFonts w:ascii="Arial" w:eastAsia="Times New Roman" w:hAnsi="Arial" w:cs="Arial"/>
          <w:color w:val="013952"/>
          <w:sz w:val="28"/>
          <w:szCs w:val="28"/>
          <w:lang w:eastAsia="es-ES"/>
        </w:rPr>
        <w:t>PLANES DE ESTUDIO MASTERS FACULTAD DE BIOLÓGICAS</w:t>
      </w:r>
    </w:p>
    <w:p w:rsidR="000A0380" w:rsidRDefault="000A0380" w:rsidP="00BD35D0">
      <w:pPr>
        <w:shd w:val="clear" w:color="auto" w:fill="FFFFFF"/>
        <w:spacing w:before="120" w:after="150" w:line="240" w:lineRule="auto"/>
        <w:ind w:left="228"/>
        <w:outlineLvl w:val="1"/>
        <w:rPr>
          <w:rFonts w:ascii="Arial" w:eastAsia="Times New Roman" w:hAnsi="Arial" w:cs="Arial"/>
          <w:color w:val="013952"/>
          <w:sz w:val="28"/>
          <w:szCs w:val="28"/>
          <w:lang w:eastAsia="es-ES"/>
        </w:rPr>
      </w:pPr>
    </w:p>
    <w:p w:rsidR="00BD35D0" w:rsidRPr="00BD35D0" w:rsidRDefault="00C34552" w:rsidP="005B5F81">
      <w:pPr>
        <w:shd w:val="clear" w:color="auto" w:fill="FFFFFF"/>
        <w:spacing w:before="120" w:after="150" w:line="480" w:lineRule="auto"/>
        <w:ind w:left="228"/>
        <w:outlineLvl w:val="1"/>
        <w:rPr>
          <w:rFonts w:ascii="Arial" w:eastAsia="Times New Roman" w:hAnsi="Arial" w:cs="Arial"/>
          <w:color w:val="013952"/>
          <w:sz w:val="28"/>
          <w:szCs w:val="28"/>
          <w:lang w:eastAsia="es-ES"/>
        </w:rPr>
      </w:pPr>
      <w:hyperlink r:id="rId4" w:history="1">
        <w:r w:rsidR="00D47EA2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*</w:t>
        </w:r>
        <w:r w:rsidR="00BD35D0" w:rsidRPr="005B5F81">
          <w:rPr>
            <w:rStyle w:val="Hipervnculo"/>
            <w:rFonts w:ascii="Arial" w:eastAsia="Times New Roman" w:hAnsi="Arial" w:cs="Arial"/>
            <w:sz w:val="28"/>
            <w:szCs w:val="28"/>
            <w:lang w:eastAsia="es-ES"/>
          </w:rPr>
          <w:t>Acuicultura</w:t>
        </w:r>
      </w:hyperlink>
    </w:p>
    <w:p w:rsidR="00BD35D0" w:rsidRPr="005B5F81" w:rsidRDefault="00C34552" w:rsidP="005B5F81">
      <w:pPr>
        <w:pStyle w:val="Ttulo2"/>
        <w:shd w:val="clear" w:color="auto" w:fill="FFFFFF"/>
        <w:spacing w:before="120" w:beforeAutospacing="0" w:after="150" w:afterAutospacing="0" w:line="480" w:lineRule="auto"/>
        <w:ind w:left="228"/>
        <w:rPr>
          <w:rFonts w:ascii="Arial" w:hAnsi="Arial" w:cs="Arial"/>
          <w:b w:val="0"/>
          <w:bCs w:val="0"/>
          <w:color w:val="013952"/>
          <w:sz w:val="28"/>
          <w:szCs w:val="28"/>
        </w:rPr>
      </w:pPr>
      <w:hyperlink r:id="rId5" w:history="1">
        <w:r w:rsidR="002A38FE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*</w:t>
        </w:r>
        <w:r w:rsidR="00BD35D0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Biodiversidad: Conservación y Evolución</w:t>
        </w:r>
      </w:hyperlink>
      <w:r w:rsidR="002A38FE">
        <w:rPr>
          <w:rFonts w:ascii="Arial" w:hAnsi="Arial" w:cs="Arial"/>
          <w:b w:val="0"/>
          <w:bCs w:val="0"/>
          <w:color w:val="013952"/>
          <w:sz w:val="28"/>
          <w:szCs w:val="28"/>
        </w:rPr>
        <w:t xml:space="preserve">: ver </w:t>
      </w:r>
      <w:hyperlink r:id="rId6" w:history="1">
        <w:r w:rsidR="002A38FE" w:rsidRPr="002A38FE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información</w:t>
        </w:r>
      </w:hyperlink>
      <w:r w:rsidR="002A38FE">
        <w:rPr>
          <w:rFonts w:ascii="Arial" w:hAnsi="Arial" w:cs="Arial"/>
          <w:b w:val="0"/>
          <w:bCs w:val="0"/>
          <w:color w:val="013952"/>
          <w:sz w:val="28"/>
          <w:szCs w:val="28"/>
        </w:rPr>
        <w:t xml:space="preserve"> de matrícula</w:t>
      </w:r>
    </w:p>
    <w:p w:rsidR="00763E8D" w:rsidRPr="005B5F81" w:rsidRDefault="00C34552" w:rsidP="005B5F81">
      <w:pPr>
        <w:pStyle w:val="Ttulo2"/>
        <w:shd w:val="clear" w:color="auto" w:fill="FFFFFF"/>
        <w:spacing w:before="120" w:beforeAutospacing="0" w:after="150" w:afterAutospacing="0" w:line="480" w:lineRule="auto"/>
        <w:ind w:left="228"/>
        <w:rPr>
          <w:rFonts w:ascii="Arial" w:hAnsi="Arial" w:cs="Arial"/>
          <w:b w:val="0"/>
          <w:bCs w:val="0"/>
          <w:color w:val="013952"/>
          <w:sz w:val="28"/>
          <w:szCs w:val="28"/>
        </w:rPr>
      </w:pPr>
      <w:hyperlink r:id="rId7" w:history="1">
        <w:r w:rsidR="00C66393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*</w:t>
        </w:r>
        <w:r w:rsidR="00763E8D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Contaminación, Toxicología y Sanidad Ambientales</w:t>
        </w:r>
        <w:r w:rsidR="00350C83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:</w:t>
        </w:r>
        <w:r w:rsidR="00763E8D" w:rsidRPr="00350C83">
          <w:rPr>
            <w:color w:val="013952"/>
          </w:rPr>
          <w:t xml:space="preserve"> </w:t>
        </w:r>
      </w:hyperlink>
      <w:r w:rsidR="00350C83" w:rsidRPr="00350C83">
        <w:rPr>
          <w:rFonts w:ascii="Arial" w:hAnsi="Arial" w:cs="Arial"/>
          <w:b w:val="0"/>
          <w:bCs w:val="0"/>
          <w:color w:val="013952"/>
          <w:sz w:val="28"/>
          <w:szCs w:val="28"/>
        </w:rPr>
        <w:t xml:space="preserve"> </w:t>
      </w:r>
      <w:r w:rsidR="00350C83">
        <w:rPr>
          <w:rFonts w:ascii="Arial" w:hAnsi="Arial" w:cs="Arial"/>
          <w:b w:val="0"/>
          <w:bCs w:val="0"/>
          <w:color w:val="013952"/>
          <w:sz w:val="28"/>
          <w:szCs w:val="28"/>
        </w:rPr>
        <w:t>ver</w:t>
      </w:r>
      <w:r w:rsidR="00350C83">
        <w:rPr>
          <w:rFonts w:ascii="Arial" w:hAnsi="Arial" w:cs="Arial"/>
          <w:b w:val="0"/>
          <w:bCs w:val="0"/>
          <w:color w:val="013952"/>
          <w:sz w:val="28"/>
          <w:szCs w:val="28"/>
        </w:rPr>
        <w:t xml:space="preserve"> </w:t>
      </w:r>
      <w:hyperlink r:id="rId8" w:history="1">
        <w:r w:rsidR="00350C83" w:rsidRPr="00350C83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información</w:t>
        </w:r>
      </w:hyperlink>
      <w:r w:rsidR="00350C83">
        <w:rPr>
          <w:rFonts w:ascii="Arial" w:hAnsi="Arial" w:cs="Arial"/>
          <w:b w:val="0"/>
          <w:bCs w:val="0"/>
          <w:color w:val="013952"/>
          <w:sz w:val="28"/>
          <w:szCs w:val="28"/>
        </w:rPr>
        <w:t xml:space="preserve"> de matrícula</w:t>
      </w:r>
    </w:p>
    <w:p w:rsidR="000768DD" w:rsidRPr="005B5F81" w:rsidRDefault="00C34552" w:rsidP="005B5F81">
      <w:pPr>
        <w:pStyle w:val="Ttulo2"/>
        <w:shd w:val="clear" w:color="auto" w:fill="FFFFFF"/>
        <w:spacing w:before="120" w:beforeAutospacing="0" w:after="150" w:afterAutospacing="0" w:line="480" w:lineRule="auto"/>
        <w:ind w:left="228"/>
        <w:rPr>
          <w:rFonts w:ascii="Arial" w:hAnsi="Arial" w:cs="Arial"/>
          <w:b w:val="0"/>
          <w:bCs w:val="0"/>
          <w:color w:val="013952"/>
          <w:sz w:val="28"/>
          <w:szCs w:val="28"/>
        </w:rPr>
      </w:pPr>
      <w:hyperlink r:id="rId9" w:history="1">
        <w:r w:rsidR="00F171DF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*</w:t>
        </w:r>
        <w:r w:rsidR="000768DD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Investigación en Biología Molecular, Celular y Genética</w:t>
        </w:r>
      </w:hyperlink>
    </w:p>
    <w:p w:rsidR="00A45E70" w:rsidRPr="005B5F81" w:rsidRDefault="00622F2B" w:rsidP="005B5F81">
      <w:pPr>
        <w:pStyle w:val="Ttulo2"/>
        <w:shd w:val="clear" w:color="auto" w:fill="FFFFFF"/>
        <w:spacing w:before="120" w:beforeAutospacing="0" w:after="150" w:afterAutospacing="0" w:line="480" w:lineRule="auto"/>
        <w:ind w:left="228"/>
        <w:rPr>
          <w:rFonts w:ascii="Arial" w:hAnsi="Arial" w:cs="Arial"/>
          <w:b w:val="0"/>
          <w:bCs w:val="0"/>
          <w:color w:val="013952"/>
          <w:sz w:val="28"/>
          <w:szCs w:val="28"/>
        </w:rPr>
      </w:pPr>
      <w:hyperlink r:id="rId10" w:history="1">
        <w:r w:rsidR="00BC144F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*</w:t>
        </w:r>
        <w:r w:rsidR="00A45E70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Investigación y Desarrollo en Biotecnología y Biomedicina</w:t>
        </w:r>
      </w:hyperlink>
    </w:p>
    <w:p w:rsidR="00E6479B" w:rsidRPr="005B5F81" w:rsidRDefault="005B5F81" w:rsidP="005B5F81">
      <w:pPr>
        <w:pStyle w:val="Ttulo2"/>
        <w:shd w:val="clear" w:color="auto" w:fill="FFFFFF"/>
        <w:spacing w:before="120" w:beforeAutospacing="0" w:after="150" w:afterAutospacing="0" w:line="480" w:lineRule="auto"/>
        <w:ind w:left="228"/>
        <w:rPr>
          <w:rFonts w:ascii="Arial" w:hAnsi="Arial" w:cs="Arial"/>
          <w:b w:val="0"/>
          <w:bCs w:val="0"/>
          <w:color w:val="013952"/>
          <w:sz w:val="28"/>
          <w:szCs w:val="28"/>
        </w:rPr>
      </w:pPr>
      <w:hyperlink r:id="rId11" w:history="1">
        <w:r w:rsidR="004E723C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*</w:t>
        </w:r>
        <w:r w:rsidR="00E6479B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Neurociencias Básicas y Aplicadas</w:t>
        </w:r>
      </w:hyperlink>
    </w:p>
    <w:p w:rsidR="00790B0B" w:rsidRPr="005B5F81" w:rsidRDefault="005B5F81" w:rsidP="005B5F81">
      <w:pPr>
        <w:pStyle w:val="Ttulo2"/>
        <w:shd w:val="clear" w:color="auto" w:fill="FFFFFF"/>
        <w:spacing w:before="120" w:beforeAutospacing="0" w:after="150" w:afterAutospacing="0" w:line="480" w:lineRule="auto"/>
        <w:ind w:left="228"/>
        <w:rPr>
          <w:rFonts w:ascii="Arial" w:hAnsi="Arial" w:cs="Arial"/>
          <w:b w:val="0"/>
          <w:bCs w:val="0"/>
          <w:color w:val="013952"/>
          <w:sz w:val="28"/>
          <w:szCs w:val="28"/>
        </w:rPr>
      </w:pPr>
      <w:hyperlink r:id="rId12" w:history="1">
        <w:r w:rsidR="004E723C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*</w:t>
        </w:r>
        <w:r w:rsidR="00790B0B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Paleontología Aplicada</w:t>
        </w:r>
        <w:r w:rsidR="00A77A0D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 xml:space="preserve"> </w:t>
        </w:r>
      </w:hyperlink>
      <w:r w:rsidR="004E723C">
        <w:rPr>
          <w:rFonts w:ascii="Arial" w:hAnsi="Arial" w:cs="Arial"/>
          <w:b w:val="0"/>
          <w:bCs w:val="0"/>
          <w:color w:val="013952"/>
          <w:sz w:val="28"/>
          <w:szCs w:val="28"/>
        </w:rPr>
        <w:t xml:space="preserve">: ver </w:t>
      </w:r>
      <w:hyperlink r:id="rId13" w:history="1">
        <w:r w:rsidR="004E723C" w:rsidRPr="004E723C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información</w:t>
        </w:r>
      </w:hyperlink>
      <w:r w:rsidR="004E723C">
        <w:rPr>
          <w:rFonts w:ascii="Arial" w:hAnsi="Arial" w:cs="Arial"/>
          <w:b w:val="0"/>
          <w:bCs w:val="0"/>
          <w:color w:val="013952"/>
          <w:sz w:val="28"/>
          <w:szCs w:val="28"/>
        </w:rPr>
        <w:t xml:space="preserve"> de matrícula</w:t>
      </w:r>
    </w:p>
    <w:p w:rsidR="00396906" w:rsidRPr="005B5F81" w:rsidRDefault="005B5F81" w:rsidP="005B5F81">
      <w:pPr>
        <w:pStyle w:val="Ttulo2"/>
        <w:shd w:val="clear" w:color="auto" w:fill="FFFFFF"/>
        <w:spacing w:before="120" w:beforeAutospacing="0" w:after="150" w:afterAutospacing="0" w:line="480" w:lineRule="auto"/>
        <w:ind w:left="228"/>
        <w:rPr>
          <w:rFonts w:ascii="Arial" w:hAnsi="Arial" w:cs="Arial"/>
          <w:b w:val="0"/>
          <w:bCs w:val="0"/>
          <w:color w:val="013952"/>
          <w:sz w:val="28"/>
          <w:szCs w:val="28"/>
        </w:rPr>
      </w:pPr>
      <w:hyperlink r:id="rId14" w:history="1">
        <w:bookmarkStart w:id="0" w:name="_GoBack"/>
        <w:bookmarkEnd w:id="0"/>
        <w:r w:rsidR="00707673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*</w:t>
        </w:r>
        <w:r w:rsidR="00396906" w:rsidRPr="005B5F81">
          <w:rPr>
            <w:rStyle w:val="Hipervnculo"/>
            <w:rFonts w:ascii="Arial" w:hAnsi="Arial" w:cs="Arial"/>
            <w:b w:val="0"/>
            <w:bCs w:val="0"/>
            <w:sz w:val="28"/>
            <w:szCs w:val="28"/>
          </w:rPr>
          <w:t>Virología</w:t>
        </w:r>
      </w:hyperlink>
    </w:p>
    <w:p w:rsidR="00396906" w:rsidRPr="005B5F81" w:rsidRDefault="00396906">
      <w:pPr>
        <w:rPr>
          <w:sz w:val="28"/>
          <w:szCs w:val="28"/>
        </w:rPr>
      </w:pPr>
    </w:p>
    <w:p w:rsidR="00763E8D" w:rsidRPr="005B5F81" w:rsidRDefault="00763E8D">
      <w:pPr>
        <w:rPr>
          <w:sz w:val="28"/>
          <w:szCs w:val="28"/>
        </w:rPr>
      </w:pPr>
    </w:p>
    <w:p w:rsidR="008D1FE1" w:rsidRPr="005B5F81" w:rsidRDefault="008D1FE1">
      <w:pPr>
        <w:rPr>
          <w:sz w:val="28"/>
          <w:szCs w:val="28"/>
        </w:rPr>
      </w:pPr>
    </w:p>
    <w:sectPr w:rsidR="008D1FE1" w:rsidRPr="005B5F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09A"/>
    <w:rsid w:val="000768DD"/>
    <w:rsid w:val="000A0380"/>
    <w:rsid w:val="002A38FE"/>
    <w:rsid w:val="00350C83"/>
    <w:rsid w:val="00396906"/>
    <w:rsid w:val="00455A40"/>
    <w:rsid w:val="004E723C"/>
    <w:rsid w:val="005A244F"/>
    <w:rsid w:val="005B5F81"/>
    <w:rsid w:val="00622F2B"/>
    <w:rsid w:val="00707673"/>
    <w:rsid w:val="00763E8D"/>
    <w:rsid w:val="00790B0B"/>
    <w:rsid w:val="008052D5"/>
    <w:rsid w:val="008D1FE1"/>
    <w:rsid w:val="00A45E70"/>
    <w:rsid w:val="00A77A0D"/>
    <w:rsid w:val="00BC144F"/>
    <w:rsid w:val="00BD35D0"/>
    <w:rsid w:val="00C34552"/>
    <w:rsid w:val="00C66393"/>
    <w:rsid w:val="00D47EA2"/>
    <w:rsid w:val="00D50F07"/>
    <w:rsid w:val="00E6479B"/>
    <w:rsid w:val="00F171DF"/>
    <w:rsid w:val="00F3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3B9E"/>
  <w15:chartTrackingRefBased/>
  <w15:docId w15:val="{5E2F31D3-4F9E-4242-9170-2814F93B4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D35D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D35D0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BD35D0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B5F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.es/biodocweb/matricula/master/Matricula_Contaminacion.pdf" TargetMode="External"/><Relationship Id="rId13" Type="http://schemas.openxmlformats.org/officeDocument/2006/relationships/hyperlink" Target="https://www.uv.es/biodocweb/matricula/master/Matricula_Paleo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uv.es/uvweb/master-contaminacion-toxicologia-sanidad-ambientales/es/programa-del-master/plan-estudios/plan-estudios/master-universitario-contaminacion-toxicologia-sanidad-ambientales-1285882698748/Titulacio.html?id=1285853798689&amp;plantilla=MU_Contaminacio_Toxicologia/Page/TPGDetaill&amp;p2=2" TargetMode="External"/><Relationship Id="rId12" Type="http://schemas.openxmlformats.org/officeDocument/2006/relationships/hyperlink" Target="https://www.uv.es/uvweb/master-paleontologia-aplicada/es/programa-del-master/plan-estudios/plan-estudios/master-universitario-paleontologia-aplicada-1285934424388/Titulacio.html?id=1285900112912&amp;plantilla=MU_Paleontologia_Aplicada/Page/TPGDetaill&amp;p2=2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v.es/biodocweb/matricula/master/Matricula_Biodiversidad_Conservacion_y_Evolucion.pdf" TargetMode="External"/><Relationship Id="rId11" Type="http://schemas.openxmlformats.org/officeDocument/2006/relationships/hyperlink" Target="https://www.uv.es/uvweb/master-neurociencias-basicas-aplicadas/es/programa-del-master/plan-estudios/plan-estudios/master-universitario-neurociencias-basicas-aplicadas-1285883048444/Titulacio.html?id=1285859342470&amp;plantilla=MU_Neurociencies_Aplicades/Page/TPGDetaill&amp;p2=2" TargetMode="External"/><Relationship Id="rId5" Type="http://schemas.openxmlformats.org/officeDocument/2006/relationships/hyperlink" Target="https://www.uv.es/uvweb/master-biodiversidad-conservacion-evolucion/es/programa-del-master/plan-estudios/plan-estudios/master-universitario-biodiversidad-conservacion-evolucion-1285882304236/Titulacio.html?id=1285853711922&amp;plantilla=MU_Biodiversitat/Page/TPGDetaill&amp;p2=2-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uv.es/master-id-biotecnologia-biomedicina/es/programa-del-master/plan-estudios/plan-estudios/master-universitario-investigacion-desarrollo-biotecnologia-biomedicina-1285955365027/Titulacio.html?id=1285956361839&amp;plantilla=MU_ID_Biotecnologia_Biomedicina/Page/TPGDetaill&amp;p2=2" TargetMode="External"/><Relationship Id="rId4" Type="http://schemas.openxmlformats.org/officeDocument/2006/relationships/hyperlink" Target="https://www.uv.es/uvweb/universidad/es/estudios-postgrado/masteres-oficiales/oferta-masteres-oficiales/master-universitario-acuicultura-1285848941532/Titulacio.html?id=1285853712484&amp;plantilla=UV/Page/TPGDetaill&amp;p2=2" TargetMode="External"/><Relationship Id="rId9" Type="http://schemas.openxmlformats.org/officeDocument/2006/relationships/hyperlink" Target="https://www.uv.es/uvweb/master-investigacion-biologia-molecular-celular-genetica/es/programa-del-master/plan-estudios/plan-estudios/master-universitario-investigacion-biologia-molecular-celular-genetica-1285885095895/Titulacio.html?id=1285928667889&amp;plantilla=MU_Inv_Biologia_MCG/Page/TPGDetaill&amp;p2=2" TargetMode="External"/><Relationship Id="rId14" Type="http://schemas.openxmlformats.org/officeDocument/2006/relationships/hyperlink" Target="https://www.uv.es/master-virologia/es/programa-del-master/plan-estudios/plan-estudios/master-universitario-virologia-1286240718561/Titulacio.html?id=1286230793178&amp;plantilla=MU_Virologia/Page/TPGDetaill&amp;p2=2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2024-07-30T07:28:00Z</dcterms:created>
  <dcterms:modified xsi:type="dcterms:W3CDTF">2024-07-30T07:28:00Z</dcterms:modified>
</cp:coreProperties>
</file>