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C4" w:rsidRDefault="00FD1CC4" w:rsidP="00787FD7">
      <w:pPr>
        <w:pStyle w:val="CM5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bookmarkStart w:id="0" w:name="_GoBack"/>
      <w:bookmarkEnd w:id="0"/>
    </w:p>
    <w:p w:rsidR="003C4C51" w:rsidRPr="00F0221F" w:rsidRDefault="003C4C51" w:rsidP="00787FD7">
      <w:pPr>
        <w:pStyle w:val="CM5"/>
        <w:jc w:val="both"/>
        <w:rPr>
          <w:rFonts w:ascii="Tahoma" w:hAnsi="Tahoma" w:cs="Tahoma"/>
          <w:sz w:val="20"/>
          <w:szCs w:val="20"/>
        </w:rPr>
      </w:pPr>
      <w:r w:rsidRPr="00F0221F">
        <w:rPr>
          <w:rFonts w:ascii="Tahoma" w:hAnsi="Tahoma" w:cs="Tahoma"/>
          <w:b/>
          <w:bCs/>
          <w:sz w:val="20"/>
          <w:szCs w:val="20"/>
          <w:u w:val="single"/>
        </w:rPr>
        <w:t>Instrucciones</w:t>
      </w:r>
      <w:r w:rsidRPr="00F0221F">
        <w:rPr>
          <w:rFonts w:ascii="Tahoma" w:hAnsi="Tahoma" w:cs="Tahoma"/>
          <w:b/>
          <w:bCs/>
          <w:sz w:val="20"/>
          <w:szCs w:val="20"/>
        </w:rPr>
        <w:t xml:space="preserve">: </w:t>
      </w:r>
    </w:p>
    <w:p w:rsidR="00744297" w:rsidRDefault="00744297" w:rsidP="00787FD7">
      <w:pPr>
        <w:pStyle w:val="CM5"/>
        <w:jc w:val="both"/>
        <w:rPr>
          <w:rFonts w:ascii="Tahoma" w:hAnsi="Tahoma" w:cs="Tahoma"/>
          <w:sz w:val="20"/>
          <w:szCs w:val="20"/>
        </w:rPr>
      </w:pPr>
    </w:p>
    <w:p w:rsidR="003C4C51" w:rsidRPr="00F0221F" w:rsidRDefault="003C4C51" w:rsidP="00787FD7">
      <w:pPr>
        <w:pStyle w:val="CM5"/>
        <w:jc w:val="both"/>
        <w:rPr>
          <w:rFonts w:ascii="Tahoma" w:hAnsi="Tahoma" w:cs="Tahoma"/>
          <w:sz w:val="20"/>
          <w:szCs w:val="20"/>
        </w:rPr>
      </w:pPr>
      <w:r w:rsidRPr="00F0221F">
        <w:rPr>
          <w:rFonts w:ascii="Tahoma" w:hAnsi="Tahoma" w:cs="Tahoma"/>
          <w:sz w:val="20"/>
          <w:szCs w:val="20"/>
        </w:rPr>
        <w:t>En la columna “</w:t>
      </w:r>
      <w:r w:rsidRPr="00F0221F">
        <w:rPr>
          <w:rFonts w:ascii="Tahoma" w:hAnsi="Tahoma" w:cs="Tahoma"/>
          <w:b/>
          <w:bCs/>
          <w:sz w:val="20"/>
          <w:szCs w:val="20"/>
        </w:rPr>
        <w:t>Tipo de aval</w:t>
      </w:r>
      <w:r w:rsidRPr="00F0221F">
        <w:rPr>
          <w:rFonts w:ascii="Tahoma" w:hAnsi="Tahoma" w:cs="Tahoma"/>
          <w:sz w:val="20"/>
          <w:szCs w:val="20"/>
        </w:rPr>
        <w:t xml:space="preserve">” se ha incluido las referencias a la documentación y </w:t>
      </w:r>
      <w:proofErr w:type="spellStart"/>
      <w:r w:rsidRPr="00F0221F">
        <w:rPr>
          <w:rFonts w:ascii="Tahoma" w:hAnsi="Tahoma" w:cs="Tahoma"/>
          <w:sz w:val="20"/>
          <w:szCs w:val="20"/>
        </w:rPr>
        <w:t>ecoetiquetas</w:t>
      </w:r>
      <w:proofErr w:type="spellEnd"/>
      <w:r w:rsidRPr="00F0221F">
        <w:rPr>
          <w:rFonts w:ascii="Tahoma" w:hAnsi="Tahoma" w:cs="Tahoma"/>
          <w:sz w:val="20"/>
          <w:szCs w:val="20"/>
        </w:rPr>
        <w:t xml:space="preserve"> que avalan el cumplimiento de cada especificación y criterio evaluable, debiendo ser cumplimentada la columna “</w:t>
      </w:r>
      <w:r w:rsidRPr="00F0221F">
        <w:rPr>
          <w:rFonts w:ascii="Tahoma" w:hAnsi="Tahoma" w:cs="Tahoma"/>
          <w:b/>
          <w:sz w:val="20"/>
          <w:szCs w:val="20"/>
        </w:rPr>
        <w:t>Pág</w:t>
      </w:r>
      <w:r w:rsidR="00317827">
        <w:rPr>
          <w:rFonts w:ascii="Tahoma" w:hAnsi="Tahoma" w:cs="Tahoma"/>
          <w:b/>
          <w:sz w:val="20"/>
          <w:szCs w:val="20"/>
        </w:rPr>
        <w:t>ina</w:t>
      </w:r>
      <w:r w:rsidRPr="00F0221F">
        <w:rPr>
          <w:rFonts w:ascii="Tahoma" w:hAnsi="Tahoma" w:cs="Tahoma"/>
          <w:b/>
          <w:sz w:val="20"/>
          <w:szCs w:val="20"/>
        </w:rPr>
        <w:t xml:space="preserve"> Memoria”</w:t>
      </w:r>
      <w:r w:rsidRPr="00F0221F">
        <w:rPr>
          <w:rFonts w:ascii="Tahoma" w:hAnsi="Tahoma" w:cs="Tahoma"/>
          <w:sz w:val="20"/>
          <w:szCs w:val="20"/>
        </w:rPr>
        <w:t xml:space="preserve"> por el licitador.</w:t>
      </w:r>
    </w:p>
    <w:p w:rsidR="00744297" w:rsidRDefault="00744297" w:rsidP="00787FD7">
      <w:pPr>
        <w:pStyle w:val="CM5"/>
        <w:jc w:val="both"/>
        <w:rPr>
          <w:rFonts w:ascii="Tahoma" w:hAnsi="Tahoma" w:cs="Tahoma"/>
          <w:sz w:val="20"/>
          <w:szCs w:val="20"/>
        </w:rPr>
      </w:pPr>
    </w:p>
    <w:p w:rsidR="003C4C51" w:rsidRDefault="003C4C51" w:rsidP="00787FD7">
      <w:pPr>
        <w:pStyle w:val="CM5"/>
        <w:jc w:val="both"/>
        <w:rPr>
          <w:rFonts w:ascii="Tahoma" w:hAnsi="Tahoma" w:cs="Tahoma"/>
          <w:sz w:val="20"/>
          <w:szCs w:val="20"/>
        </w:rPr>
      </w:pPr>
      <w:r w:rsidRPr="00F0221F">
        <w:rPr>
          <w:rFonts w:ascii="Tahoma" w:hAnsi="Tahoma" w:cs="Tahoma"/>
          <w:sz w:val="20"/>
          <w:szCs w:val="20"/>
        </w:rPr>
        <w:t xml:space="preserve">Los números se corresponden con la siguiente documentación: </w:t>
      </w:r>
    </w:p>
    <w:p w:rsidR="00260292" w:rsidRPr="00260292" w:rsidRDefault="00260292" w:rsidP="00260292">
      <w:pPr>
        <w:pStyle w:val="Default"/>
        <w:jc w:val="center"/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56"/>
        <w:gridCol w:w="2126"/>
      </w:tblGrid>
      <w:tr w:rsidR="00260292" w:rsidRPr="00F0221F" w:rsidTr="00260292">
        <w:trPr>
          <w:trHeight w:val="380"/>
          <w:jc w:val="center"/>
        </w:trPr>
        <w:tc>
          <w:tcPr>
            <w:tcW w:w="9782" w:type="dxa"/>
            <w:gridSpan w:val="2"/>
            <w:vAlign w:val="center"/>
          </w:tcPr>
          <w:p w:rsidR="00260292" w:rsidRPr="00F0221F" w:rsidRDefault="00260292" w:rsidP="00787FD7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F0221F">
              <w:rPr>
                <w:rFonts w:ascii="Tahoma" w:hAnsi="Tahoma" w:cs="Tahoma"/>
                <w:color w:val="auto"/>
                <w:sz w:val="20"/>
                <w:szCs w:val="20"/>
              </w:rPr>
              <w:t>. Ficha técnica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original del fabricante</w:t>
            </w:r>
          </w:p>
        </w:tc>
      </w:tr>
      <w:tr w:rsidR="00260292" w:rsidRPr="00F0221F" w:rsidTr="00260292">
        <w:trPr>
          <w:trHeight w:val="840"/>
          <w:jc w:val="center"/>
        </w:trPr>
        <w:tc>
          <w:tcPr>
            <w:tcW w:w="7656" w:type="dxa"/>
            <w:vAlign w:val="center"/>
          </w:tcPr>
          <w:p w:rsidR="00260292" w:rsidRDefault="00260292" w:rsidP="00C91998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 w:rsidRPr="00F0221F">
              <w:rPr>
                <w:rFonts w:ascii="Tahoma" w:hAnsi="Tahoma" w:cs="Tahoma"/>
                <w:color w:val="auto"/>
                <w:sz w:val="20"/>
                <w:szCs w:val="20"/>
              </w:rPr>
              <w:t>. Etiqueta ecológica europea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:rsidR="00260292" w:rsidRDefault="00260292" w:rsidP="00C91998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Enlace específico del producto en: </w:t>
            </w:r>
            <w:hyperlink r:id="rId9" w:history="1">
              <w:r w:rsidRPr="002202D6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http://ec.europa.eu/ecat/products/en</w:t>
              </w:r>
            </w:hyperlink>
          </w:p>
          <w:p w:rsidR="00260292" w:rsidRPr="00F0221F" w:rsidRDefault="00260292" w:rsidP="00C91998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a ser posible en código QR</w:t>
            </w:r>
          </w:p>
        </w:tc>
        <w:tc>
          <w:tcPr>
            <w:tcW w:w="2126" w:type="dxa"/>
            <w:vAlign w:val="center"/>
          </w:tcPr>
          <w:p w:rsidR="00260292" w:rsidRPr="00F0221F" w:rsidRDefault="00260292" w:rsidP="00C9199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07759B8" wp14:editId="5DB9C308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6350</wp:posOffset>
                  </wp:positionV>
                  <wp:extent cx="542925" cy="435610"/>
                  <wp:effectExtent l="0" t="0" r="9525" b="254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35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60292" w:rsidRPr="00F0221F" w:rsidRDefault="00260292" w:rsidP="00C9199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260292" w:rsidRDefault="00260292" w:rsidP="00C91998"/>
        </w:tc>
      </w:tr>
      <w:tr w:rsidR="00260292" w:rsidRPr="00F0221F" w:rsidTr="00260292">
        <w:trPr>
          <w:trHeight w:val="979"/>
          <w:jc w:val="center"/>
        </w:trPr>
        <w:tc>
          <w:tcPr>
            <w:tcW w:w="7656" w:type="dxa"/>
            <w:vAlign w:val="center"/>
          </w:tcPr>
          <w:p w:rsidR="00260292" w:rsidRDefault="00260292" w:rsidP="00260292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F0221F">
              <w:rPr>
                <w:rFonts w:ascii="Tahoma" w:hAnsi="Tahoma" w:cs="Tahoma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F0221F">
              <w:rPr>
                <w:rFonts w:ascii="Tahoma" w:hAnsi="Tahoma" w:cs="Tahoma"/>
                <w:color w:val="auto"/>
                <w:sz w:val="20"/>
                <w:szCs w:val="20"/>
              </w:rPr>
              <w:t>Ecoetiqueta</w:t>
            </w:r>
            <w:proofErr w:type="spellEnd"/>
            <w:r w:rsidRPr="00F0221F">
              <w:rPr>
                <w:rFonts w:ascii="Tahoma" w:hAnsi="Tahoma" w:cs="Tahoma"/>
                <w:color w:val="auto"/>
                <w:sz w:val="20"/>
                <w:szCs w:val="20"/>
              </w:rPr>
              <w:t xml:space="preserve"> Ángel Azul</w:t>
            </w:r>
          </w:p>
          <w:p w:rsidR="00260292" w:rsidRPr="002202D6" w:rsidRDefault="00260292" w:rsidP="00260292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Enlace específico del producto en: </w:t>
            </w:r>
            <w:hyperlink r:id="rId11" w:history="1">
              <w:r w:rsidRPr="002202D6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https://www.blauer-engel.de/en</w:t>
              </w:r>
            </w:hyperlink>
          </w:p>
          <w:p w:rsidR="00260292" w:rsidRPr="00F0221F" w:rsidRDefault="00260292" w:rsidP="00260292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a ser posible en código QR</w:t>
            </w:r>
          </w:p>
        </w:tc>
        <w:tc>
          <w:tcPr>
            <w:tcW w:w="2126" w:type="dxa"/>
          </w:tcPr>
          <w:p w:rsidR="00260292" w:rsidRPr="00327E40" w:rsidRDefault="00260292" w:rsidP="00260292">
            <w:pPr>
              <w:rPr>
                <w:rFonts w:ascii="Tahoma" w:hAnsi="Tahoma" w:cs="Tahoma"/>
                <w:noProof/>
              </w:rPr>
            </w:pPr>
            <w:r w:rsidRPr="00327E40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73600" behindDoc="0" locked="0" layoutInCell="1" allowOverlap="1" wp14:anchorId="4B31DA44" wp14:editId="528F2DDB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106045</wp:posOffset>
                  </wp:positionV>
                  <wp:extent cx="485775" cy="412450"/>
                  <wp:effectExtent l="0" t="0" r="0" b="6985"/>
                  <wp:wrapSquare wrapText="bothSides"/>
                  <wp:docPr id="3" name="Imagen 3" descr="C:\Users\USUARIO\Desktop\EFICIENCIA ENERGÉTICA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esktop\EFICIENCIA ENERGÉTICA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1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60292" w:rsidRPr="00F0221F" w:rsidTr="00260292">
        <w:trPr>
          <w:trHeight w:val="451"/>
          <w:jc w:val="center"/>
        </w:trPr>
        <w:tc>
          <w:tcPr>
            <w:tcW w:w="9782" w:type="dxa"/>
            <w:gridSpan w:val="2"/>
            <w:vAlign w:val="center"/>
          </w:tcPr>
          <w:p w:rsidR="00260292" w:rsidRPr="00223E79" w:rsidRDefault="00260292" w:rsidP="00260292">
            <w:r>
              <w:rPr>
                <w:rFonts w:ascii="Tahoma" w:hAnsi="Tahoma" w:cs="Tahoma"/>
              </w:rPr>
              <w:t>4</w:t>
            </w:r>
            <w:r w:rsidRPr="00F0221F">
              <w:rPr>
                <w:rFonts w:ascii="Tahoma" w:hAnsi="Tahoma" w:cs="Tahoma"/>
              </w:rPr>
              <w:t xml:space="preserve">. </w:t>
            </w:r>
            <w:r w:rsidRPr="00C91998">
              <w:rPr>
                <w:rFonts w:ascii="Tahoma" w:hAnsi="Tahoma" w:cs="Tahoma"/>
              </w:rPr>
              <w:t>Muestra física del producto a valorar</w:t>
            </w:r>
          </w:p>
        </w:tc>
      </w:tr>
    </w:tbl>
    <w:p w:rsidR="00260292" w:rsidRDefault="00260292" w:rsidP="00787FD7">
      <w:pPr>
        <w:pStyle w:val="CM4"/>
        <w:jc w:val="both"/>
        <w:rPr>
          <w:rFonts w:ascii="Tahoma" w:hAnsi="Tahoma" w:cs="Tahoma"/>
          <w:color w:val="000000"/>
          <w:sz w:val="20"/>
          <w:szCs w:val="20"/>
        </w:rPr>
      </w:pPr>
    </w:p>
    <w:p w:rsidR="003C4C51" w:rsidRDefault="003C4C51" w:rsidP="00787FD7">
      <w:pPr>
        <w:pStyle w:val="CM4"/>
        <w:jc w:val="both"/>
        <w:rPr>
          <w:rFonts w:ascii="Tahoma" w:hAnsi="Tahoma" w:cs="Tahoma"/>
          <w:color w:val="000000"/>
          <w:sz w:val="20"/>
          <w:szCs w:val="20"/>
        </w:rPr>
      </w:pPr>
      <w:r w:rsidRPr="00F0221F">
        <w:rPr>
          <w:rFonts w:ascii="Tahoma" w:hAnsi="Tahoma" w:cs="Tahoma"/>
          <w:color w:val="000000"/>
          <w:sz w:val="20"/>
          <w:szCs w:val="20"/>
        </w:rPr>
        <w:t xml:space="preserve">Marque la casilla de la columna SI para confirmar </w:t>
      </w:r>
      <w:r w:rsidR="003F13CB">
        <w:rPr>
          <w:rFonts w:ascii="Tahoma" w:hAnsi="Tahoma" w:cs="Tahoma"/>
          <w:color w:val="000000"/>
          <w:sz w:val="20"/>
          <w:szCs w:val="20"/>
        </w:rPr>
        <w:t>cuando se cumple</w:t>
      </w:r>
      <w:r w:rsidRPr="00F0221F">
        <w:rPr>
          <w:rFonts w:ascii="Tahoma" w:hAnsi="Tahoma" w:cs="Tahoma"/>
          <w:color w:val="000000"/>
          <w:sz w:val="20"/>
          <w:szCs w:val="20"/>
        </w:rPr>
        <w:t xml:space="preserve"> la especificaci</w:t>
      </w:r>
      <w:r w:rsidR="003F13CB">
        <w:rPr>
          <w:rFonts w:ascii="Tahoma" w:hAnsi="Tahoma" w:cs="Tahoma"/>
          <w:color w:val="000000"/>
          <w:sz w:val="20"/>
          <w:szCs w:val="20"/>
        </w:rPr>
        <w:t>ón</w:t>
      </w:r>
      <w:r w:rsidRPr="00F0221F">
        <w:rPr>
          <w:rFonts w:ascii="Tahoma" w:hAnsi="Tahoma" w:cs="Tahoma"/>
          <w:color w:val="000000"/>
          <w:sz w:val="20"/>
          <w:szCs w:val="20"/>
        </w:rPr>
        <w:t xml:space="preserve"> valorable</w:t>
      </w:r>
      <w:r w:rsidR="00317827">
        <w:rPr>
          <w:rFonts w:ascii="Tahoma" w:hAnsi="Tahoma" w:cs="Tahoma"/>
          <w:color w:val="000000"/>
          <w:sz w:val="20"/>
          <w:szCs w:val="20"/>
        </w:rPr>
        <w:t xml:space="preserve"> a la que se compromete. En los </w:t>
      </w:r>
      <w:proofErr w:type="spellStart"/>
      <w:r w:rsidR="00317827">
        <w:rPr>
          <w:rFonts w:ascii="Tahoma" w:hAnsi="Tahoma" w:cs="Tahoma"/>
          <w:color w:val="000000"/>
          <w:sz w:val="20"/>
          <w:szCs w:val="20"/>
        </w:rPr>
        <w:t>criterios</w:t>
      </w:r>
      <w:r w:rsidRPr="00F0221F">
        <w:rPr>
          <w:rFonts w:ascii="Tahoma" w:hAnsi="Tahoma" w:cs="Tahoma"/>
          <w:color w:val="000000"/>
          <w:sz w:val="20"/>
          <w:szCs w:val="20"/>
        </w:rPr>
        <w:t>s</w:t>
      </w:r>
      <w:proofErr w:type="spellEnd"/>
      <w:r w:rsidRPr="00F0221F">
        <w:rPr>
          <w:rFonts w:ascii="Tahoma" w:hAnsi="Tahoma" w:cs="Tahoma"/>
          <w:color w:val="000000"/>
          <w:sz w:val="20"/>
          <w:szCs w:val="20"/>
        </w:rPr>
        <w:t xml:space="preserve"> valorables, la no aportación del aval correspondiente anulará la puntuación asociada al mismo.</w:t>
      </w:r>
    </w:p>
    <w:p w:rsidR="00D87EE8" w:rsidRDefault="00D87EE8" w:rsidP="00D87EE8">
      <w:pPr>
        <w:pStyle w:val="Default"/>
        <w:rPr>
          <w:rFonts w:ascii="Tahoma" w:hAnsi="Tahoma" w:cs="Tahoma"/>
          <w:sz w:val="20"/>
          <w:szCs w:val="20"/>
        </w:rPr>
      </w:pPr>
    </w:p>
    <w:p w:rsidR="000809F6" w:rsidRDefault="00D87EE8" w:rsidP="00744297">
      <w:pPr>
        <w:pStyle w:val="Default"/>
        <w:rPr>
          <w:rFonts w:ascii="Tahoma" w:hAnsi="Tahoma" w:cs="Tahoma"/>
          <w:sz w:val="20"/>
          <w:szCs w:val="20"/>
        </w:rPr>
      </w:pPr>
      <w:r w:rsidRPr="00D87EE8">
        <w:rPr>
          <w:rFonts w:ascii="Tahoma" w:hAnsi="Tahoma" w:cs="Tahoma"/>
          <w:sz w:val="20"/>
          <w:szCs w:val="20"/>
        </w:rPr>
        <w:t xml:space="preserve">En el caso de presentar </w:t>
      </w:r>
      <w:r>
        <w:rPr>
          <w:rFonts w:ascii="Tahoma" w:hAnsi="Tahoma" w:cs="Tahoma"/>
          <w:sz w:val="20"/>
          <w:szCs w:val="20"/>
        </w:rPr>
        <w:t xml:space="preserve">alguna de las </w:t>
      </w:r>
      <w:proofErr w:type="spellStart"/>
      <w:r>
        <w:rPr>
          <w:rFonts w:ascii="Tahoma" w:hAnsi="Tahoma" w:cs="Tahoma"/>
          <w:sz w:val="20"/>
          <w:szCs w:val="20"/>
        </w:rPr>
        <w:t>Ecoetiquetas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D51955">
        <w:rPr>
          <w:rFonts w:ascii="Tahoma" w:hAnsi="Tahoma" w:cs="Tahoma"/>
          <w:sz w:val="20"/>
          <w:szCs w:val="20"/>
        </w:rPr>
        <w:t xml:space="preserve">tipo I </w:t>
      </w:r>
      <w:r>
        <w:rPr>
          <w:rFonts w:ascii="Tahoma" w:hAnsi="Tahoma" w:cs="Tahoma"/>
          <w:sz w:val="20"/>
          <w:szCs w:val="20"/>
        </w:rPr>
        <w:t xml:space="preserve">requeridas, </w:t>
      </w:r>
      <w:r w:rsidR="000809F6">
        <w:rPr>
          <w:rFonts w:ascii="Tahoma" w:hAnsi="Tahoma" w:cs="Tahoma"/>
          <w:sz w:val="20"/>
          <w:szCs w:val="20"/>
        </w:rPr>
        <w:t>deberá presentarse los enlaces específicos de los productos dentro de la web correspondiente</w:t>
      </w:r>
      <w:r w:rsidR="00761AA7">
        <w:rPr>
          <w:rFonts w:ascii="Tahoma" w:hAnsi="Tahoma" w:cs="Tahoma"/>
          <w:sz w:val="20"/>
          <w:szCs w:val="20"/>
        </w:rPr>
        <w:t xml:space="preserve">. </w:t>
      </w:r>
      <w:r w:rsidR="000809F6">
        <w:rPr>
          <w:rFonts w:ascii="Tahoma" w:hAnsi="Tahoma" w:cs="Tahoma"/>
          <w:sz w:val="20"/>
          <w:szCs w:val="20"/>
        </w:rPr>
        <w:t>A ser posible, dichos enlaces se presentarán en forma de códigos QR, que pueden generarse en webs como</w:t>
      </w:r>
      <w:r w:rsidR="00B7425C">
        <w:rPr>
          <w:rFonts w:ascii="Tahoma" w:hAnsi="Tahoma" w:cs="Tahoma"/>
          <w:sz w:val="20"/>
          <w:szCs w:val="20"/>
        </w:rPr>
        <w:t>:</w:t>
      </w:r>
    </w:p>
    <w:p w:rsidR="00B7425C" w:rsidRDefault="005D22DA" w:rsidP="00744297">
      <w:pPr>
        <w:pStyle w:val="Default"/>
        <w:rPr>
          <w:rFonts w:ascii="Tahoma" w:hAnsi="Tahoma" w:cs="Tahoma"/>
          <w:sz w:val="20"/>
          <w:szCs w:val="20"/>
        </w:rPr>
      </w:pPr>
      <w:hyperlink r:id="rId13" w:history="1">
        <w:r w:rsidR="00B7425C" w:rsidRPr="007B17E2">
          <w:rPr>
            <w:rStyle w:val="Hipervnculo"/>
            <w:rFonts w:ascii="Tahoma" w:hAnsi="Tahoma" w:cs="Tahoma"/>
            <w:sz w:val="20"/>
            <w:szCs w:val="20"/>
          </w:rPr>
          <w:t>http://www.codigos-qr.com/generador-de-codigos-qr/</w:t>
        </w:r>
      </w:hyperlink>
    </w:p>
    <w:p w:rsidR="00B7425C" w:rsidRDefault="005D22DA" w:rsidP="00744297">
      <w:pPr>
        <w:pStyle w:val="Default"/>
        <w:rPr>
          <w:rFonts w:ascii="Tahoma" w:hAnsi="Tahoma" w:cs="Tahoma"/>
          <w:sz w:val="20"/>
          <w:szCs w:val="20"/>
        </w:rPr>
      </w:pPr>
      <w:hyperlink r:id="rId14" w:history="1">
        <w:r w:rsidR="009E2D7C" w:rsidRPr="007B17E2">
          <w:rPr>
            <w:rStyle w:val="Hipervnculo"/>
            <w:rFonts w:ascii="Tahoma" w:hAnsi="Tahoma" w:cs="Tahoma"/>
            <w:sz w:val="20"/>
            <w:szCs w:val="20"/>
          </w:rPr>
          <w:t>http://www.qrplanet.com/es/generador-qr-code/</w:t>
        </w:r>
      </w:hyperlink>
    </w:p>
    <w:p w:rsidR="00327E40" w:rsidRPr="00D87EE8" w:rsidRDefault="00327E40" w:rsidP="00744297">
      <w:pPr>
        <w:pStyle w:val="Default"/>
        <w:rPr>
          <w:rFonts w:ascii="Tahoma" w:hAnsi="Tahoma" w:cs="Tahoma"/>
          <w:sz w:val="20"/>
          <w:szCs w:val="20"/>
        </w:rPr>
      </w:pPr>
    </w:p>
    <w:p w:rsidR="003C4C51" w:rsidRDefault="003C4C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21BBE" w:rsidRDefault="00421BBE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21BBE" w:rsidRDefault="00421BBE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465451" w:rsidRDefault="00465451" w:rsidP="00DB5C1D">
      <w:pPr>
        <w:pStyle w:val="Default"/>
        <w:rPr>
          <w:rFonts w:ascii="Tahoma" w:hAnsi="Tahoma" w:cs="Tahoma"/>
          <w:sz w:val="20"/>
          <w:szCs w:val="20"/>
        </w:rPr>
      </w:pPr>
    </w:p>
    <w:p w:rsidR="00272729" w:rsidRDefault="00272729">
      <w:pPr>
        <w:pStyle w:val="Default"/>
        <w:rPr>
          <w:rFonts w:cs="Times New Roman"/>
          <w:color w:val="auto"/>
          <w:sz w:val="16"/>
          <w:szCs w:val="16"/>
        </w:rPr>
      </w:pPr>
    </w:p>
    <w:tbl>
      <w:tblPr>
        <w:tblW w:w="10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4399"/>
        <w:gridCol w:w="454"/>
        <w:gridCol w:w="1560"/>
        <w:gridCol w:w="1137"/>
      </w:tblGrid>
      <w:tr w:rsidR="000C0117" w:rsidRPr="00E363B6" w:rsidTr="00C1266C">
        <w:trPr>
          <w:trHeight w:val="544"/>
          <w:tblHeader/>
          <w:jc w:val="center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:rsidR="000C0117" w:rsidRPr="00E363B6" w:rsidRDefault="000C0117" w:rsidP="000C0117">
            <w:pPr>
              <w:pStyle w:val="Default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Nombre de la empresa 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:rsidR="000C0117" w:rsidRPr="00E363B6" w:rsidRDefault="000C0117" w:rsidP="003F13CB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3F13CB" w:rsidRPr="00E363B6" w:rsidTr="00723F7C">
        <w:trPr>
          <w:trHeight w:val="409"/>
          <w:tblHeader/>
          <w:jc w:val="center"/>
        </w:trPr>
        <w:tc>
          <w:tcPr>
            <w:tcW w:w="7371" w:type="dxa"/>
            <w:gridSpan w:val="2"/>
            <w:shd w:val="clear" w:color="auto" w:fill="8DB3E2"/>
            <w:vAlign w:val="center"/>
          </w:tcPr>
          <w:p w:rsidR="003F13CB" w:rsidRPr="00E363B6" w:rsidRDefault="003F13CB" w:rsidP="000C0117">
            <w:pPr>
              <w:pStyle w:val="Default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>Criterios evaluables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3F13CB" w:rsidRPr="00E363B6" w:rsidRDefault="003F13CB" w:rsidP="000C0117">
            <w:pPr>
              <w:pStyle w:val="Default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>Sí</w:t>
            </w:r>
          </w:p>
        </w:tc>
        <w:tc>
          <w:tcPr>
            <w:tcW w:w="1560" w:type="dxa"/>
            <w:shd w:val="clear" w:color="auto" w:fill="8DB3E2"/>
            <w:vAlign w:val="center"/>
          </w:tcPr>
          <w:p w:rsidR="003F13CB" w:rsidRPr="00E363B6" w:rsidRDefault="003F13CB" w:rsidP="000C0117">
            <w:pPr>
              <w:pStyle w:val="Default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>Tipos de aval admitidos</w:t>
            </w:r>
          </w:p>
        </w:tc>
        <w:tc>
          <w:tcPr>
            <w:tcW w:w="1137" w:type="dxa"/>
            <w:shd w:val="clear" w:color="auto" w:fill="8DB3E2"/>
            <w:vAlign w:val="center"/>
          </w:tcPr>
          <w:p w:rsidR="003F13CB" w:rsidRPr="00E363B6" w:rsidRDefault="003F13CB" w:rsidP="000C0117">
            <w:pPr>
              <w:pStyle w:val="Default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>Página memoria</w:t>
            </w:r>
          </w:p>
        </w:tc>
      </w:tr>
      <w:tr w:rsidR="00761AA7" w:rsidRPr="00E363B6" w:rsidTr="00E363B6">
        <w:trPr>
          <w:trHeight w:val="426"/>
          <w:jc w:val="center"/>
        </w:trPr>
        <w:tc>
          <w:tcPr>
            <w:tcW w:w="10522" w:type="dxa"/>
            <w:gridSpan w:val="5"/>
            <w:shd w:val="clear" w:color="auto" w:fill="B8CCE4" w:themeFill="accent1" w:themeFillTint="66"/>
            <w:vAlign w:val="center"/>
          </w:tcPr>
          <w:p w:rsidR="00761AA7" w:rsidRPr="00E363B6" w:rsidRDefault="00761AA7" w:rsidP="00C1266C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>Limpiador multiusos</w:t>
            </w:r>
            <w:r w:rsidR="000C0117"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 (</w:t>
            </w:r>
            <w:proofErr w:type="spellStart"/>
            <w:r w:rsidR="000C0117" w:rsidRPr="00E363B6">
              <w:rPr>
                <w:rFonts w:ascii="Tahoma" w:hAnsi="Tahoma" w:cs="Tahoma"/>
                <w:color w:val="auto"/>
                <w:sz w:val="20"/>
                <w:szCs w:val="20"/>
              </w:rPr>
              <w:t>fregasuelos</w:t>
            </w:r>
            <w:proofErr w:type="spellEnd"/>
            <w:r w:rsidR="000C0117" w:rsidRPr="00E363B6">
              <w:rPr>
                <w:rFonts w:ascii="Tahoma" w:hAnsi="Tahoma" w:cs="Tahoma"/>
                <w:color w:val="auto"/>
                <w:sz w:val="20"/>
                <w:szCs w:val="20"/>
              </w:rPr>
              <w:t>, limpiacristales, etc.)</w:t>
            </w: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, indicar</w:t>
            </w:r>
            <w:r w:rsidR="000C0117"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fabricante</w:t>
            </w:r>
            <w:r w:rsidR="00C1266C"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 y nombre completo del producto</w:t>
            </w: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</w:tr>
      <w:tr w:rsidR="00761AA7" w:rsidRPr="00E363B6" w:rsidTr="00C1266C">
        <w:trPr>
          <w:trHeight w:val="404"/>
          <w:jc w:val="center"/>
        </w:trPr>
        <w:tc>
          <w:tcPr>
            <w:tcW w:w="10522" w:type="dxa"/>
            <w:gridSpan w:val="5"/>
            <w:shd w:val="clear" w:color="auto" w:fill="auto"/>
            <w:vAlign w:val="center"/>
          </w:tcPr>
          <w:p w:rsidR="00761AA7" w:rsidRPr="00E363B6" w:rsidRDefault="00761AA7" w:rsidP="003F13C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F13CB" w:rsidRPr="00E363B6" w:rsidTr="003F13CB">
        <w:trPr>
          <w:trHeight w:val="408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C85470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Producto en envases de gran capacidad con los que se recargan los envases de trabajo o productos concentrados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3F13CB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13CB" w:rsidRPr="00E363B6" w:rsidRDefault="003F13CB" w:rsidP="00C85470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C85470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C85470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3CB" w:rsidRPr="00E363B6" w:rsidRDefault="003F13CB" w:rsidP="00C85470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F13CB" w:rsidRPr="00E363B6" w:rsidTr="003F13CB">
        <w:trPr>
          <w:trHeight w:val="407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C85470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Presenta </w:t>
            </w:r>
            <w:proofErr w:type="spellStart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Ecoetiqueta</w:t>
            </w:r>
            <w:proofErr w:type="spellEnd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 Europea </w:t>
            </w:r>
            <w:proofErr w:type="spellStart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Ecolabel</w:t>
            </w:r>
            <w:proofErr w:type="spellEnd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, Ángel Azul o equivalente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3F13CB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13CB" w:rsidRPr="00E363B6" w:rsidRDefault="003F13CB" w:rsidP="00C85470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C85470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55592C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2,3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3CB" w:rsidRPr="00E363B6" w:rsidRDefault="003F13CB" w:rsidP="00C85470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D1058" w:rsidRPr="00E363B6" w:rsidTr="00E363B6">
        <w:trPr>
          <w:trHeight w:val="413"/>
          <w:jc w:val="center"/>
        </w:trPr>
        <w:tc>
          <w:tcPr>
            <w:tcW w:w="10522" w:type="dxa"/>
            <w:gridSpan w:val="5"/>
            <w:shd w:val="clear" w:color="auto" w:fill="B8CCE4" w:themeFill="accent1" w:themeFillTint="66"/>
            <w:vAlign w:val="center"/>
          </w:tcPr>
          <w:p w:rsidR="003D1058" w:rsidRPr="00E363B6" w:rsidRDefault="003D1058" w:rsidP="000C0117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Desinfectante</w:t>
            </w: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 w:rsidR="00C1266C" w:rsidRPr="00E363B6">
              <w:rPr>
                <w:rFonts w:ascii="Tahoma" w:hAnsi="Tahoma" w:cs="Tahoma"/>
                <w:color w:val="auto"/>
                <w:sz w:val="20"/>
                <w:szCs w:val="20"/>
              </w:rPr>
              <w:t>indicar fabricante y nombre completo del producto:</w:t>
            </w:r>
          </w:p>
        </w:tc>
      </w:tr>
      <w:tr w:rsidR="003D1058" w:rsidRPr="00E363B6" w:rsidTr="003F13CB">
        <w:trPr>
          <w:trHeight w:val="413"/>
          <w:jc w:val="center"/>
        </w:trPr>
        <w:tc>
          <w:tcPr>
            <w:tcW w:w="10522" w:type="dxa"/>
            <w:gridSpan w:val="5"/>
            <w:shd w:val="clear" w:color="auto" w:fill="auto"/>
            <w:vAlign w:val="center"/>
          </w:tcPr>
          <w:p w:rsidR="003D1058" w:rsidRPr="00E363B6" w:rsidRDefault="003D1058" w:rsidP="003F13C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F13CB" w:rsidRPr="00E363B6" w:rsidTr="003F13CB">
        <w:trPr>
          <w:trHeight w:val="413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F444C3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Producto en envases de gran capacidad con los que se recargan los envases de trabajo o productos concentrados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auto"/>
                <w:right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F62738" w:rsidTr="00F62738">
              <w:trPr>
                <w:jc w:val="center"/>
              </w:trPr>
              <w:tc>
                <w:tcPr>
                  <w:tcW w:w="360" w:type="dxa"/>
                </w:tcPr>
                <w:p w:rsidR="003F13CB" w:rsidRPr="00E363B6" w:rsidRDefault="003F13CB" w:rsidP="00F444C3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F444C3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F444C3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3CB" w:rsidRPr="00E363B6" w:rsidRDefault="003F13CB" w:rsidP="00F444C3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D60DAF" w:rsidRPr="00E363B6" w:rsidTr="00E363B6">
        <w:trPr>
          <w:trHeight w:val="364"/>
          <w:jc w:val="center"/>
        </w:trPr>
        <w:tc>
          <w:tcPr>
            <w:tcW w:w="10522" w:type="dxa"/>
            <w:gridSpan w:val="5"/>
            <w:shd w:val="clear" w:color="auto" w:fill="B8CCE4" w:themeFill="accent1" w:themeFillTint="66"/>
            <w:vAlign w:val="center"/>
          </w:tcPr>
          <w:p w:rsidR="00D60DAF" w:rsidRPr="00E363B6" w:rsidRDefault="00D60DAF" w:rsidP="00D60DAF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>Jabón de manos</w:t>
            </w: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 w:rsidR="00C1266C" w:rsidRPr="00E363B6">
              <w:rPr>
                <w:rFonts w:ascii="Tahoma" w:hAnsi="Tahoma" w:cs="Tahoma"/>
                <w:color w:val="auto"/>
                <w:sz w:val="20"/>
                <w:szCs w:val="20"/>
              </w:rPr>
              <w:t>indicar fabricante y nombre completo del producto:</w:t>
            </w:r>
          </w:p>
        </w:tc>
      </w:tr>
      <w:tr w:rsidR="00260292" w:rsidRPr="00E363B6" w:rsidTr="00E363B6">
        <w:trPr>
          <w:trHeight w:val="364"/>
          <w:jc w:val="center"/>
        </w:trPr>
        <w:tc>
          <w:tcPr>
            <w:tcW w:w="10522" w:type="dxa"/>
            <w:gridSpan w:val="5"/>
            <w:shd w:val="clear" w:color="auto" w:fill="auto"/>
            <w:vAlign w:val="center"/>
          </w:tcPr>
          <w:p w:rsidR="00260292" w:rsidRPr="00E363B6" w:rsidRDefault="00260292" w:rsidP="003F13C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F13CB" w:rsidRPr="00E363B6" w:rsidTr="00E363B6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C47E72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Presenta </w:t>
            </w:r>
            <w:proofErr w:type="spellStart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Ecoetiqueta</w:t>
            </w:r>
            <w:proofErr w:type="spellEnd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 Europea </w:t>
            </w:r>
            <w:proofErr w:type="spellStart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Ecolabel</w:t>
            </w:r>
            <w:proofErr w:type="spellEnd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, Ángel Azul o equivalente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A87E99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13CB" w:rsidRPr="00E363B6" w:rsidRDefault="003F13CB" w:rsidP="00C47E72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C47E72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C47E72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2,3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3CB" w:rsidRPr="00E363B6" w:rsidRDefault="003F13CB" w:rsidP="00C47E72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56182D" w:rsidRPr="00E363B6" w:rsidTr="00E363B6">
        <w:trPr>
          <w:trHeight w:val="364"/>
          <w:jc w:val="center"/>
        </w:trPr>
        <w:tc>
          <w:tcPr>
            <w:tcW w:w="10522" w:type="dxa"/>
            <w:gridSpan w:val="5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56182D" w:rsidRPr="00E363B6" w:rsidRDefault="0056182D" w:rsidP="003F13C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>Papel higiénico</w:t>
            </w:r>
            <w:r w:rsidR="003F13CB" w:rsidRPr="00E363B6">
              <w:rPr>
                <w:rFonts w:ascii="Tahoma" w:hAnsi="Tahoma" w:cs="Tahoma"/>
                <w:color w:val="auto"/>
                <w:sz w:val="20"/>
                <w:szCs w:val="20"/>
              </w:rPr>
              <w:t>, indicar fabricante y nombre completo del producto:</w:t>
            </w:r>
          </w:p>
        </w:tc>
      </w:tr>
      <w:tr w:rsidR="00D60DAF" w:rsidRPr="00E363B6" w:rsidTr="00E363B6">
        <w:trPr>
          <w:trHeight w:val="364"/>
          <w:jc w:val="center"/>
        </w:trPr>
        <w:tc>
          <w:tcPr>
            <w:tcW w:w="10522" w:type="dxa"/>
            <w:gridSpan w:val="5"/>
            <w:shd w:val="clear" w:color="auto" w:fill="DBE5F1" w:themeFill="accent1" w:themeFillTint="33"/>
            <w:vAlign w:val="center"/>
          </w:tcPr>
          <w:p w:rsidR="00D60DAF" w:rsidRPr="00E363B6" w:rsidRDefault="00C1266C" w:rsidP="00D60DAF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Indicar fabricante y nombre completo del producto:</w:t>
            </w:r>
          </w:p>
        </w:tc>
      </w:tr>
      <w:tr w:rsidR="00D60DAF" w:rsidRPr="00E363B6" w:rsidTr="00E363B6">
        <w:trPr>
          <w:trHeight w:val="364"/>
          <w:jc w:val="center"/>
        </w:trPr>
        <w:tc>
          <w:tcPr>
            <w:tcW w:w="10522" w:type="dxa"/>
            <w:gridSpan w:val="5"/>
            <w:shd w:val="clear" w:color="auto" w:fill="auto"/>
            <w:vAlign w:val="center"/>
          </w:tcPr>
          <w:p w:rsidR="00D60DAF" w:rsidRPr="00E363B6" w:rsidRDefault="00D60DAF" w:rsidP="0056182D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3F13CB" w:rsidRPr="00E363B6" w:rsidTr="00E363B6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Papel 100% reciclado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C3271A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13CB" w:rsidRPr="00E363B6" w:rsidRDefault="003F13CB" w:rsidP="0056182D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1,3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3F13CB" w:rsidRPr="00E363B6" w:rsidTr="00E363B6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9E2D7C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Totalmente libre de cloro (TCF)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CE2F3F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13CB" w:rsidRPr="00E363B6" w:rsidRDefault="003F13CB" w:rsidP="009E2D7C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9E2D7C">
            <w:pPr>
              <w:pStyle w:val="Default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9E2D7C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1,3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3CB" w:rsidRPr="00E363B6" w:rsidRDefault="003F13CB" w:rsidP="009E2D7C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3F13CB" w:rsidRPr="00E363B6" w:rsidTr="00E363B6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Presenta </w:t>
            </w:r>
            <w:proofErr w:type="spellStart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Ecoetiqueta</w:t>
            </w:r>
            <w:proofErr w:type="spellEnd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 Europea </w:t>
            </w:r>
            <w:proofErr w:type="spellStart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Ecolabel</w:t>
            </w:r>
            <w:proofErr w:type="spellEnd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 o equivalente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C3271A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13CB" w:rsidRPr="00E363B6" w:rsidRDefault="003F13CB" w:rsidP="0056182D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3F13CB" w:rsidRPr="00E363B6" w:rsidTr="00E363B6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Presenta </w:t>
            </w:r>
            <w:proofErr w:type="spellStart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Ecoetiqueta</w:t>
            </w:r>
            <w:proofErr w:type="spellEnd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 Ángel Azul o equivalente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C3271A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13CB" w:rsidRPr="00E363B6" w:rsidRDefault="003F13CB" w:rsidP="0056182D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3F13CB" w:rsidRPr="00E363B6" w:rsidTr="00E363B6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Características del papel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834D78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13CB" w:rsidRPr="00E363B6" w:rsidRDefault="003F13CB" w:rsidP="0056182D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56182D">
            <w:pPr>
              <w:pStyle w:val="msonospacing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C47E72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56182D" w:rsidRPr="00E363B6" w:rsidTr="00E363B6">
        <w:trPr>
          <w:trHeight w:val="364"/>
          <w:jc w:val="center"/>
        </w:trPr>
        <w:tc>
          <w:tcPr>
            <w:tcW w:w="10522" w:type="dxa"/>
            <w:gridSpan w:val="5"/>
            <w:shd w:val="clear" w:color="auto" w:fill="B8CCE4" w:themeFill="accent1" w:themeFillTint="66"/>
            <w:vAlign w:val="center"/>
          </w:tcPr>
          <w:p w:rsidR="0056182D" w:rsidRPr="00E363B6" w:rsidRDefault="0056182D" w:rsidP="0056182D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>Papel seca-manos</w:t>
            </w:r>
            <w:r w:rsidR="00E363B6" w:rsidRPr="00E363B6">
              <w:rPr>
                <w:rFonts w:ascii="Tahoma" w:hAnsi="Tahoma" w:cs="Tahoma"/>
                <w:color w:val="auto"/>
                <w:sz w:val="20"/>
                <w:szCs w:val="20"/>
              </w:rPr>
              <w:t>, indicar fabricante y nombre completo del producto:</w:t>
            </w:r>
          </w:p>
        </w:tc>
      </w:tr>
      <w:tr w:rsidR="00D60DAF" w:rsidRPr="00E363B6" w:rsidTr="00E363B6">
        <w:trPr>
          <w:trHeight w:val="364"/>
          <w:jc w:val="center"/>
        </w:trPr>
        <w:tc>
          <w:tcPr>
            <w:tcW w:w="10522" w:type="dxa"/>
            <w:gridSpan w:val="5"/>
            <w:shd w:val="clear" w:color="auto" w:fill="auto"/>
            <w:vAlign w:val="center"/>
          </w:tcPr>
          <w:p w:rsidR="00D60DAF" w:rsidRPr="00E363B6" w:rsidRDefault="00D60DAF" w:rsidP="0056182D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3F13CB" w:rsidRPr="00E363B6" w:rsidTr="00E363B6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9E2D7C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Papel 100% reciclado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CE2F3F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13CB" w:rsidRPr="00E363B6" w:rsidRDefault="003F13CB" w:rsidP="009E2D7C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9E2D7C">
            <w:pPr>
              <w:pStyle w:val="Default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9E2D7C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1,3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3CB" w:rsidRPr="00E363B6" w:rsidRDefault="003F13CB" w:rsidP="009E2D7C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3F13CB" w:rsidRPr="00E363B6" w:rsidTr="00E363B6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9E2D7C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Totalmente libre de cloro (TCF)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CE2F3F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13CB" w:rsidRPr="00E363B6" w:rsidRDefault="003F13CB" w:rsidP="009E2D7C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9E2D7C">
            <w:pPr>
              <w:pStyle w:val="Default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9E2D7C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1,3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3CB" w:rsidRPr="00E363B6" w:rsidRDefault="003F13CB" w:rsidP="009E2D7C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3F13CB" w:rsidRPr="00E363B6" w:rsidTr="00E363B6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Presenta </w:t>
            </w:r>
            <w:proofErr w:type="spellStart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Ecoetiqueta</w:t>
            </w:r>
            <w:proofErr w:type="spellEnd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 Europea </w:t>
            </w:r>
            <w:proofErr w:type="spellStart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Ecolabel</w:t>
            </w:r>
            <w:proofErr w:type="spellEnd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 o equivalente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834D78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13CB" w:rsidRPr="00E363B6" w:rsidRDefault="003F13CB" w:rsidP="0056182D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3F13CB" w:rsidRPr="00E363B6" w:rsidTr="00E363B6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Presenta </w:t>
            </w:r>
            <w:proofErr w:type="spellStart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Ecoetiqueta</w:t>
            </w:r>
            <w:proofErr w:type="spellEnd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 Ángel Azul o equivalente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834D78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13CB" w:rsidRPr="00E363B6" w:rsidRDefault="003F13CB" w:rsidP="0056182D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3F13CB" w:rsidRPr="00E363B6" w:rsidTr="00E363B6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Características del papel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834D78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13CB" w:rsidRPr="00E363B6" w:rsidRDefault="003F13CB" w:rsidP="0056182D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56182D">
            <w:pPr>
              <w:pStyle w:val="msonospacing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C47E72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56182D" w:rsidRPr="00E363B6" w:rsidTr="00E363B6">
        <w:trPr>
          <w:trHeight w:val="364"/>
          <w:jc w:val="center"/>
        </w:trPr>
        <w:tc>
          <w:tcPr>
            <w:tcW w:w="10522" w:type="dxa"/>
            <w:gridSpan w:val="5"/>
            <w:shd w:val="clear" w:color="auto" w:fill="B8CCE4" w:themeFill="accent1" w:themeFillTint="66"/>
            <w:vAlign w:val="center"/>
          </w:tcPr>
          <w:p w:rsidR="0056182D" w:rsidRPr="00E363B6" w:rsidRDefault="0056182D" w:rsidP="0056182D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>Bolsas</w:t>
            </w: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</w:t>
            </w: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basura </w:t>
            </w:r>
            <w:r w:rsidRPr="00E363B6">
              <w:rPr>
                <w:rFonts w:ascii="Tahoma" w:hAnsi="Tahoma" w:cs="Tahoma"/>
                <w:b/>
                <w:i/>
                <w:color w:val="auto"/>
                <w:sz w:val="20"/>
                <w:szCs w:val="20"/>
              </w:rPr>
              <w:t>negras</w:t>
            </w:r>
            <w:r w:rsidR="00E363B6" w:rsidRPr="00E363B6">
              <w:rPr>
                <w:rFonts w:ascii="Tahoma" w:hAnsi="Tahoma" w:cs="Tahoma"/>
                <w:color w:val="auto"/>
                <w:sz w:val="20"/>
                <w:szCs w:val="20"/>
              </w:rPr>
              <w:t>, indicar fabricante y nombre completo del producto:</w:t>
            </w:r>
          </w:p>
        </w:tc>
      </w:tr>
      <w:tr w:rsidR="00D60DAF" w:rsidRPr="00E363B6" w:rsidTr="00E363B6">
        <w:trPr>
          <w:trHeight w:val="364"/>
          <w:jc w:val="center"/>
        </w:trPr>
        <w:tc>
          <w:tcPr>
            <w:tcW w:w="10522" w:type="dxa"/>
            <w:gridSpan w:val="5"/>
            <w:shd w:val="clear" w:color="auto" w:fill="auto"/>
            <w:vAlign w:val="center"/>
          </w:tcPr>
          <w:p w:rsidR="00D60DAF" w:rsidRPr="00E363B6" w:rsidRDefault="00D60DAF" w:rsidP="0056182D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F13CB" w:rsidRPr="00E363B6" w:rsidTr="00E363B6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Libres de plásticos halogenados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834D78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13CB" w:rsidRPr="00E363B6" w:rsidRDefault="003F13CB" w:rsidP="0056182D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F13CB" w:rsidRPr="00E363B6" w:rsidTr="00E363B6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&gt;80% del plástico reciclado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834D78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13CB" w:rsidRPr="00E363B6" w:rsidRDefault="003F13CB" w:rsidP="0056182D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F13CB" w:rsidRPr="00E363B6" w:rsidTr="00E363B6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 xml:space="preserve">Presenta </w:t>
            </w:r>
            <w:proofErr w:type="spellStart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Ecoetiqueta</w:t>
            </w:r>
            <w:proofErr w:type="spellEnd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 Ángel Azul o equivalente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834D78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13CB" w:rsidRPr="00E363B6" w:rsidRDefault="003F13CB" w:rsidP="0056182D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56182D" w:rsidRPr="00E363B6" w:rsidTr="00E363B6">
        <w:trPr>
          <w:trHeight w:val="364"/>
          <w:jc w:val="center"/>
        </w:trPr>
        <w:tc>
          <w:tcPr>
            <w:tcW w:w="10522" w:type="dxa"/>
            <w:gridSpan w:val="5"/>
            <w:shd w:val="clear" w:color="auto" w:fill="B8CCE4" w:themeFill="accent1" w:themeFillTint="66"/>
            <w:vAlign w:val="center"/>
          </w:tcPr>
          <w:p w:rsidR="0056182D" w:rsidRPr="00E363B6" w:rsidRDefault="0056182D" w:rsidP="0056182D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>Bolsas</w:t>
            </w: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</w:t>
            </w: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basura </w:t>
            </w:r>
            <w:r w:rsidRPr="00E363B6">
              <w:rPr>
                <w:rFonts w:ascii="Tahoma" w:hAnsi="Tahoma" w:cs="Tahoma"/>
                <w:b/>
                <w:i/>
                <w:color w:val="auto"/>
                <w:sz w:val="20"/>
                <w:szCs w:val="20"/>
              </w:rPr>
              <w:t>amarillas</w:t>
            </w:r>
            <w:r w:rsidR="00E363B6" w:rsidRPr="00E363B6">
              <w:rPr>
                <w:rFonts w:ascii="Tahoma" w:hAnsi="Tahoma" w:cs="Tahoma"/>
                <w:color w:val="auto"/>
                <w:sz w:val="20"/>
                <w:szCs w:val="20"/>
              </w:rPr>
              <w:t>, indicar fabricante y nombre completo del producto:</w:t>
            </w:r>
          </w:p>
        </w:tc>
      </w:tr>
      <w:tr w:rsidR="00D60DAF" w:rsidRPr="00E363B6" w:rsidTr="00E363B6">
        <w:trPr>
          <w:trHeight w:val="364"/>
          <w:jc w:val="center"/>
        </w:trPr>
        <w:tc>
          <w:tcPr>
            <w:tcW w:w="10522" w:type="dxa"/>
            <w:gridSpan w:val="5"/>
            <w:shd w:val="clear" w:color="auto" w:fill="auto"/>
            <w:vAlign w:val="center"/>
          </w:tcPr>
          <w:p w:rsidR="00D60DAF" w:rsidRPr="00E363B6" w:rsidRDefault="00D60DAF" w:rsidP="003F13C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F13CB" w:rsidRPr="00E363B6" w:rsidTr="00E363B6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272729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Libres de plásticos halogenados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834D78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13CB" w:rsidRPr="00E363B6" w:rsidRDefault="003F13CB" w:rsidP="00272729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272729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272729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3F13CB" w:rsidRPr="00E363B6" w:rsidRDefault="003F13CB" w:rsidP="00272729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F13CB" w:rsidRPr="00E363B6" w:rsidTr="00E363B6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272729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&gt;80% del plástico reciclado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3F13CB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13CB" w:rsidRPr="00E363B6" w:rsidRDefault="003F13CB" w:rsidP="00272729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272729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272729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3F13CB" w:rsidRPr="00E363B6" w:rsidRDefault="003F13CB" w:rsidP="00272729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F13CB" w:rsidRPr="00E363B6" w:rsidTr="00E363B6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Presenta </w:t>
            </w:r>
            <w:proofErr w:type="spellStart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Ecoetiqueta</w:t>
            </w:r>
            <w:proofErr w:type="spellEnd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 Ángel Azul o equivalente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834D78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13CB" w:rsidRPr="00E363B6" w:rsidRDefault="003F13CB" w:rsidP="0056182D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C1266C" w:rsidRPr="00E363B6" w:rsidTr="00E363B6">
        <w:trPr>
          <w:trHeight w:val="364"/>
          <w:jc w:val="center"/>
        </w:trPr>
        <w:tc>
          <w:tcPr>
            <w:tcW w:w="10522" w:type="dxa"/>
            <w:gridSpan w:val="5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C1266C" w:rsidRPr="00E363B6" w:rsidRDefault="00C1266C" w:rsidP="00C1266C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>Trapos</w:t>
            </w: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, indicar fabricante y nombre completo del producto:</w:t>
            </w:r>
          </w:p>
        </w:tc>
      </w:tr>
      <w:tr w:rsidR="00421BBE" w:rsidRPr="00E363B6" w:rsidTr="00E363B6">
        <w:trPr>
          <w:trHeight w:val="364"/>
          <w:jc w:val="center"/>
        </w:trPr>
        <w:tc>
          <w:tcPr>
            <w:tcW w:w="1052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1BBE" w:rsidRPr="00E363B6" w:rsidRDefault="00421BBE" w:rsidP="00421BBE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6E6636" w:rsidRPr="00E363B6" w:rsidTr="005D26A5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6E6636" w:rsidRPr="00E363B6" w:rsidRDefault="006E6636" w:rsidP="005D26A5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Utilización de trapos de microfibras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6E6636" w:rsidRPr="00E363B6" w:rsidTr="005D26A5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636" w:rsidRPr="00E363B6" w:rsidRDefault="006E6636" w:rsidP="005D26A5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6E6636" w:rsidRPr="00E363B6" w:rsidRDefault="006E6636" w:rsidP="005D26A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6E6636" w:rsidRPr="00E363B6" w:rsidRDefault="006E6636" w:rsidP="005D26A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E6636" w:rsidRPr="00E363B6" w:rsidRDefault="006E6636" w:rsidP="005D26A5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C1266C" w:rsidRPr="00E363B6" w:rsidTr="00E363B6">
        <w:trPr>
          <w:trHeight w:val="364"/>
          <w:jc w:val="center"/>
        </w:trPr>
        <w:tc>
          <w:tcPr>
            <w:tcW w:w="10522" w:type="dxa"/>
            <w:gridSpan w:val="5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C1266C" w:rsidRPr="00E363B6" w:rsidRDefault="00C1266C" w:rsidP="00C1266C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>Mopas</w:t>
            </w:r>
            <w:proofErr w:type="spellEnd"/>
            <w:r w:rsidRPr="00E363B6">
              <w:rPr>
                <w:rFonts w:ascii="Tahoma" w:hAnsi="Tahoma" w:cs="Tahoma"/>
                <w:b/>
                <w:color w:val="auto"/>
                <w:sz w:val="20"/>
                <w:szCs w:val="20"/>
              </w:rPr>
              <w:t>/fregonas</w:t>
            </w: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, indicar fabricante y nombre completo del producto:</w:t>
            </w:r>
          </w:p>
        </w:tc>
      </w:tr>
      <w:tr w:rsidR="00FD48DD" w:rsidRPr="00E363B6" w:rsidTr="00E363B6">
        <w:trPr>
          <w:trHeight w:val="364"/>
          <w:jc w:val="center"/>
        </w:trPr>
        <w:tc>
          <w:tcPr>
            <w:tcW w:w="1052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48DD" w:rsidRPr="00E363B6" w:rsidRDefault="00FD48DD" w:rsidP="00421BBE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F13CB" w:rsidRPr="00E363B6" w:rsidTr="00E363B6">
        <w:trPr>
          <w:trHeight w:val="364"/>
          <w:jc w:val="center"/>
        </w:trPr>
        <w:tc>
          <w:tcPr>
            <w:tcW w:w="7371" w:type="dxa"/>
            <w:gridSpan w:val="2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 xml:space="preserve">Utilización de </w:t>
            </w:r>
            <w:proofErr w:type="spellStart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mopas</w:t>
            </w:r>
            <w:proofErr w:type="spellEnd"/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/fregonas de microfibras</w:t>
            </w:r>
          </w:p>
        </w:tc>
        <w:tc>
          <w:tcPr>
            <w:tcW w:w="45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</w:tblGrid>
            <w:tr w:rsidR="003F13CB" w:rsidRPr="00E363B6" w:rsidTr="00834D78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13CB" w:rsidRPr="00E363B6" w:rsidRDefault="003F13CB" w:rsidP="0056182D">
                  <w:pPr>
                    <w:pStyle w:val="msonospacing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3F13CB" w:rsidRPr="00E363B6" w:rsidRDefault="003F13CB" w:rsidP="0056182D">
            <w:pPr>
              <w:pStyle w:val="msonospacing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63B6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13CB" w:rsidRPr="00E363B6" w:rsidRDefault="003F13CB" w:rsidP="0056182D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:rsidR="001566A0" w:rsidRPr="00E363B6" w:rsidRDefault="001566A0" w:rsidP="00783EC8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9E5FD2" w:rsidRPr="00E363B6" w:rsidRDefault="009E5FD2" w:rsidP="00783EC8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3C4C51" w:rsidRPr="00E363B6" w:rsidRDefault="003C4C51" w:rsidP="00783EC8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E363B6">
        <w:rPr>
          <w:rFonts w:ascii="Tahoma" w:hAnsi="Tahoma" w:cs="Tahoma"/>
          <w:color w:val="auto"/>
          <w:sz w:val="20"/>
          <w:szCs w:val="20"/>
        </w:rPr>
        <w:t>Fecha:</w:t>
      </w:r>
    </w:p>
    <w:p w:rsidR="009C5A65" w:rsidRPr="00E363B6" w:rsidRDefault="009C5A65" w:rsidP="00783EC8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9C5A65" w:rsidRPr="00E363B6" w:rsidRDefault="009C5A65" w:rsidP="00783EC8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9C5A65" w:rsidRPr="00E363B6" w:rsidRDefault="009C5A65" w:rsidP="00783EC8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1566A0" w:rsidRPr="00E363B6" w:rsidRDefault="001566A0" w:rsidP="00783EC8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1566A0" w:rsidRPr="00E363B6" w:rsidRDefault="001566A0" w:rsidP="00783EC8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123FA4" w:rsidRPr="00E363B6" w:rsidRDefault="00123FA4" w:rsidP="00783EC8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3C4C51" w:rsidRPr="00E363B6" w:rsidRDefault="00E363B6" w:rsidP="00D84D13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E363B6">
        <w:rPr>
          <w:rFonts w:ascii="Tahoma" w:hAnsi="Tahoma" w:cs="Tahoma"/>
          <w:color w:val="auto"/>
          <w:sz w:val="20"/>
          <w:szCs w:val="20"/>
        </w:rPr>
        <w:t>Firma: _</w:t>
      </w:r>
      <w:r w:rsidR="002E50F1" w:rsidRPr="00E363B6">
        <w:rPr>
          <w:rFonts w:ascii="Tahoma" w:hAnsi="Tahoma" w:cs="Tahoma"/>
          <w:color w:val="auto"/>
          <w:sz w:val="20"/>
          <w:szCs w:val="20"/>
        </w:rPr>
        <w:t>_______________</w:t>
      </w:r>
    </w:p>
    <w:p w:rsidR="003C4C51" w:rsidRDefault="003C4C51" w:rsidP="00E407C4">
      <w:pPr>
        <w:pStyle w:val="Default"/>
      </w:pPr>
    </w:p>
    <w:sectPr w:rsidR="003C4C51" w:rsidSect="002E50F1">
      <w:headerReference w:type="default" r:id="rId15"/>
      <w:footerReference w:type="default" r:id="rId16"/>
      <w:pgSz w:w="12240" w:h="16340"/>
      <w:pgMar w:top="322" w:right="760" w:bottom="993" w:left="873" w:header="720" w:footer="720" w:gutter="0"/>
      <w:cols w:space="720"/>
      <w:formProt w:val="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27" w:rsidRPr="004F73C9" w:rsidRDefault="00782527" w:rsidP="004F73C9">
      <w:r>
        <w:separator/>
      </w:r>
    </w:p>
  </w:endnote>
  <w:endnote w:type="continuationSeparator" w:id="0">
    <w:p w:rsidR="00782527" w:rsidRPr="004F73C9" w:rsidRDefault="00782527" w:rsidP="004F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Web Pro">
    <w:altName w:val="Myriad Web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297" w:rsidRDefault="00744297" w:rsidP="00FD1AB4">
    <w:pPr>
      <w:pStyle w:val="Piedepgina"/>
      <w:ind w:right="424"/>
      <w:jc w:val="right"/>
    </w:pPr>
    <w:r>
      <w:t xml:space="preserve">Página </w:t>
    </w:r>
    <w:r w:rsidR="00713442">
      <w:rPr>
        <w:b/>
      </w:rPr>
      <w:fldChar w:fldCharType="begin"/>
    </w:r>
    <w:r>
      <w:rPr>
        <w:b/>
      </w:rPr>
      <w:instrText>PAGE</w:instrText>
    </w:r>
    <w:r w:rsidR="00713442">
      <w:rPr>
        <w:b/>
      </w:rPr>
      <w:fldChar w:fldCharType="separate"/>
    </w:r>
    <w:r w:rsidR="005D22DA">
      <w:rPr>
        <w:b/>
        <w:noProof/>
      </w:rPr>
      <w:t>2</w:t>
    </w:r>
    <w:r w:rsidR="00713442">
      <w:rPr>
        <w:b/>
      </w:rPr>
      <w:fldChar w:fldCharType="end"/>
    </w:r>
    <w:r>
      <w:t xml:space="preserve"> de </w:t>
    </w:r>
    <w:r w:rsidR="00713442">
      <w:rPr>
        <w:b/>
      </w:rPr>
      <w:fldChar w:fldCharType="begin"/>
    </w:r>
    <w:r>
      <w:rPr>
        <w:b/>
      </w:rPr>
      <w:instrText>NUMPAGES</w:instrText>
    </w:r>
    <w:r w:rsidR="00713442">
      <w:rPr>
        <w:b/>
      </w:rPr>
      <w:fldChar w:fldCharType="separate"/>
    </w:r>
    <w:r w:rsidR="005D22DA">
      <w:rPr>
        <w:b/>
        <w:noProof/>
      </w:rPr>
      <w:t>3</w:t>
    </w:r>
    <w:r w:rsidR="00713442">
      <w:rPr>
        <w:b/>
      </w:rPr>
      <w:fldChar w:fldCharType="end"/>
    </w:r>
  </w:p>
  <w:p w:rsidR="00744297" w:rsidRDefault="007442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27" w:rsidRPr="004F73C9" w:rsidRDefault="00782527" w:rsidP="004F73C9">
      <w:r>
        <w:separator/>
      </w:r>
    </w:p>
  </w:footnote>
  <w:footnote w:type="continuationSeparator" w:id="0">
    <w:p w:rsidR="00782527" w:rsidRPr="004F73C9" w:rsidRDefault="00782527" w:rsidP="004F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0F1" w:rsidRDefault="002E50F1" w:rsidP="002E50F1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ANEXO – LISTA DE COMPROBACIÓN de la oferta técnica-ambiental</w:t>
    </w:r>
  </w:p>
  <w:p w:rsidR="002E50F1" w:rsidRDefault="002E50F1" w:rsidP="002E50F1">
    <w:pPr>
      <w:pStyle w:val="Encabezado"/>
      <w:rPr>
        <w:rFonts w:ascii="Tahoma" w:hAnsi="Tahoma" w:cs="Tahoma"/>
        <w:b/>
      </w:rPr>
    </w:pPr>
  </w:p>
  <w:p w:rsidR="002E50F1" w:rsidRDefault="002E50F1" w:rsidP="002E50F1">
    <w:pPr>
      <w:pStyle w:val="Encabezado"/>
      <w:rPr>
        <w:rFonts w:ascii="Tahoma" w:hAnsi="Tahoma" w:cs="Tahoma"/>
        <w:b/>
      </w:rPr>
    </w:pPr>
    <w:r w:rsidRPr="00B5170E">
      <w:rPr>
        <w:rFonts w:ascii="Tahoma" w:hAnsi="Tahoma" w:cs="Tahoma"/>
        <w:b/>
      </w:rPr>
      <w:t>Servicio de limpieza respetuoso con el medio ambiente y</w:t>
    </w:r>
    <w:r>
      <w:rPr>
        <w:rFonts w:ascii="Tahoma" w:hAnsi="Tahoma" w:cs="Tahoma"/>
        <w:b/>
      </w:rPr>
      <w:t xml:space="preserve"> la</w:t>
    </w:r>
    <w:r w:rsidRPr="00B5170E">
      <w:rPr>
        <w:rFonts w:ascii="Tahoma" w:hAnsi="Tahoma" w:cs="Tahoma"/>
        <w:b/>
      </w:rPr>
      <w:t xml:space="preserve"> salud laboral </w:t>
    </w:r>
    <w:r w:rsidR="008C4DD7">
      <w:rPr>
        <w:rFonts w:ascii="Tahoma" w:hAnsi="Tahoma" w:cs="Tahoma"/>
        <w:b/>
      </w:rPr>
      <w:t>de diversas dependencias de la Uni</w:t>
    </w:r>
    <w:r w:rsidR="005D22DA">
      <w:rPr>
        <w:rFonts w:ascii="Tahoma" w:hAnsi="Tahoma" w:cs="Tahoma"/>
        <w:b/>
      </w:rPr>
      <w:t xml:space="preserve">versitat de València: </w:t>
    </w:r>
    <w:proofErr w:type="spellStart"/>
    <w:r w:rsidR="005D22DA">
      <w:rPr>
        <w:rFonts w:ascii="Tahoma" w:hAnsi="Tahoma" w:cs="Tahoma"/>
        <w:b/>
      </w:rPr>
      <w:t>Jardí</w:t>
    </w:r>
    <w:proofErr w:type="spellEnd"/>
    <w:r w:rsidR="005D22DA">
      <w:rPr>
        <w:rFonts w:ascii="Tahoma" w:hAnsi="Tahoma" w:cs="Tahoma"/>
        <w:b/>
      </w:rPr>
      <w:t xml:space="preserve"> </w:t>
    </w:r>
    <w:proofErr w:type="spellStart"/>
    <w:r w:rsidR="005D22DA">
      <w:rPr>
        <w:rFonts w:ascii="Tahoma" w:hAnsi="Tahoma" w:cs="Tahoma"/>
        <w:b/>
      </w:rPr>
      <w:t>Botà</w:t>
    </w:r>
    <w:r w:rsidR="008C4DD7">
      <w:rPr>
        <w:rFonts w:ascii="Tahoma" w:hAnsi="Tahoma" w:cs="Tahoma"/>
        <w:b/>
      </w:rPr>
      <w:t>nic</w:t>
    </w:r>
    <w:proofErr w:type="spellEnd"/>
    <w:r w:rsidR="008C4DD7">
      <w:rPr>
        <w:rFonts w:ascii="Tahoma" w:hAnsi="Tahoma" w:cs="Tahoma"/>
        <w:b/>
      </w:rPr>
      <w:t xml:space="preserve"> y </w:t>
    </w:r>
    <w:proofErr w:type="spellStart"/>
    <w:r w:rsidR="008C4DD7">
      <w:rPr>
        <w:rFonts w:ascii="Tahoma" w:hAnsi="Tahoma" w:cs="Tahoma"/>
        <w:b/>
      </w:rPr>
      <w:t>Servei</w:t>
    </w:r>
    <w:proofErr w:type="spellEnd"/>
    <w:r w:rsidR="008C4DD7">
      <w:rPr>
        <w:rFonts w:ascii="Tahoma" w:hAnsi="Tahoma" w:cs="Tahoma"/>
        <w:b/>
      </w:rPr>
      <w:t xml:space="preserve"> </w:t>
    </w:r>
    <w:proofErr w:type="spellStart"/>
    <w:r w:rsidR="008C4DD7">
      <w:rPr>
        <w:rFonts w:ascii="Tahoma" w:hAnsi="Tahoma" w:cs="Tahoma"/>
        <w:b/>
      </w:rPr>
      <w:t>d’Educació</w:t>
    </w:r>
    <w:proofErr w:type="spellEnd"/>
    <w:r w:rsidR="008C4DD7">
      <w:rPr>
        <w:rFonts w:ascii="Tahoma" w:hAnsi="Tahoma" w:cs="Tahoma"/>
        <w:b/>
      </w:rPr>
      <w:t xml:space="preserve"> Física i </w:t>
    </w:r>
    <w:proofErr w:type="spellStart"/>
    <w:r w:rsidR="008C4DD7">
      <w:rPr>
        <w:rFonts w:ascii="Tahoma" w:hAnsi="Tahoma" w:cs="Tahoma"/>
        <w:b/>
      </w:rPr>
      <w:t>Esports</w:t>
    </w:r>
    <w:proofErr w:type="spellEnd"/>
  </w:p>
  <w:p w:rsidR="008B3A45" w:rsidRDefault="008B3A45" w:rsidP="002E50F1">
    <w:pPr>
      <w:pStyle w:val="Encabezado"/>
    </w:pPr>
  </w:p>
  <w:p w:rsidR="00A051E9" w:rsidRDefault="00A051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5E9"/>
    <w:multiLevelType w:val="hybridMultilevel"/>
    <w:tmpl w:val="0300716E"/>
    <w:lvl w:ilvl="0" w:tplc="E0A6DFC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91758"/>
    <w:multiLevelType w:val="hybridMultilevel"/>
    <w:tmpl w:val="66F2B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73644"/>
    <w:multiLevelType w:val="hybridMultilevel"/>
    <w:tmpl w:val="0DC24D32"/>
    <w:lvl w:ilvl="0" w:tplc="98E045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C0A2AF62">
      <w:numFmt w:val="bullet"/>
      <w:lvlText w:val="-"/>
      <w:lvlJc w:val="left"/>
      <w:pPr>
        <w:tabs>
          <w:tab w:val="num" w:pos="1890"/>
        </w:tabs>
        <w:ind w:left="1890" w:hanging="810"/>
      </w:pPr>
      <w:rPr>
        <w:rFonts w:ascii="Verdana" w:hAnsi="Verdana" w:hint="default"/>
        <w:b w:val="0"/>
        <w:i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B055AC5"/>
    <w:multiLevelType w:val="hybridMultilevel"/>
    <w:tmpl w:val="23AA7702"/>
    <w:lvl w:ilvl="0" w:tplc="F94C7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ocumentProtection w:edit="comments" w:formatting="1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71"/>
    <w:rsid w:val="00006857"/>
    <w:rsid w:val="000460FA"/>
    <w:rsid w:val="00046F26"/>
    <w:rsid w:val="0006441A"/>
    <w:rsid w:val="000809F6"/>
    <w:rsid w:val="000A69C9"/>
    <w:rsid w:val="000B3097"/>
    <w:rsid w:val="000C0117"/>
    <w:rsid w:val="000D0B4C"/>
    <w:rsid w:val="00115929"/>
    <w:rsid w:val="00122760"/>
    <w:rsid w:val="00123FA4"/>
    <w:rsid w:val="001305A9"/>
    <w:rsid w:val="001566A0"/>
    <w:rsid w:val="00162FA4"/>
    <w:rsid w:val="001B4F83"/>
    <w:rsid w:val="001D5DC0"/>
    <w:rsid w:val="001D7841"/>
    <w:rsid w:val="001F091E"/>
    <w:rsid w:val="00204FFC"/>
    <w:rsid w:val="002202D6"/>
    <w:rsid w:val="00223E79"/>
    <w:rsid w:val="002338F0"/>
    <w:rsid w:val="00253E25"/>
    <w:rsid w:val="00260292"/>
    <w:rsid w:val="00272729"/>
    <w:rsid w:val="00273B65"/>
    <w:rsid w:val="00283981"/>
    <w:rsid w:val="002956AC"/>
    <w:rsid w:val="002973D1"/>
    <w:rsid w:val="002C0FC5"/>
    <w:rsid w:val="002D0BC3"/>
    <w:rsid w:val="002E50F1"/>
    <w:rsid w:val="002F3DF7"/>
    <w:rsid w:val="00317827"/>
    <w:rsid w:val="00327E40"/>
    <w:rsid w:val="003314A5"/>
    <w:rsid w:val="00332986"/>
    <w:rsid w:val="00356A32"/>
    <w:rsid w:val="003746EE"/>
    <w:rsid w:val="0038133A"/>
    <w:rsid w:val="00387895"/>
    <w:rsid w:val="003C4C51"/>
    <w:rsid w:val="003C59E7"/>
    <w:rsid w:val="003D1058"/>
    <w:rsid w:val="003D348C"/>
    <w:rsid w:val="003E5262"/>
    <w:rsid w:val="003F13CB"/>
    <w:rsid w:val="00421BBE"/>
    <w:rsid w:val="00423943"/>
    <w:rsid w:val="00451DAB"/>
    <w:rsid w:val="00456FED"/>
    <w:rsid w:val="00465451"/>
    <w:rsid w:val="00475192"/>
    <w:rsid w:val="004B6283"/>
    <w:rsid w:val="004F73C9"/>
    <w:rsid w:val="005326CE"/>
    <w:rsid w:val="005374C1"/>
    <w:rsid w:val="0054300E"/>
    <w:rsid w:val="00554293"/>
    <w:rsid w:val="0055592C"/>
    <w:rsid w:val="0056182D"/>
    <w:rsid w:val="0059615F"/>
    <w:rsid w:val="005B6BE3"/>
    <w:rsid w:val="005D22DA"/>
    <w:rsid w:val="0064648D"/>
    <w:rsid w:val="00656950"/>
    <w:rsid w:val="006C3D4C"/>
    <w:rsid w:val="006E6636"/>
    <w:rsid w:val="006F5387"/>
    <w:rsid w:val="006F78AD"/>
    <w:rsid w:val="00713442"/>
    <w:rsid w:val="00714F42"/>
    <w:rsid w:val="00722876"/>
    <w:rsid w:val="00731BA0"/>
    <w:rsid w:val="007401E8"/>
    <w:rsid w:val="00744297"/>
    <w:rsid w:val="0075512B"/>
    <w:rsid w:val="00761AA7"/>
    <w:rsid w:val="00762DFA"/>
    <w:rsid w:val="0077531D"/>
    <w:rsid w:val="00782527"/>
    <w:rsid w:val="00783EC8"/>
    <w:rsid w:val="00787FD7"/>
    <w:rsid w:val="007F554C"/>
    <w:rsid w:val="007F67D8"/>
    <w:rsid w:val="008075E9"/>
    <w:rsid w:val="0085308F"/>
    <w:rsid w:val="00856391"/>
    <w:rsid w:val="008572EA"/>
    <w:rsid w:val="00874216"/>
    <w:rsid w:val="008B3A45"/>
    <w:rsid w:val="008C4DD7"/>
    <w:rsid w:val="008C71D3"/>
    <w:rsid w:val="008D187E"/>
    <w:rsid w:val="008D2024"/>
    <w:rsid w:val="00910C90"/>
    <w:rsid w:val="0092768A"/>
    <w:rsid w:val="00951DF7"/>
    <w:rsid w:val="00984C44"/>
    <w:rsid w:val="009B2B2A"/>
    <w:rsid w:val="009C5A65"/>
    <w:rsid w:val="009E2D7C"/>
    <w:rsid w:val="009E5FD2"/>
    <w:rsid w:val="009F5990"/>
    <w:rsid w:val="00A051E9"/>
    <w:rsid w:val="00A054C6"/>
    <w:rsid w:val="00A073C1"/>
    <w:rsid w:val="00A27D66"/>
    <w:rsid w:val="00A613A3"/>
    <w:rsid w:val="00A64537"/>
    <w:rsid w:val="00A80B62"/>
    <w:rsid w:val="00AA56B5"/>
    <w:rsid w:val="00AD1620"/>
    <w:rsid w:val="00AD56B9"/>
    <w:rsid w:val="00AF079B"/>
    <w:rsid w:val="00B5170E"/>
    <w:rsid w:val="00B6190C"/>
    <w:rsid w:val="00B62FD4"/>
    <w:rsid w:val="00B70A47"/>
    <w:rsid w:val="00B71288"/>
    <w:rsid w:val="00B73F5B"/>
    <w:rsid w:val="00B7425C"/>
    <w:rsid w:val="00B83C2C"/>
    <w:rsid w:val="00BA05A8"/>
    <w:rsid w:val="00BB2F05"/>
    <w:rsid w:val="00C10C71"/>
    <w:rsid w:val="00C1266C"/>
    <w:rsid w:val="00C13F63"/>
    <w:rsid w:val="00C47E72"/>
    <w:rsid w:val="00C652DF"/>
    <w:rsid w:val="00C660F5"/>
    <w:rsid w:val="00C669E2"/>
    <w:rsid w:val="00C72DB1"/>
    <w:rsid w:val="00C83F2D"/>
    <w:rsid w:val="00C85470"/>
    <w:rsid w:val="00C91998"/>
    <w:rsid w:val="00CB41E5"/>
    <w:rsid w:val="00CB73B6"/>
    <w:rsid w:val="00CC062C"/>
    <w:rsid w:val="00CC6F73"/>
    <w:rsid w:val="00CE6485"/>
    <w:rsid w:val="00D0057E"/>
    <w:rsid w:val="00D13501"/>
    <w:rsid w:val="00D237F8"/>
    <w:rsid w:val="00D258AA"/>
    <w:rsid w:val="00D51955"/>
    <w:rsid w:val="00D51D75"/>
    <w:rsid w:val="00D60DAF"/>
    <w:rsid w:val="00D6434A"/>
    <w:rsid w:val="00D8353A"/>
    <w:rsid w:val="00D84D13"/>
    <w:rsid w:val="00D87EE8"/>
    <w:rsid w:val="00DB5C1D"/>
    <w:rsid w:val="00DD5B3C"/>
    <w:rsid w:val="00DF44B7"/>
    <w:rsid w:val="00E123AC"/>
    <w:rsid w:val="00E363B6"/>
    <w:rsid w:val="00E407C4"/>
    <w:rsid w:val="00E45890"/>
    <w:rsid w:val="00E54328"/>
    <w:rsid w:val="00E649B5"/>
    <w:rsid w:val="00E92EF4"/>
    <w:rsid w:val="00F0221F"/>
    <w:rsid w:val="00F05A0A"/>
    <w:rsid w:val="00F12B4C"/>
    <w:rsid w:val="00F24519"/>
    <w:rsid w:val="00F4236E"/>
    <w:rsid w:val="00F444C3"/>
    <w:rsid w:val="00F62738"/>
    <w:rsid w:val="00F63FB0"/>
    <w:rsid w:val="00F66ED0"/>
    <w:rsid w:val="00F91E9E"/>
    <w:rsid w:val="00FC2A64"/>
    <w:rsid w:val="00FC34E8"/>
    <w:rsid w:val="00FC67E5"/>
    <w:rsid w:val="00FD1AB4"/>
    <w:rsid w:val="00FD1CC4"/>
    <w:rsid w:val="00FD48DD"/>
    <w:rsid w:val="00FF1B16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A3"/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A613A3"/>
    <w:pPr>
      <w:widowControl w:val="0"/>
      <w:autoSpaceDE w:val="0"/>
      <w:autoSpaceDN w:val="0"/>
      <w:adjustRightInd w:val="0"/>
    </w:pPr>
    <w:rPr>
      <w:rFonts w:ascii="Myriad Web Pro" w:hAnsi="Myriad Web Pro" w:cs="Myriad Web Pro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A613A3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613A3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613A3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613A3"/>
    <w:pPr>
      <w:spacing w:line="22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613A3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613A3"/>
    <w:rPr>
      <w:rFonts w:cs="Times New Roman"/>
      <w:color w:val="auto"/>
    </w:rPr>
  </w:style>
  <w:style w:type="table" w:styleId="Tablaconcuadrcula">
    <w:name w:val="Table Grid"/>
    <w:basedOn w:val="Tablanormal"/>
    <w:uiPriority w:val="99"/>
    <w:rsid w:val="00A80B6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rsid w:val="004F73C9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4F73C9"/>
    <w:rPr>
      <w:rFonts w:cs="Times New Roman"/>
    </w:rPr>
  </w:style>
  <w:style w:type="character" w:styleId="Refdenotaalfinal">
    <w:name w:val="endnote reference"/>
    <w:basedOn w:val="Fuentedeprrafopredeter"/>
    <w:uiPriority w:val="99"/>
    <w:semiHidden/>
    <w:rsid w:val="004F73C9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4F73C9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4F73C9"/>
    <w:rPr>
      <w:rFonts w:cs="Times New Roman"/>
    </w:rPr>
  </w:style>
  <w:style w:type="character" w:styleId="Refdenotaalpie">
    <w:name w:val="footnote reference"/>
    <w:basedOn w:val="Fuentedeprrafopredeter"/>
    <w:uiPriority w:val="99"/>
    <w:semiHidden/>
    <w:rsid w:val="004F73C9"/>
    <w:rPr>
      <w:rFonts w:cs="Times New Roman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rsid w:val="001D5D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5DC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66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660F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C66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660F5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122760"/>
    <w:rPr>
      <w:rFonts w:cs="Times New Roman"/>
      <w:color w:val="808080"/>
    </w:rPr>
  </w:style>
  <w:style w:type="paragraph" w:customStyle="1" w:styleId="msonospacing0">
    <w:name w:val="msonospacing"/>
    <w:basedOn w:val="Normal"/>
    <w:uiPriority w:val="99"/>
    <w:rsid w:val="00D84D13"/>
    <w:rPr>
      <w:rFonts w:ascii="Perpetua" w:hAnsi="Perpetua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E649B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649B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E649B5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649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E649B5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D87EE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51D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A3"/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A613A3"/>
    <w:pPr>
      <w:widowControl w:val="0"/>
      <w:autoSpaceDE w:val="0"/>
      <w:autoSpaceDN w:val="0"/>
      <w:adjustRightInd w:val="0"/>
    </w:pPr>
    <w:rPr>
      <w:rFonts w:ascii="Myriad Web Pro" w:hAnsi="Myriad Web Pro" w:cs="Myriad Web Pro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A613A3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613A3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613A3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613A3"/>
    <w:pPr>
      <w:spacing w:line="22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613A3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613A3"/>
    <w:rPr>
      <w:rFonts w:cs="Times New Roman"/>
      <w:color w:val="auto"/>
    </w:rPr>
  </w:style>
  <w:style w:type="table" w:styleId="Tablaconcuadrcula">
    <w:name w:val="Table Grid"/>
    <w:basedOn w:val="Tablanormal"/>
    <w:uiPriority w:val="99"/>
    <w:rsid w:val="00A80B6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rsid w:val="004F73C9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4F73C9"/>
    <w:rPr>
      <w:rFonts w:cs="Times New Roman"/>
    </w:rPr>
  </w:style>
  <w:style w:type="character" w:styleId="Refdenotaalfinal">
    <w:name w:val="endnote reference"/>
    <w:basedOn w:val="Fuentedeprrafopredeter"/>
    <w:uiPriority w:val="99"/>
    <w:semiHidden/>
    <w:rsid w:val="004F73C9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4F73C9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4F73C9"/>
    <w:rPr>
      <w:rFonts w:cs="Times New Roman"/>
    </w:rPr>
  </w:style>
  <w:style w:type="character" w:styleId="Refdenotaalpie">
    <w:name w:val="footnote reference"/>
    <w:basedOn w:val="Fuentedeprrafopredeter"/>
    <w:uiPriority w:val="99"/>
    <w:semiHidden/>
    <w:rsid w:val="004F73C9"/>
    <w:rPr>
      <w:rFonts w:cs="Times New Roman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rsid w:val="001D5D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5DC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66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660F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C66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660F5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122760"/>
    <w:rPr>
      <w:rFonts w:cs="Times New Roman"/>
      <w:color w:val="808080"/>
    </w:rPr>
  </w:style>
  <w:style w:type="paragraph" w:customStyle="1" w:styleId="msonospacing0">
    <w:name w:val="msonospacing"/>
    <w:basedOn w:val="Normal"/>
    <w:uiPriority w:val="99"/>
    <w:rsid w:val="00D84D13"/>
    <w:rPr>
      <w:rFonts w:ascii="Perpetua" w:hAnsi="Perpetua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E649B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649B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E649B5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649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E649B5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D87EE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51D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1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digos-qr.com/generador-de-codigos-q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lauer-engel.de/e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ec.europa.eu/ecat/products/en" TargetMode="External"/><Relationship Id="rId14" Type="http://schemas.openxmlformats.org/officeDocument/2006/relationships/hyperlink" Target="http://www.qrplanet.com/es/generador-qr-co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5044F-DBCF-4566-A3A3-972E6C81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438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check_avanzado.doc</vt:lpstr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check_avanzado.doc</dc:title>
  <dc:subject/>
  <dc:creator>Administrador</dc:creator>
  <cp:keywords/>
  <dc:description/>
  <cp:lastModifiedBy>Nueva</cp:lastModifiedBy>
  <cp:revision>4</cp:revision>
  <cp:lastPrinted>2013-08-02T10:41:00Z</cp:lastPrinted>
  <dcterms:created xsi:type="dcterms:W3CDTF">2017-01-30T09:25:00Z</dcterms:created>
  <dcterms:modified xsi:type="dcterms:W3CDTF">2017-06-21T08:26:00Z</dcterms:modified>
</cp:coreProperties>
</file>