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BA6F9" w14:textId="0E08E387" w:rsidR="00DC61D5" w:rsidRPr="00CF4D43" w:rsidRDefault="00DC61D5" w:rsidP="00DC61D5">
      <w:pPr>
        <w:ind w:left="321"/>
        <w:rPr>
          <w:sz w:val="18"/>
          <w:szCs w:val="18"/>
        </w:rPr>
      </w:pPr>
    </w:p>
    <w:p w14:paraId="060D5989" w14:textId="77777777" w:rsidR="00DC61D5" w:rsidRPr="00CF4D43" w:rsidRDefault="00DC61D5" w:rsidP="00DC61D5">
      <w:pPr>
        <w:ind w:left="321"/>
        <w:rPr>
          <w:sz w:val="18"/>
          <w:szCs w:val="18"/>
        </w:rPr>
      </w:pPr>
    </w:p>
    <w:p w14:paraId="0671765A" w14:textId="77777777" w:rsidR="00DC61D5" w:rsidRPr="00CF4D43" w:rsidRDefault="00DC61D5" w:rsidP="000C24F6">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right="2"/>
        <w:jc w:val="both"/>
        <w:rPr>
          <w:rFonts w:ascii="Helvetica" w:hAnsi="Helvetica"/>
          <w:b/>
          <w:caps/>
          <w:sz w:val="18"/>
          <w:szCs w:val="18"/>
          <w:lang w:val="es-ES"/>
        </w:rPr>
      </w:pPr>
    </w:p>
    <w:p w14:paraId="49D610A5" w14:textId="528C8D7F" w:rsidR="00DC61D5" w:rsidRPr="00AB4EF6" w:rsidRDefault="00DC61D5" w:rsidP="000C24F6">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right="2"/>
        <w:jc w:val="both"/>
        <w:rPr>
          <w:rFonts w:ascii="Helvetica" w:hAnsi="Helvetica"/>
          <w:b/>
          <w:caps/>
          <w:sz w:val="18"/>
          <w:szCs w:val="18"/>
        </w:rPr>
      </w:pPr>
      <w:r w:rsidRPr="00AB4EF6">
        <w:rPr>
          <w:rFonts w:ascii="Helvetica" w:hAnsi="Helvetica"/>
          <w:b/>
          <w:caps/>
          <w:sz w:val="18"/>
          <w:szCs w:val="18"/>
        </w:rPr>
        <w:t>F1.</w:t>
      </w:r>
      <w:r w:rsidR="003B6142" w:rsidRPr="00AB4EF6">
        <w:rPr>
          <w:rFonts w:ascii="Helvetica" w:hAnsi="Helvetica"/>
          <w:b/>
          <w:caps/>
          <w:sz w:val="18"/>
          <w:szCs w:val="18"/>
        </w:rPr>
        <w:t>3</w:t>
      </w:r>
      <w:r w:rsidRPr="00AB4EF6">
        <w:rPr>
          <w:rFonts w:ascii="Helvetica" w:hAnsi="Helvetica"/>
          <w:b/>
          <w:caps/>
          <w:sz w:val="18"/>
          <w:szCs w:val="18"/>
        </w:rPr>
        <w:t xml:space="preserve"> </w:t>
      </w:r>
      <w:r w:rsidR="00AB4EF6">
        <w:rPr>
          <w:rFonts w:ascii="Helvetica" w:hAnsi="Helvetica" w:cs="Helvetica"/>
          <w:b/>
          <w:sz w:val="18"/>
          <w:szCs w:val="18"/>
        </w:rPr>
        <w:t>DOCTORAL COMMITMENT</w:t>
      </w:r>
      <w:r w:rsidRPr="00AB4EF6">
        <w:rPr>
          <w:rFonts w:ascii="Helvetica" w:hAnsi="Helvetica"/>
          <w:b/>
          <w:caps/>
          <w:sz w:val="18"/>
          <w:szCs w:val="18"/>
        </w:rPr>
        <w:t xml:space="preserve"> </w:t>
      </w:r>
    </w:p>
    <w:p w14:paraId="34495B64" w14:textId="5D22EEEE" w:rsidR="00DC61D5" w:rsidRPr="00AB4EF6" w:rsidRDefault="00DC61D5" w:rsidP="000C24F6">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right="2"/>
        <w:jc w:val="both"/>
        <w:rPr>
          <w:rFonts w:ascii="Helvetica" w:hAnsi="Helvetica"/>
          <w:b/>
          <w:sz w:val="18"/>
          <w:szCs w:val="18"/>
        </w:rPr>
      </w:pPr>
    </w:p>
    <w:p w14:paraId="7D43CFCF" w14:textId="77777777" w:rsidR="00DC61D5" w:rsidRPr="00AB4EF6" w:rsidRDefault="00DC61D5" w:rsidP="00DC61D5">
      <w:pPr>
        <w:spacing w:before="6"/>
        <w:rPr>
          <w:sz w:val="18"/>
          <w:szCs w:val="18"/>
        </w:rPr>
      </w:pPr>
    </w:p>
    <w:p w14:paraId="2D8F570C" w14:textId="77777777" w:rsidR="003B6142" w:rsidRPr="00AB4EF6" w:rsidRDefault="003B6142" w:rsidP="003B6142">
      <w:pPr>
        <w:widowControl/>
        <w:adjustRightInd w:val="0"/>
        <w:rPr>
          <w:rFonts w:ascii="Helvetica" w:eastAsiaTheme="minorHAnsi" w:hAnsi="Helvetica" w:cs="Helvetica"/>
          <w:color w:val="000000"/>
          <w:sz w:val="18"/>
          <w:szCs w:val="18"/>
        </w:rPr>
      </w:pPr>
    </w:p>
    <w:p w14:paraId="311978BE" w14:textId="1A58DB2A" w:rsidR="00DC61D5" w:rsidRPr="00AB4EF6" w:rsidRDefault="003B6142" w:rsidP="003B6142">
      <w:pPr>
        <w:spacing w:after="120"/>
        <w:rPr>
          <w:rFonts w:ascii="Helvetica" w:hAnsi="Helvetica" w:cs="Helvetica"/>
          <w:b/>
          <w:i/>
          <w:sz w:val="18"/>
          <w:szCs w:val="18"/>
        </w:rPr>
      </w:pPr>
      <w:r w:rsidRPr="00AB4EF6">
        <w:rPr>
          <w:rFonts w:ascii="Helvetica" w:eastAsiaTheme="minorHAnsi" w:hAnsi="Helvetica" w:cs="Helvetica"/>
          <w:b/>
          <w:bCs/>
          <w:color w:val="000000"/>
          <w:sz w:val="18"/>
          <w:szCs w:val="18"/>
        </w:rPr>
        <w:t>DOCTORAL STUDENT</w:t>
      </w:r>
    </w:p>
    <w:tbl>
      <w:tblPr>
        <w:tblStyle w:val="Tablaconcuadrcula"/>
        <w:tblW w:w="0" w:type="auto"/>
        <w:tblLook w:val="04A0" w:firstRow="1" w:lastRow="0" w:firstColumn="1" w:lastColumn="0" w:noHBand="0" w:noVBand="1"/>
      </w:tblPr>
      <w:tblGrid>
        <w:gridCol w:w="5353"/>
        <w:gridCol w:w="2113"/>
        <w:gridCol w:w="1824"/>
      </w:tblGrid>
      <w:tr w:rsidR="00DC61D5" w:rsidRPr="00CF4D43" w14:paraId="0507A6BD" w14:textId="77777777" w:rsidTr="00DC61D5">
        <w:trPr>
          <w:trHeight w:val="616"/>
        </w:trPr>
        <w:tc>
          <w:tcPr>
            <w:tcW w:w="5353" w:type="dxa"/>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946"/>
            </w:tblGrid>
            <w:tr w:rsidR="003B6142" w:rsidRPr="003B6142" w14:paraId="2D2727F8" w14:textId="77777777">
              <w:trPr>
                <w:trHeight w:val="106"/>
              </w:trPr>
              <w:tc>
                <w:tcPr>
                  <w:tcW w:w="0" w:type="auto"/>
                </w:tcPr>
                <w:p w14:paraId="311C7E54" w14:textId="52352B8F" w:rsidR="003B6142" w:rsidRPr="003B6142" w:rsidRDefault="003B6142" w:rsidP="003B6142">
                  <w:pPr>
                    <w:widowControl/>
                    <w:adjustRightInd w:val="0"/>
                    <w:rPr>
                      <w:rFonts w:ascii="Helvetica" w:eastAsiaTheme="minorHAnsi" w:hAnsi="Helvetica" w:cs="Helvetica"/>
                      <w:color w:val="000000"/>
                      <w:sz w:val="16"/>
                      <w:szCs w:val="16"/>
                      <w:lang w:val="es-ES"/>
                    </w:rPr>
                  </w:pPr>
                  <w:proofErr w:type="spellStart"/>
                  <w:r w:rsidRPr="003B6142">
                    <w:rPr>
                      <w:rFonts w:ascii="Helvetica" w:eastAsiaTheme="minorHAnsi" w:hAnsi="Helvetica" w:cs="Helvetica"/>
                      <w:i/>
                      <w:iCs/>
                      <w:color w:val="000000"/>
                      <w:sz w:val="16"/>
                      <w:szCs w:val="16"/>
                      <w:lang w:val="es-ES"/>
                    </w:rPr>
                    <w:t>Surnames</w:t>
                  </w:r>
                  <w:proofErr w:type="spellEnd"/>
                  <w:r w:rsidRPr="003B6142">
                    <w:rPr>
                      <w:rFonts w:ascii="Helvetica" w:eastAsiaTheme="minorHAnsi" w:hAnsi="Helvetica" w:cs="Helvetica"/>
                      <w:i/>
                      <w:iCs/>
                      <w:color w:val="000000"/>
                      <w:sz w:val="16"/>
                      <w:szCs w:val="16"/>
                      <w:lang w:val="es-ES"/>
                    </w:rPr>
                    <w:t xml:space="preserve"> </w:t>
                  </w:r>
                </w:p>
              </w:tc>
            </w:tr>
          </w:tbl>
          <w:p w14:paraId="3939E1B9" w14:textId="22FC9DBE" w:rsidR="00DC61D5" w:rsidRPr="00CF4D43" w:rsidRDefault="00DC61D5" w:rsidP="00CD37E7">
            <w:pPr>
              <w:rPr>
                <w:rFonts w:ascii="Helvetica" w:hAnsi="Helvetica"/>
                <w:i/>
                <w:iCs/>
                <w:sz w:val="16"/>
                <w:szCs w:val="16"/>
                <w:lang w:val="ca-ES-valencia"/>
              </w:rPr>
            </w:pPr>
          </w:p>
        </w:tc>
        <w:tc>
          <w:tcPr>
            <w:tcW w:w="2113" w:type="dxa"/>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643"/>
            </w:tblGrid>
            <w:tr w:rsidR="003B6142" w:rsidRPr="003B6142" w14:paraId="78DCDD4A" w14:textId="77777777">
              <w:trPr>
                <w:trHeight w:val="106"/>
              </w:trPr>
              <w:tc>
                <w:tcPr>
                  <w:tcW w:w="0" w:type="auto"/>
                </w:tcPr>
                <w:p w14:paraId="05CBDCA8" w14:textId="4C224BEE" w:rsidR="003B6142" w:rsidRPr="003B6142" w:rsidRDefault="003B6142" w:rsidP="003B6142">
                  <w:pPr>
                    <w:widowControl/>
                    <w:adjustRightInd w:val="0"/>
                    <w:rPr>
                      <w:rFonts w:ascii="Helvetica" w:eastAsiaTheme="minorHAnsi" w:hAnsi="Helvetica" w:cs="Helvetica"/>
                      <w:color w:val="000000"/>
                      <w:sz w:val="16"/>
                      <w:szCs w:val="16"/>
                      <w:lang w:val="es-ES"/>
                    </w:rPr>
                  </w:pPr>
                  <w:proofErr w:type="spellStart"/>
                  <w:r w:rsidRPr="003B6142">
                    <w:rPr>
                      <w:rFonts w:ascii="Helvetica" w:eastAsiaTheme="minorHAnsi" w:hAnsi="Helvetica" w:cs="Helvetica"/>
                      <w:i/>
                      <w:iCs/>
                      <w:color w:val="000000"/>
                      <w:sz w:val="16"/>
                      <w:szCs w:val="16"/>
                      <w:lang w:val="es-ES"/>
                    </w:rPr>
                    <w:t>Name</w:t>
                  </w:r>
                  <w:proofErr w:type="spellEnd"/>
                  <w:r w:rsidRPr="003B6142">
                    <w:rPr>
                      <w:rFonts w:ascii="Helvetica" w:eastAsiaTheme="minorHAnsi" w:hAnsi="Helvetica" w:cs="Helvetica"/>
                      <w:i/>
                      <w:iCs/>
                      <w:color w:val="000000"/>
                      <w:sz w:val="16"/>
                      <w:szCs w:val="16"/>
                      <w:lang w:val="es-ES"/>
                    </w:rPr>
                    <w:t xml:space="preserve"> </w:t>
                  </w:r>
                </w:p>
              </w:tc>
            </w:tr>
          </w:tbl>
          <w:p w14:paraId="6A45F1DD" w14:textId="5F417C2D" w:rsidR="00DC61D5" w:rsidRPr="00CF4D43" w:rsidRDefault="00DC61D5" w:rsidP="00CD37E7">
            <w:pPr>
              <w:rPr>
                <w:rFonts w:ascii="Helvetica" w:hAnsi="Helvetica"/>
                <w:i/>
                <w:iCs/>
                <w:sz w:val="16"/>
                <w:szCs w:val="16"/>
                <w:lang w:val="ca-ES-valencia"/>
              </w:rPr>
            </w:pPr>
          </w:p>
        </w:tc>
        <w:tc>
          <w:tcPr>
            <w:tcW w:w="1824" w:type="dxa"/>
            <w:shd w:val="clear" w:color="auto" w:fill="FFFFFF" w:themeFill="background1"/>
          </w:tcPr>
          <w:p w14:paraId="7C9541BB" w14:textId="6392752A" w:rsidR="00DC61D5" w:rsidRPr="00CF4D43" w:rsidRDefault="00DC61D5" w:rsidP="00CD37E7">
            <w:pPr>
              <w:rPr>
                <w:rFonts w:ascii="Helvetica" w:hAnsi="Helvetica"/>
                <w:i/>
                <w:iCs/>
                <w:sz w:val="16"/>
                <w:szCs w:val="16"/>
                <w:lang w:val="ca-ES-valencia"/>
              </w:rPr>
            </w:pPr>
            <w:r w:rsidRPr="00CF4D43">
              <w:rPr>
                <w:rFonts w:ascii="Helvetica" w:hAnsi="Helvetica"/>
                <w:i/>
                <w:iCs/>
                <w:sz w:val="16"/>
                <w:szCs w:val="16"/>
                <w:lang w:val="ca-ES-valencia"/>
              </w:rPr>
              <w:t xml:space="preserve">DNI / NIE / </w:t>
            </w:r>
            <w:proofErr w:type="spellStart"/>
            <w:r w:rsidRPr="00CF4D43">
              <w:rPr>
                <w:rFonts w:ascii="Helvetica" w:hAnsi="Helvetica"/>
                <w:i/>
                <w:iCs/>
                <w:sz w:val="16"/>
                <w:szCs w:val="16"/>
                <w:lang w:val="ca-ES-valencia"/>
              </w:rPr>
              <w:t>Pasaport</w:t>
            </w:r>
            <w:r w:rsidR="00170025">
              <w:rPr>
                <w:rFonts w:ascii="Helvetica" w:hAnsi="Helvetica"/>
                <w:i/>
                <w:iCs/>
                <w:sz w:val="16"/>
                <w:szCs w:val="16"/>
                <w:lang w:val="ca-ES-valencia"/>
              </w:rPr>
              <w:t>e</w:t>
            </w:r>
            <w:proofErr w:type="spellEnd"/>
          </w:p>
        </w:tc>
      </w:tr>
      <w:tr w:rsidR="00DC61D5" w:rsidRPr="00CF4D43" w14:paraId="4DDE1AE0" w14:textId="77777777" w:rsidTr="00DC61D5">
        <w:trPr>
          <w:trHeight w:val="616"/>
        </w:trPr>
        <w:tc>
          <w:tcPr>
            <w:tcW w:w="9290" w:type="dxa"/>
            <w:gridSpan w:val="3"/>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1693"/>
            </w:tblGrid>
            <w:tr w:rsidR="003B6142" w:rsidRPr="003B6142" w14:paraId="11D3B2AD" w14:textId="77777777">
              <w:trPr>
                <w:trHeight w:val="106"/>
              </w:trPr>
              <w:tc>
                <w:tcPr>
                  <w:tcW w:w="0" w:type="auto"/>
                </w:tcPr>
                <w:p w14:paraId="0AF27087" w14:textId="017A6334" w:rsidR="003B6142" w:rsidRPr="003B6142" w:rsidRDefault="003B6142" w:rsidP="003B6142">
                  <w:pPr>
                    <w:widowControl/>
                    <w:adjustRightInd w:val="0"/>
                    <w:rPr>
                      <w:rFonts w:ascii="Helvetica" w:eastAsiaTheme="minorHAnsi" w:hAnsi="Helvetica" w:cs="Helvetica"/>
                      <w:color w:val="000000"/>
                      <w:sz w:val="16"/>
                      <w:szCs w:val="16"/>
                      <w:lang w:val="es-ES"/>
                    </w:rPr>
                  </w:pPr>
                  <w:r w:rsidRPr="003B6142">
                    <w:rPr>
                      <w:rFonts w:ascii="Helvetica" w:eastAsiaTheme="minorHAnsi" w:hAnsi="Helvetica" w:cs="Helvetica"/>
                      <w:i/>
                      <w:iCs/>
                      <w:color w:val="000000"/>
                      <w:sz w:val="16"/>
                      <w:szCs w:val="16"/>
                      <w:lang w:val="es-ES"/>
                    </w:rPr>
                    <w:t xml:space="preserve">Doctoral </w:t>
                  </w:r>
                  <w:proofErr w:type="spellStart"/>
                  <w:r w:rsidRPr="003B6142">
                    <w:rPr>
                      <w:rFonts w:ascii="Helvetica" w:eastAsiaTheme="minorHAnsi" w:hAnsi="Helvetica" w:cs="Helvetica"/>
                      <w:i/>
                      <w:iCs/>
                      <w:color w:val="000000"/>
                      <w:sz w:val="16"/>
                      <w:szCs w:val="16"/>
                      <w:lang w:val="es-ES"/>
                    </w:rPr>
                    <w:t>Programme</w:t>
                  </w:r>
                  <w:proofErr w:type="spellEnd"/>
                  <w:r w:rsidRPr="003B6142">
                    <w:rPr>
                      <w:rFonts w:ascii="Helvetica" w:eastAsiaTheme="minorHAnsi" w:hAnsi="Helvetica" w:cs="Helvetica"/>
                      <w:i/>
                      <w:iCs/>
                      <w:color w:val="000000"/>
                      <w:sz w:val="16"/>
                      <w:szCs w:val="16"/>
                      <w:lang w:val="es-ES"/>
                    </w:rPr>
                    <w:t xml:space="preserve"> </w:t>
                  </w:r>
                </w:p>
              </w:tc>
            </w:tr>
          </w:tbl>
          <w:p w14:paraId="7FD5F327" w14:textId="36BBED4A" w:rsidR="00DC61D5" w:rsidRPr="00CF4D43" w:rsidRDefault="00DC61D5" w:rsidP="00CD37E7">
            <w:pPr>
              <w:rPr>
                <w:rFonts w:ascii="Helvetica" w:hAnsi="Helvetica"/>
                <w:i/>
                <w:iCs/>
                <w:sz w:val="16"/>
                <w:szCs w:val="16"/>
                <w:lang w:val="ca-ES-valencia"/>
              </w:rPr>
            </w:pPr>
          </w:p>
        </w:tc>
      </w:tr>
    </w:tbl>
    <w:p w14:paraId="5CB9D904" w14:textId="350B83CB" w:rsidR="00DC61D5" w:rsidRPr="002A48B6" w:rsidRDefault="00DC61D5" w:rsidP="00DC61D5">
      <w:pPr>
        <w:spacing w:before="200" w:after="120"/>
        <w:rPr>
          <w:rFonts w:ascii="Helvetica" w:hAnsi="Helvetica"/>
          <w:b/>
          <w:caps/>
          <w:sz w:val="18"/>
          <w:szCs w:val="18"/>
          <w:lang w:val="es-ES"/>
        </w:rPr>
      </w:pPr>
    </w:p>
    <w:p w14:paraId="0014C935" w14:textId="77777777" w:rsidR="002A48B6" w:rsidRPr="002A48B6" w:rsidRDefault="002A48B6" w:rsidP="002A48B6">
      <w:pPr>
        <w:pStyle w:val="Textoindependiente"/>
        <w:ind w:right="153"/>
        <w:jc w:val="both"/>
        <w:rPr>
          <w:rFonts w:ascii="Helvetica" w:hAnsi="Helvetica"/>
          <w:i w:val="0"/>
          <w:sz w:val="18"/>
          <w:szCs w:val="18"/>
          <w:lang w:val="en-GB"/>
        </w:rPr>
      </w:pPr>
      <w:r w:rsidRPr="002A48B6">
        <w:rPr>
          <w:rFonts w:ascii="Helvetica" w:hAnsi="Helvetica"/>
          <w:i w:val="0"/>
          <w:sz w:val="18"/>
          <w:szCs w:val="18"/>
          <w:lang w:val="en-GB"/>
        </w:rPr>
        <w:t>The Doctorate constitutes the third cycle of official University studies, and enables people to acquire the knowledge and skills related to quality scientific research. It comprises an original and innovative research project; a continuing personal training plan as support for the research project; and preparation of the professional doctorate project.</w:t>
      </w:r>
    </w:p>
    <w:p w14:paraId="38779786" w14:textId="77777777" w:rsidR="002A48B6" w:rsidRPr="002A48B6" w:rsidRDefault="002A48B6" w:rsidP="002A48B6">
      <w:pPr>
        <w:pStyle w:val="Textoindependiente"/>
        <w:ind w:right="153"/>
        <w:jc w:val="both"/>
        <w:rPr>
          <w:rFonts w:ascii="Helvetica" w:hAnsi="Helvetica"/>
          <w:i w:val="0"/>
          <w:sz w:val="18"/>
          <w:szCs w:val="18"/>
          <w:lang w:val="en-GB"/>
        </w:rPr>
      </w:pPr>
    </w:p>
    <w:p w14:paraId="5EFCBC08" w14:textId="77777777" w:rsidR="002A48B6" w:rsidRPr="002A48B6" w:rsidRDefault="002A48B6" w:rsidP="002A48B6">
      <w:pPr>
        <w:pStyle w:val="Textoindependiente"/>
        <w:ind w:right="153"/>
        <w:jc w:val="both"/>
        <w:rPr>
          <w:rFonts w:ascii="Helvetica" w:hAnsi="Helvetica"/>
          <w:i w:val="0"/>
          <w:sz w:val="18"/>
          <w:szCs w:val="18"/>
          <w:lang w:val="en-GB"/>
        </w:rPr>
      </w:pPr>
      <w:r w:rsidRPr="002A48B6">
        <w:rPr>
          <w:rFonts w:ascii="Helvetica" w:hAnsi="Helvetica"/>
          <w:i w:val="0"/>
          <w:sz w:val="18"/>
          <w:szCs w:val="18"/>
          <w:lang w:val="en-GB"/>
        </w:rPr>
        <w:t>This document sets out the respective rights and duties, and the mutual commitment of the signatories,</w:t>
      </w:r>
      <w:r w:rsidRPr="002A48B6">
        <w:rPr>
          <w:sz w:val="18"/>
          <w:szCs w:val="18"/>
        </w:rPr>
        <w:t xml:space="preserve"> </w:t>
      </w:r>
      <w:r w:rsidRPr="002A48B6">
        <w:rPr>
          <w:rFonts w:ascii="Helvetica" w:hAnsi="Helvetica"/>
          <w:i w:val="0"/>
          <w:sz w:val="18"/>
          <w:szCs w:val="18"/>
          <w:lang w:val="en-GB"/>
        </w:rPr>
        <w:t>to ensure attainment of the aforementioned objectives during the preparation of the doctoral thesis. The signatories are:</w:t>
      </w:r>
    </w:p>
    <w:p w14:paraId="20C669E8" w14:textId="77777777" w:rsidR="002A48B6" w:rsidRPr="002A48B6" w:rsidRDefault="002A48B6" w:rsidP="002A48B6">
      <w:pPr>
        <w:pStyle w:val="Prrafodelista"/>
        <w:numPr>
          <w:ilvl w:val="0"/>
          <w:numId w:val="3"/>
        </w:numPr>
        <w:tabs>
          <w:tab w:val="left" w:pos="925"/>
          <w:tab w:val="left" w:pos="926"/>
        </w:tabs>
        <w:spacing w:before="116"/>
        <w:ind w:left="851" w:hanging="284"/>
        <w:rPr>
          <w:rFonts w:ascii="Helvetica" w:hAnsi="Helvetica"/>
          <w:sz w:val="18"/>
          <w:szCs w:val="18"/>
          <w:lang w:val="en-GB"/>
        </w:rPr>
      </w:pPr>
      <w:r w:rsidRPr="002A48B6">
        <w:rPr>
          <w:rFonts w:ascii="Helvetica" w:hAnsi="Helvetica"/>
          <w:sz w:val="18"/>
          <w:szCs w:val="18"/>
          <w:lang w:val="en-GB"/>
        </w:rPr>
        <w:t>The doctoral student.</w:t>
      </w:r>
    </w:p>
    <w:p w14:paraId="218C28DA" w14:textId="76D9AB71" w:rsidR="00321202" w:rsidRPr="002A48B6" w:rsidRDefault="002A48B6" w:rsidP="002A48B6">
      <w:pPr>
        <w:pStyle w:val="Prrafodelista"/>
        <w:numPr>
          <w:ilvl w:val="0"/>
          <w:numId w:val="3"/>
        </w:numPr>
        <w:tabs>
          <w:tab w:val="left" w:pos="925"/>
          <w:tab w:val="left" w:pos="926"/>
        </w:tabs>
        <w:spacing w:before="121" w:after="200"/>
        <w:ind w:left="851" w:right="329" w:hanging="284"/>
        <w:jc w:val="both"/>
        <w:rPr>
          <w:rFonts w:ascii="Helvetica" w:hAnsi="Helvetica"/>
          <w:sz w:val="18"/>
          <w:szCs w:val="18"/>
        </w:rPr>
      </w:pPr>
      <w:r w:rsidRPr="002A48B6">
        <w:rPr>
          <w:rFonts w:ascii="Helvetica" w:hAnsi="Helvetica"/>
          <w:sz w:val="18"/>
          <w:szCs w:val="18"/>
          <w:lang w:val="en-GB"/>
        </w:rPr>
        <w:t>The thesis supervisor, who guides the research project, and the tutor</w:t>
      </w:r>
      <w:r w:rsidR="00321202" w:rsidRPr="002A48B6">
        <w:rPr>
          <w:rFonts w:ascii="Helvetica" w:hAnsi="Helvetica"/>
          <w:sz w:val="18"/>
          <w:szCs w:val="18"/>
        </w:rPr>
        <w:t>.</w:t>
      </w:r>
    </w:p>
    <w:p w14:paraId="16F173FD" w14:textId="77777777" w:rsidR="00321202" w:rsidRPr="002A48B6" w:rsidRDefault="00321202" w:rsidP="00321202">
      <w:pPr>
        <w:pStyle w:val="Prrafodelista"/>
        <w:tabs>
          <w:tab w:val="left" w:pos="925"/>
          <w:tab w:val="left" w:pos="926"/>
        </w:tabs>
        <w:spacing w:before="121" w:after="200"/>
        <w:ind w:left="851" w:right="329"/>
        <w:jc w:val="both"/>
        <w:rPr>
          <w:rFonts w:ascii="Helvetica" w:hAnsi="Helvetica"/>
          <w:sz w:val="18"/>
          <w:szCs w:val="18"/>
        </w:rPr>
      </w:pPr>
    </w:p>
    <w:p w14:paraId="1907F0F1" w14:textId="23DC382E" w:rsidR="00321202" w:rsidRPr="002A48B6" w:rsidRDefault="002A48B6" w:rsidP="00321202">
      <w:pPr>
        <w:pStyle w:val="Ttulo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r w:rsidRPr="002A48B6">
        <w:rPr>
          <w:rFonts w:ascii="Helvetica" w:hAnsi="Helvetica"/>
          <w:b/>
          <w:sz w:val="18"/>
          <w:szCs w:val="18"/>
          <w:lang w:val="en-GB"/>
        </w:rPr>
        <w:t>Mutual collaboration</w:t>
      </w:r>
      <w:r w:rsidRPr="002A48B6">
        <w:rPr>
          <w:rFonts w:ascii="Helvetica" w:hAnsi="Helvetica"/>
          <w:b/>
          <w:sz w:val="18"/>
          <w:szCs w:val="18"/>
          <w:lang w:val="es-ES"/>
        </w:rPr>
        <w:t xml:space="preserve"> </w:t>
      </w:r>
    </w:p>
    <w:p w14:paraId="4AF5F74B" w14:textId="77777777" w:rsidR="002A48B6" w:rsidRPr="002A48B6" w:rsidRDefault="002A48B6" w:rsidP="002A48B6">
      <w:pPr>
        <w:pStyle w:val="Textoindependiente"/>
        <w:spacing w:before="94" w:after="200"/>
        <w:ind w:right="147"/>
        <w:jc w:val="both"/>
        <w:rPr>
          <w:rFonts w:ascii="Helvetica" w:hAnsi="Helvetica"/>
          <w:i w:val="0"/>
          <w:sz w:val="18"/>
          <w:szCs w:val="18"/>
          <w:lang w:val="en-GB"/>
        </w:rPr>
      </w:pPr>
      <w:r w:rsidRPr="002A48B6">
        <w:rPr>
          <w:rFonts w:ascii="Helvetica" w:hAnsi="Helvetica"/>
          <w:i w:val="0"/>
          <w:sz w:val="18"/>
          <w:szCs w:val="18"/>
          <w:lang w:val="en-GB"/>
        </w:rPr>
        <w:t>The doctoral student and the supervisor or supervisors are committed to collaborating mutually to attain the following: first, the preparation and submission of the doctoral thesis; and second, the defence of the doctoral thesis by the student, in accordance with the procedures and conditions established in the relevant regulations.</w:t>
      </w:r>
    </w:p>
    <w:p w14:paraId="4E80381C" w14:textId="1411A7F2" w:rsidR="00321202" w:rsidRDefault="002A48B6" w:rsidP="002A48B6">
      <w:pPr>
        <w:pStyle w:val="Textoindependiente"/>
        <w:spacing w:before="94" w:after="200"/>
        <w:ind w:right="147"/>
        <w:jc w:val="both"/>
        <w:rPr>
          <w:rFonts w:ascii="Helvetica" w:hAnsi="Helvetica"/>
          <w:i w:val="0"/>
          <w:sz w:val="18"/>
          <w:szCs w:val="18"/>
          <w:lang w:val="es-ES"/>
        </w:rPr>
      </w:pPr>
      <w:r w:rsidRPr="002A48B6">
        <w:rPr>
          <w:rFonts w:ascii="Helvetica" w:hAnsi="Helvetica"/>
          <w:i w:val="0"/>
          <w:sz w:val="18"/>
          <w:szCs w:val="18"/>
          <w:lang w:val="en-GB"/>
        </w:rPr>
        <w:t xml:space="preserve">The doctoral student and the supervisor </w:t>
      </w:r>
      <w:proofErr w:type="spellStart"/>
      <w:r w:rsidRPr="002A48B6">
        <w:rPr>
          <w:rFonts w:ascii="Helvetica" w:hAnsi="Helvetica"/>
          <w:i w:val="0"/>
          <w:sz w:val="18"/>
          <w:szCs w:val="18"/>
          <w:lang w:val="en-GB"/>
        </w:rPr>
        <w:t>o</w:t>
      </w:r>
      <w:proofErr w:type="spellEnd"/>
      <w:r w:rsidRPr="002A48B6">
        <w:rPr>
          <w:rFonts w:ascii="Helvetica" w:hAnsi="Helvetica"/>
          <w:i w:val="0"/>
          <w:sz w:val="18"/>
          <w:szCs w:val="18"/>
          <w:lang w:val="en-GB"/>
        </w:rPr>
        <w:t xml:space="preserve"> supervisors and the thesis are committed to comply with the Code of Good Practice of the Doctoral School. </w:t>
      </w:r>
      <w:proofErr w:type="spellStart"/>
      <w:r w:rsidRPr="002A48B6">
        <w:rPr>
          <w:rFonts w:ascii="Helvetica" w:hAnsi="Helvetica"/>
          <w:i w:val="0"/>
          <w:sz w:val="18"/>
          <w:szCs w:val="18"/>
          <w:lang w:val="es-ES"/>
        </w:rPr>
        <w:t>They</w:t>
      </w:r>
      <w:proofErr w:type="spellEnd"/>
      <w:r w:rsidRPr="002A48B6">
        <w:rPr>
          <w:rFonts w:ascii="Helvetica" w:hAnsi="Helvetica"/>
          <w:i w:val="0"/>
          <w:sz w:val="18"/>
          <w:szCs w:val="18"/>
          <w:lang w:val="es-ES"/>
        </w:rPr>
        <w:t xml:space="preserve"> declare </w:t>
      </w:r>
      <w:proofErr w:type="spellStart"/>
      <w:r w:rsidRPr="002A48B6">
        <w:rPr>
          <w:rFonts w:ascii="Helvetica" w:hAnsi="Helvetica"/>
          <w:i w:val="0"/>
          <w:sz w:val="18"/>
          <w:szCs w:val="18"/>
          <w:lang w:val="es-ES"/>
        </w:rPr>
        <w:t>that</w:t>
      </w:r>
      <w:proofErr w:type="spellEnd"/>
      <w:r w:rsidRPr="002A48B6">
        <w:rPr>
          <w:rFonts w:ascii="Helvetica" w:hAnsi="Helvetica"/>
          <w:i w:val="0"/>
          <w:sz w:val="18"/>
          <w:szCs w:val="18"/>
          <w:lang w:val="es-ES"/>
        </w:rPr>
        <w:t xml:space="preserve"> </w:t>
      </w:r>
      <w:proofErr w:type="spellStart"/>
      <w:r w:rsidRPr="002A48B6">
        <w:rPr>
          <w:rFonts w:ascii="Helvetica" w:hAnsi="Helvetica"/>
          <w:i w:val="0"/>
          <w:sz w:val="18"/>
          <w:szCs w:val="18"/>
          <w:lang w:val="es-ES"/>
        </w:rPr>
        <w:t>there</w:t>
      </w:r>
      <w:proofErr w:type="spellEnd"/>
      <w:r w:rsidRPr="002A48B6">
        <w:rPr>
          <w:rFonts w:ascii="Helvetica" w:hAnsi="Helvetica"/>
          <w:i w:val="0"/>
          <w:sz w:val="18"/>
          <w:szCs w:val="18"/>
          <w:lang w:val="es-ES"/>
        </w:rPr>
        <w:t xml:space="preserve"> </w:t>
      </w:r>
      <w:proofErr w:type="spellStart"/>
      <w:r w:rsidRPr="002A48B6">
        <w:rPr>
          <w:rFonts w:ascii="Helvetica" w:hAnsi="Helvetica"/>
          <w:i w:val="0"/>
          <w:sz w:val="18"/>
          <w:szCs w:val="18"/>
          <w:lang w:val="es-ES"/>
        </w:rPr>
        <w:t>is</w:t>
      </w:r>
      <w:proofErr w:type="spellEnd"/>
      <w:r w:rsidRPr="002A48B6">
        <w:rPr>
          <w:rFonts w:ascii="Helvetica" w:hAnsi="Helvetica"/>
          <w:i w:val="0"/>
          <w:sz w:val="18"/>
          <w:szCs w:val="18"/>
          <w:lang w:val="es-ES"/>
        </w:rPr>
        <w:t xml:space="preserve"> no </w:t>
      </w:r>
      <w:proofErr w:type="spellStart"/>
      <w:r w:rsidRPr="002A48B6">
        <w:rPr>
          <w:rFonts w:ascii="Helvetica" w:hAnsi="Helvetica"/>
          <w:i w:val="0"/>
          <w:sz w:val="18"/>
          <w:szCs w:val="18"/>
          <w:lang w:val="es-ES"/>
        </w:rPr>
        <w:t>conflict</w:t>
      </w:r>
      <w:proofErr w:type="spellEnd"/>
      <w:r w:rsidRPr="002A48B6">
        <w:rPr>
          <w:rFonts w:ascii="Helvetica" w:hAnsi="Helvetica"/>
          <w:i w:val="0"/>
          <w:sz w:val="18"/>
          <w:szCs w:val="18"/>
          <w:lang w:val="es-ES"/>
        </w:rPr>
        <w:t xml:space="preserve"> </w:t>
      </w:r>
      <w:proofErr w:type="spellStart"/>
      <w:r w:rsidRPr="002A48B6">
        <w:rPr>
          <w:rFonts w:ascii="Helvetica" w:hAnsi="Helvetica"/>
          <w:i w:val="0"/>
          <w:sz w:val="18"/>
          <w:szCs w:val="18"/>
          <w:lang w:val="es-ES"/>
        </w:rPr>
        <w:t>of</w:t>
      </w:r>
      <w:proofErr w:type="spellEnd"/>
      <w:r w:rsidRPr="002A48B6">
        <w:rPr>
          <w:rFonts w:ascii="Helvetica" w:hAnsi="Helvetica"/>
          <w:i w:val="0"/>
          <w:sz w:val="18"/>
          <w:szCs w:val="18"/>
          <w:lang w:val="es-ES"/>
        </w:rPr>
        <w:t xml:space="preserve"> </w:t>
      </w:r>
      <w:proofErr w:type="spellStart"/>
      <w:r w:rsidRPr="002A48B6">
        <w:rPr>
          <w:rFonts w:ascii="Helvetica" w:hAnsi="Helvetica"/>
          <w:i w:val="0"/>
          <w:sz w:val="18"/>
          <w:szCs w:val="18"/>
          <w:lang w:val="es-ES"/>
        </w:rPr>
        <w:t>inter</w:t>
      </w:r>
      <w:r w:rsidR="00AB4EF6">
        <w:rPr>
          <w:rFonts w:ascii="Helvetica" w:hAnsi="Helvetica"/>
          <w:i w:val="0"/>
          <w:sz w:val="18"/>
          <w:szCs w:val="18"/>
          <w:lang w:val="es-ES"/>
        </w:rPr>
        <w:t>e</w:t>
      </w:r>
      <w:r w:rsidRPr="002A48B6">
        <w:rPr>
          <w:rFonts w:ascii="Helvetica" w:hAnsi="Helvetica"/>
          <w:i w:val="0"/>
          <w:sz w:val="18"/>
          <w:szCs w:val="18"/>
          <w:lang w:val="es-ES"/>
        </w:rPr>
        <w:t>st</w:t>
      </w:r>
      <w:proofErr w:type="spellEnd"/>
      <w:r>
        <w:rPr>
          <w:rFonts w:ascii="Helvetica" w:hAnsi="Helvetica"/>
          <w:i w:val="0"/>
          <w:sz w:val="18"/>
          <w:szCs w:val="18"/>
          <w:lang w:val="es-ES"/>
        </w:rPr>
        <w:t>.</w:t>
      </w:r>
    </w:p>
    <w:p w14:paraId="14664332" w14:textId="77777777" w:rsidR="00321202" w:rsidRPr="00321202" w:rsidRDefault="00321202" w:rsidP="00321202">
      <w:pPr>
        <w:pStyle w:val="Textoindependiente"/>
        <w:spacing w:before="94" w:after="200"/>
        <w:ind w:right="147"/>
        <w:jc w:val="both"/>
        <w:rPr>
          <w:rFonts w:ascii="Helvetica" w:hAnsi="Helvetica"/>
          <w:i w:val="0"/>
          <w:sz w:val="18"/>
          <w:szCs w:val="18"/>
          <w:lang w:val="es-ES"/>
        </w:rPr>
      </w:pPr>
    </w:p>
    <w:p w14:paraId="27F573BF" w14:textId="1E3C417B" w:rsidR="00321202" w:rsidRPr="002A48B6" w:rsidRDefault="002A48B6" w:rsidP="00321202">
      <w:pPr>
        <w:pStyle w:val="Ttulo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rPr>
      </w:pPr>
      <w:r w:rsidRPr="002A48B6">
        <w:rPr>
          <w:rFonts w:ascii="Helvetica" w:hAnsi="Helvetica"/>
          <w:b/>
          <w:sz w:val="18"/>
          <w:szCs w:val="18"/>
          <w:lang w:val="en-GB"/>
        </w:rPr>
        <w:t>Obligations and commitment of the thesis supervisor</w:t>
      </w:r>
    </w:p>
    <w:p w14:paraId="400A0F3D" w14:textId="77777777" w:rsidR="002A48B6" w:rsidRPr="00124FCA" w:rsidRDefault="002A48B6" w:rsidP="002A48B6">
      <w:pPr>
        <w:pStyle w:val="Textoindependiente"/>
        <w:spacing w:before="94" w:after="200"/>
        <w:ind w:right="147"/>
        <w:jc w:val="both"/>
        <w:rPr>
          <w:rFonts w:ascii="Helvetica" w:hAnsi="Helvetica"/>
          <w:i w:val="0"/>
          <w:sz w:val="18"/>
          <w:szCs w:val="18"/>
          <w:lang w:val="en-GB"/>
        </w:rPr>
      </w:pPr>
      <w:r w:rsidRPr="00124FCA">
        <w:rPr>
          <w:rFonts w:ascii="Helvetica" w:hAnsi="Helvetica"/>
          <w:i w:val="0"/>
          <w:sz w:val="18"/>
          <w:szCs w:val="18"/>
          <w:lang w:val="en-GB"/>
        </w:rPr>
        <w:t>The supervisor or supervisors of the thesis agree to monitor regularly</w:t>
      </w:r>
      <w:r w:rsidRPr="00124FCA">
        <w:rPr>
          <w:rFonts w:ascii="Helvetica" w:hAnsi="Helvetica"/>
          <w:sz w:val="18"/>
          <w:szCs w:val="18"/>
          <w:lang w:val="en-GB"/>
        </w:rPr>
        <w:t xml:space="preserve"> </w:t>
      </w:r>
      <w:r w:rsidRPr="00124FCA">
        <w:rPr>
          <w:rFonts w:ascii="Helvetica" w:hAnsi="Helvetica"/>
          <w:i w:val="0"/>
          <w:sz w:val="18"/>
          <w:szCs w:val="18"/>
          <w:lang w:val="en-GB"/>
        </w:rPr>
        <w:t>the Research Plan of the doctoral student, guiding and focusing the project as it develops.</w:t>
      </w:r>
    </w:p>
    <w:p w14:paraId="5CF77FE9" w14:textId="77777777" w:rsidR="002A48B6" w:rsidRPr="00124FCA" w:rsidRDefault="002A48B6" w:rsidP="002A48B6">
      <w:pPr>
        <w:pStyle w:val="Textoindependiente"/>
        <w:spacing w:before="94" w:after="200"/>
        <w:ind w:right="147"/>
        <w:jc w:val="both"/>
        <w:rPr>
          <w:rFonts w:ascii="Helvetica" w:hAnsi="Helvetica"/>
          <w:i w:val="0"/>
          <w:sz w:val="18"/>
          <w:szCs w:val="18"/>
          <w:lang w:val="en-GB"/>
        </w:rPr>
      </w:pPr>
      <w:r w:rsidRPr="00124FCA">
        <w:rPr>
          <w:rFonts w:ascii="Helvetica" w:hAnsi="Helvetica"/>
          <w:i w:val="0"/>
          <w:sz w:val="18"/>
          <w:szCs w:val="18"/>
          <w:lang w:val="en-GB"/>
        </w:rPr>
        <w:t>Likewise, the supervisor must ensure that the Doctoral student takes the in</w:t>
      </w:r>
      <w:bookmarkStart w:id="0" w:name="_GoBack"/>
      <w:bookmarkEnd w:id="0"/>
      <w:r w:rsidRPr="00124FCA">
        <w:rPr>
          <w:rFonts w:ascii="Helvetica" w:hAnsi="Helvetica"/>
          <w:i w:val="0"/>
          <w:sz w:val="18"/>
          <w:szCs w:val="18"/>
          <w:lang w:val="en-GB"/>
        </w:rPr>
        <w:t>itiative and gradually gains autonomy as the project progresses.</w:t>
      </w:r>
    </w:p>
    <w:p w14:paraId="1DF2E4F0" w14:textId="77777777" w:rsidR="002A48B6" w:rsidRPr="00124FCA" w:rsidRDefault="002A48B6" w:rsidP="002A48B6">
      <w:pPr>
        <w:pStyle w:val="Textoindependiente"/>
        <w:spacing w:before="94" w:after="200"/>
        <w:ind w:right="147"/>
        <w:jc w:val="both"/>
        <w:rPr>
          <w:rFonts w:ascii="Helvetica" w:hAnsi="Helvetica"/>
          <w:i w:val="0"/>
          <w:sz w:val="18"/>
          <w:szCs w:val="18"/>
          <w:lang w:val="en-GB"/>
        </w:rPr>
      </w:pPr>
      <w:r w:rsidRPr="00124FCA">
        <w:rPr>
          <w:rFonts w:ascii="Helvetica" w:hAnsi="Helvetica"/>
          <w:i w:val="0"/>
          <w:sz w:val="18"/>
          <w:szCs w:val="18"/>
          <w:lang w:val="en-GB"/>
        </w:rPr>
        <w:t>The thesis supervisor shall ensure that the project is original, educational and innovative, that it can be undertaken under the terms proposed by the doctoral student and that is consistent with the line of research to which it is related.</w:t>
      </w:r>
    </w:p>
    <w:p w14:paraId="34B8D5A3" w14:textId="44DCF966" w:rsidR="00321202" w:rsidRPr="002A48B6" w:rsidRDefault="002A48B6" w:rsidP="002A48B6">
      <w:pPr>
        <w:pStyle w:val="Textoindependiente"/>
        <w:spacing w:before="94" w:after="200"/>
        <w:ind w:right="147"/>
        <w:jc w:val="both"/>
        <w:rPr>
          <w:rFonts w:ascii="Helvetica" w:hAnsi="Helvetica"/>
          <w:i w:val="0"/>
          <w:sz w:val="18"/>
          <w:szCs w:val="18"/>
        </w:rPr>
      </w:pPr>
      <w:r w:rsidRPr="00124FCA">
        <w:rPr>
          <w:rFonts w:ascii="Helvetica" w:hAnsi="Helvetica"/>
          <w:i w:val="0"/>
          <w:sz w:val="18"/>
          <w:szCs w:val="18"/>
          <w:lang w:val="en-GB"/>
        </w:rPr>
        <w:t>To these effects, the dedication of the supervisor or supervisors shall be acknowledged in accordance with the current regulations of the University of Valencia</w:t>
      </w:r>
      <w:r w:rsidR="00321202" w:rsidRPr="002A48B6">
        <w:rPr>
          <w:rFonts w:ascii="Helvetica" w:hAnsi="Helvetica"/>
          <w:i w:val="0"/>
          <w:sz w:val="18"/>
          <w:szCs w:val="18"/>
        </w:rPr>
        <w:t>.</w:t>
      </w:r>
    </w:p>
    <w:p w14:paraId="7099FDF9" w14:textId="77777777" w:rsidR="00321202" w:rsidRPr="002A48B6" w:rsidRDefault="00321202">
      <w:pPr>
        <w:rPr>
          <w:rFonts w:ascii="Helvetica" w:hAnsi="Helvetica"/>
          <w:sz w:val="18"/>
          <w:szCs w:val="18"/>
        </w:rPr>
      </w:pPr>
      <w:r w:rsidRPr="002A48B6">
        <w:rPr>
          <w:rFonts w:ascii="Helvetica" w:hAnsi="Helvetica"/>
          <w:i/>
          <w:sz w:val="18"/>
          <w:szCs w:val="18"/>
        </w:rPr>
        <w:br w:type="page"/>
      </w:r>
    </w:p>
    <w:p w14:paraId="7573BFDB" w14:textId="77777777" w:rsidR="00321202" w:rsidRPr="002A48B6" w:rsidRDefault="00321202" w:rsidP="00321202">
      <w:pPr>
        <w:pStyle w:val="Textoindependiente"/>
        <w:spacing w:before="94" w:after="200"/>
        <w:ind w:right="147"/>
        <w:jc w:val="both"/>
        <w:rPr>
          <w:rFonts w:ascii="Helvetica" w:hAnsi="Helvetica"/>
          <w:i w:val="0"/>
          <w:sz w:val="18"/>
          <w:szCs w:val="18"/>
        </w:rPr>
      </w:pPr>
    </w:p>
    <w:p w14:paraId="31E8A223" w14:textId="53E210E4" w:rsidR="00321202" w:rsidRPr="00124FCA" w:rsidRDefault="00124FCA" w:rsidP="00321202">
      <w:pPr>
        <w:pStyle w:val="Ttulo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rPr>
      </w:pPr>
      <w:r w:rsidRPr="00124FCA">
        <w:rPr>
          <w:rFonts w:ascii="Helvetica" w:hAnsi="Helvetica"/>
          <w:b/>
          <w:sz w:val="18"/>
          <w:szCs w:val="18"/>
          <w:lang w:val="en-GB"/>
        </w:rPr>
        <w:t>Obligations and dedication of the Doctoral student</w:t>
      </w:r>
    </w:p>
    <w:p w14:paraId="4C9F80F0" w14:textId="3F11DA1C" w:rsidR="00321202" w:rsidRPr="00124FCA" w:rsidRDefault="00124FCA" w:rsidP="00321202">
      <w:pPr>
        <w:pStyle w:val="Textoindependiente"/>
        <w:spacing w:before="94" w:after="200"/>
        <w:ind w:right="147"/>
        <w:jc w:val="both"/>
        <w:rPr>
          <w:rFonts w:ascii="Helvetica" w:hAnsi="Helvetica"/>
          <w:i w:val="0"/>
          <w:sz w:val="18"/>
          <w:szCs w:val="18"/>
        </w:rPr>
      </w:pPr>
      <w:r w:rsidRPr="00124FCA">
        <w:rPr>
          <w:rFonts w:ascii="Helvetica" w:hAnsi="Helvetica"/>
          <w:i w:val="0"/>
          <w:sz w:val="18"/>
          <w:szCs w:val="18"/>
          <w:lang w:val="en-GB"/>
        </w:rPr>
        <w:t>The doctoral student is committed to carrying out the doctoral studies within the framework of the applicable regulations and in line with the commitments arising from this document. The student must regularly inform the supervisor of the progress of the work, results obtained, and problems that may arise. Likewise, the Doctoral student must agree to comply with the comments made by the supervisor or supervisors, observing the applicable full- or part-time dedication regimen</w:t>
      </w:r>
      <w:r w:rsidR="00321202" w:rsidRPr="00124FCA">
        <w:rPr>
          <w:rFonts w:ascii="Helvetica" w:hAnsi="Helvetica"/>
          <w:i w:val="0"/>
          <w:sz w:val="18"/>
          <w:szCs w:val="18"/>
        </w:rPr>
        <w:t xml:space="preserve">.      </w:t>
      </w:r>
    </w:p>
    <w:p w14:paraId="44A0DCF9" w14:textId="5EB1232E" w:rsidR="00321202" w:rsidRPr="00124FCA" w:rsidRDefault="00321202" w:rsidP="00321202">
      <w:pPr>
        <w:pStyle w:val="Textoindependiente"/>
        <w:spacing w:before="94" w:after="200"/>
        <w:ind w:right="147"/>
        <w:jc w:val="both"/>
        <w:rPr>
          <w:rFonts w:ascii="Helvetica" w:hAnsi="Helvetica"/>
          <w:i w:val="0"/>
          <w:sz w:val="18"/>
          <w:szCs w:val="18"/>
        </w:rPr>
      </w:pPr>
      <w:r w:rsidRPr="00124FCA">
        <w:rPr>
          <w:rFonts w:ascii="Helvetica" w:hAnsi="Helvetica"/>
          <w:i w:val="0"/>
          <w:sz w:val="18"/>
          <w:szCs w:val="18"/>
        </w:rPr>
        <w:t xml:space="preserve">                                </w:t>
      </w:r>
    </w:p>
    <w:p w14:paraId="6A4A2880" w14:textId="2794762C" w:rsidR="00321202" w:rsidRPr="00124FCA" w:rsidRDefault="00124FCA" w:rsidP="00321202">
      <w:pPr>
        <w:pStyle w:val="Ttulo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r w:rsidRPr="00124FCA">
        <w:rPr>
          <w:rFonts w:ascii="Helvetica" w:hAnsi="Helvetica"/>
          <w:b/>
          <w:sz w:val="18"/>
          <w:szCs w:val="18"/>
          <w:lang w:val="en-GB"/>
        </w:rPr>
        <w:t>Confidentiality</w:t>
      </w:r>
    </w:p>
    <w:p w14:paraId="73D7E1B0" w14:textId="77777777" w:rsidR="00124FCA" w:rsidRPr="00124FCA" w:rsidRDefault="00124FCA" w:rsidP="00124FCA">
      <w:pPr>
        <w:pStyle w:val="Textoindependiente"/>
        <w:spacing w:before="94" w:after="200"/>
        <w:ind w:right="147"/>
        <w:jc w:val="both"/>
        <w:rPr>
          <w:rFonts w:ascii="Helvetica" w:hAnsi="Helvetica"/>
          <w:i w:val="0"/>
          <w:sz w:val="18"/>
          <w:szCs w:val="18"/>
          <w:lang w:val="en-GB"/>
        </w:rPr>
      </w:pPr>
      <w:r w:rsidRPr="00124FCA">
        <w:rPr>
          <w:rFonts w:ascii="Helvetica" w:hAnsi="Helvetica"/>
          <w:i w:val="0"/>
          <w:sz w:val="18"/>
          <w:szCs w:val="18"/>
          <w:lang w:val="en-GB"/>
        </w:rPr>
        <w:t>The Doctoral student agrees to observe the secrecy of all data that may be regarded as confidential, and which the thesis supervisor or supervisors, the tutor or any other member of the research team may provide him / her with in verbal, graphic or any other format of disclosure. Likewise, the Doctoral student agrees not to reveal, report, transfer or disclose to other parties any information relating to his / her work, and to use the information obtained only for the purpose of preparing the doctoral thesis.</w:t>
      </w:r>
    </w:p>
    <w:p w14:paraId="3BFA1127" w14:textId="77777777" w:rsidR="00124FCA" w:rsidRPr="00124FCA" w:rsidRDefault="00124FCA" w:rsidP="00124FCA">
      <w:pPr>
        <w:pStyle w:val="Textoindependiente"/>
        <w:spacing w:before="94" w:after="200"/>
        <w:ind w:right="147"/>
        <w:jc w:val="both"/>
        <w:rPr>
          <w:rFonts w:ascii="Helvetica" w:hAnsi="Helvetica"/>
          <w:i w:val="0"/>
          <w:sz w:val="18"/>
          <w:szCs w:val="18"/>
          <w:lang w:val="en-GB"/>
        </w:rPr>
      </w:pPr>
      <w:r w:rsidRPr="00124FCA">
        <w:rPr>
          <w:rFonts w:ascii="Helvetica" w:hAnsi="Helvetica"/>
          <w:i w:val="0"/>
          <w:sz w:val="18"/>
          <w:szCs w:val="18"/>
          <w:lang w:val="en-GB"/>
        </w:rPr>
        <w:t>The Doctoral student agrees not to reveal any information concerning the research project without prior express written permission from the supervisor or supervisors of the doctoral thesis or the tutor.</w:t>
      </w:r>
    </w:p>
    <w:p w14:paraId="0370D485" w14:textId="77777777" w:rsidR="00124FCA" w:rsidRPr="00124FCA" w:rsidRDefault="00124FCA" w:rsidP="00124FCA">
      <w:pPr>
        <w:pStyle w:val="Textoindependiente"/>
        <w:spacing w:before="94" w:after="200"/>
        <w:ind w:right="147"/>
        <w:jc w:val="both"/>
        <w:rPr>
          <w:rFonts w:ascii="Helvetica" w:hAnsi="Helvetica"/>
          <w:i w:val="0"/>
          <w:sz w:val="18"/>
          <w:szCs w:val="18"/>
          <w:lang w:val="en-GB"/>
        </w:rPr>
      </w:pPr>
      <w:r w:rsidRPr="00124FCA">
        <w:rPr>
          <w:rFonts w:ascii="Helvetica" w:hAnsi="Helvetica"/>
          <w:i w:val="0"/>
          <w:sz w:val="18"/>
          <w:szCs w:val="18"/>
          <w:lang w:val="en-GB"/>
        </w:rPr>
        <w:t>The doctoral student shall sign any confidentiality agreements that may be required by the supervisor or supervisors of the doctoral thesis, the director of the research project or the tutor.</w:t>
      </w:r>
    </w:p>
    <w:p w14:paraId="0FF5856A" w14:textId="1A95B382" w:rsidR="00321202" w:rsidRPr="00124FCA" w:rsidRDefault="00124FCA" w:rsidP="00124FCA">
      <w:pPr>
        <w:pStyle w:val="Textoindependiente"/>
        <w:spacing w:before="94" w:after="200"/>
        <w:ind w:right="147"/>
        <w:jc w:val="both"/>
        <w:rPr>
          <w:rFonts w:ascii="Helvetica" w:hAnsi="Helvetica"/>
          <w:i w:val="0"/>
          <w:sz w:val="18"/>
          <w:szCs w:val="18"/>
        </w:rPr>
      </w:pPr>
      <w:r w:rsidRPr="00124FCA">
        <w:rPr>
          <w:rFonts w:ascii="Helvetica" w:hAnsi="Helvetica"/>
          <w:i w:val="0"/>
          <w:sz w:val="18"/>
          <w:szCs w:val="18"/>
          <w:lang w:val="en-GB"/>
        </w:rPr>
        <w:t>The confidentiality and secrecy agreement will remain in force and will be binding even after the end of the administrative or employment relationship between the doctoral student and the University of Valencia</w:t>
      </w:r>
      <w:r w:rsidR="00321202" w:rsidRPr="00124FCA">
        <w:rPr>
          <w:rFonts w:ascii="Helvetica" w:hAnsi="Helvetica"/>
          <w:i w:val="0"/>
          <w:sz w:val="18"/>
          <w:szCs w:val="18"/>
        </w:rPr>
        <w:t>.</w:t>
      </w:r>
    </w:p>
    <w:p w14:paraId="27D2D0F7" w14:textId="77777777" w:rsidR="00321202" w:rsidRPr="00124FCA" w:rsidRDefault="00321202" w:rsidP="00321202">
      <w:pPr>
        <w:pStyle w:val="Textoindependiente"/>
        <w:spacing w:before="94" w:after="200"/>
        <w:ind w:right="147"/>
        <w:jc w:val="both"/>
        <w:rPr>
          <w:rFonts w:ascii="Helvetica" w:hAnsi="Helvetica"/>
          <w:i w:val="0"/>
          <w:sz w:val="18"/>
          <w:szCs w:val="18"/>
        </w:rPr>
      </w:pPr>
    </w:p>
    <w:p w14:paraId="590BEBA1" w14:textId="1874A1F7" w:rsidR="00321202" w:rsidRPr="00124FCA" w:rsidRDefault="00124FCA" w:rsidP="00321202">
      <w:pPr>
        <w:pStyle w:val="Ttulo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r w:rsidRPr="00124FCA">
        <w:rPr>
          <w:rFonts w:ascii="Helvetica" w:hAnsi="Helvetica"/>
          <w:b/>
          <w:sz w:val="18"/>
          <w:szCs w:val="18"/>
          <w:lang w:val="en-GB"/>
        </w:rPr>
        <w:t>Intellectual / industrial property</w:t>
      </w:r>
    </w:p>
    <w:p w14:paraId="7B51B74D" w14:textId="77777777" w:rsidR="00124FCA" w:rsidRPr="00124FCA" w:rsidRDefault="00124FCA" w:rsidP="00124FCA">
      <w:pPr>
        <w:pStyle w:val="Textoindependiente"/>
        <w:spacing w:before="94" w:after="200"/>
        <w:ind w:right="147"/>
        <w:jc w:val="both"/>
        <w:rPr>
          <w:rFonts w:ascii="Helvetica" w:hAnsi="Helvetica"/>
          <w:i w:val="0"/>
          <w:sz w:val="18"/>
          <w:szCs w:val="18"/>
          <w:lang w:val="en-GB"/>
        </w:rPr>
      </w:pPr>
      <w:r w:rsidRPr="00124FCA">
        <w:rPr>
          <w:rFonts w:ascii="Helvetica" w:hAnsi="Helvetica"/>
          <w:i w:val="0"/>
          <w:sz w:val="18"/>
          <w:szCs w:val="18"/>
          <w:lang w:val="en-GB"/>
        </w:rPr>
        <w:t>The doctoral student has the right to be acknowledged as the holder of the intellectual or industrial property rights to which he/she may be entitled in accordance with current legislation, and to appear as co-author in all papers, articles or communications dealing with the research studies in which the doctoral student has been significantly involved.</w:t>
      </w:r>
    </w:p>
    <w:p w14:paraId="08F2040E" w14:textId="77777777" w:rsidR="00124FCA" w:rsidRPr="00124FCA" w:rsidRDefault="00124FCA" w:rsidP="00124FCA">
      <w:pPr>
        <w:pStyle w:val="Textoindependiente"/>
        <w:spacing w:before="94" w:after="200"/>
        <w:ind w:right="147"/>
        <w:jc w:val="both"/>
        <w:rPr>
          <w:rFonts w:ascii="Helvetica" w:hAnsi="Helvetica"/>
          <w:i w:val="0"/>
          <w:sz w:val="18"/>
          <w:szCs w:val="18"/>
          <w:lang w:val="en-GB"/>
        </w:rPr>
      </w:pPr>
      <w:r w:rsidRPr="00124FCA">
        <w:rPr>
          <w:rFonts w:ascii="Helvetica" w:hAnsi="Helvetica"/>
          <w:i w:val="0"/>
          <w:sz w:val="18"/>
          <w:szCs w:val="18"/>
          <w:lang w:val="en-GB"/>
        </w:rPr>
        <w:t>The doctoral student has the right to exercise the intellectual property rights derived from his / her training activity in the research and in accordance with the contribution made by him / her, as established by current legislation. The aforementioned rights are independent of, and compatible and cumulative with other rights that may be derived from the research carried out, notwithstanding conditioning factors derived from collective work in the event the Doctoral student participates in, or is linked to, a collective research project.</w:t>
      </w:r>
    </w:p>
    <w:p w14:paraId="479242F6" w14:textId="77777777" w:rsidR="00124FCA" w:rsidRPr="00124FCA" w:rsidRDefault="00124FCA" w:rsidP="00124FCA">
      <w:pPr>
        <w:pStyle w:val="Textoindependiente"/>
        <w:spacing w:before="94" w:after="200"/>
        <w:ind w:right="147"/>
        <w:jc w:val="both"/>
        <w:rPr>
          <w:rFonts w:ascii="Helvetica" w:hAnsi="Helvetica"/>
          <w:i w:val="0"/>
          <w:sz w:val="18"/>
          <w:szCs w:val="18"/>
          <w:lang w:val="en-GB"/>
        </w:rPr>
      </w:pPr>
      <w:r w:rsidRPr="00124FCA">
        <w:rPr>
          <w:rFonts w:ascii="Helvetica" w:hAnsi="Helvetica"/>
          <w:i w:val="0"/>
          <w:sz w:val="18"/>
          <w:szCs w:val="18"/>
          <w:lang w:val="en-GB"/>
        </w:rPr>
        <w:t>Regarding the possible industrial property rights to which the Doctoral student may be entitled in relation to the results of the research, he / she will be bound to the considerations of current legislation on University patents or to the regulations established by the University of Valencia. In no case will the amounts that may be received for exploitation or transmission of the mentioned rights correspond to the nature of a salary.</w:t>
      </w:r>
    </w:p>
    <w:p w14:paraId="356F6F50" w14:textId="511FA1D8" w:rsidR="00321202" w:rsidRPr="00124FCA" w:rsidRDefault="00124FCA" w:rsidP="00124FCA">
      <w:pPr>
        <w:pStyle w:val="Textoindependiente"/>
        <w:spacing w:before="94" w:after="200"/>
        <w:ind w:right="147"/>
        <w:jc w:val="both"/>
        <w:rPr>
          <w:rFonts w:ascii="Helvetica" w:hAnsi="Helvetica"/>
          <w:i w:val="0"/>
          <w:sz w:val="18"/>
          <w:szCs w:val="18"/>
        </w:rPr>
      </w:pPr>
      <w:r w:rsidRPr="00124FCA">
        <w:rPr>
          <w:rFonts w:ascii="Helvetica" w:hAnsi="Helvetica"/>
          <w:i w:val="0"/>
          <w:sz w:val="18"/>
          <w:szCs w:val="18"/>
          <w:lang w:val="en-GB"/>
        </w:rPr>
        <w:t>However, in the event the research project corresponds to an industrial doctorate, the intellectual and industrial property regimen will abide with the agreement signed between the University of Valencia and the corresponding company or public administration</w:t>
      </w:r>
      <w:r w:rsidR="00321202" w:rsidRPr="00124FCA">
        <w:rPr>
          <w:rFonts w:ascii="Helvetica" w:hAnsi="Helvetica"/>
          <w:i w:val="0"/>
          <w:sz w:val="18"/>
          <w:szCs w:val="18"/>
        </w:rPr>
        <w:t>.</w:t>
      </w:r>
    </w:p>
    <w:p w14:paraId="766EE1E5" w14:textId="77777777" w:rsidR="00321202" w:rsidRPr="00124FCA" w:rsidRDefault="00321202" w:rsidP="00321202">
      <w:pPr>
        <w:pStyle w:val="Textoindependiente"/>
        <w:spacing w:before="94" w:after="200"/>
        <w:ind w:right="147"/>
        <w:jc w:val="both"/>
        <w:rPr>
          <w:rFonts w:ascii="Helvetica" w:hAnsi="Helvetica"/>
          <w:i w:val="0"/>
          <w:sz w:val="18"/>
          <w:szCs w:val="18"/>
        </w:rPr>
      </w:pPr>
    </w:p>
    <w:p w14:paraId="0F0E1BF8" w14:textId="03AF83A8" w:rsidR="00321202" w:rsidRPr="00124FCA" w:rsidRDefault="00124FCA" w:rsidP="00321202">
      <w:pPr>
        <w:pStyle w:val="Ttulo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r w:rsidRPr="00124FCA">
        <w:rPr>
          <w:rFonts w:ascii="Helvetica" w:hAnsi="Helvetica"/>
          <w:b/>
          <w:sz w:val="18"/>
          <w:szCs w:val="18"/>
          <w:lang w:val="en-GB"/>
        </w:rPr>
        <w:t>Resolution of conflicts</w:t>
      </w:r>
    </w:p>
    <w:p w14:paraId="487FC710" w14:textId="77777777" w:rsidR="00124FCA" w:rsidRPr="00124FCA" w:rsidRDefault="00124FCA" w:rsidP="00124FCA">
      <w:pPr>
        <w:pStyle w:val="Textoindependiente"/>
        <w:spacing w:before="94" w:after="200"/>
        <w:ind w:right="110"/>
        <w:jc w:val="both"/>
        <w:rPr>
          <w:rFonts w:ascii="Helvetica" w:hAnsi="Helvetica"/>
          <w:i w:val="0"/>
          <w:sz w:val="18"/>
          <w:szCs w:val="18"/>
          <w:lang w:val="en-GB"/>
        </w:rPr>
      </w:pPr>
      <w:r w:rsidRPr="00124FCA">
        <w:rPr>
          <w:rFonts w:ascii="Helvetica" w:hAnsi="Helvetica"/>
          <w:i w:val="0"/>
          <w:sz w:val="18"/>
          <w:szCs w:val="18"/>
          <w:lang w:val="en-GB"/>
        </w:rPr>
        <w:t xml:space="preserve">In the case of non-compliance with the commitments set out in this document, the parties must inform the Coordinator of the Doctoral Programme, who shall act as mediator. If such mediation fails to resolve the conflict, the issue will be forwarded to the Doctoral </w:t>
      </w:r>
      <w:proofErr w:type="spellStart"/>
      <w:r w:rsidRPr="00124FCA">
        <w:rPr>
          <w:rFonts w:ascii="Helvetica" w:hAnsi="Helvetica"/>
          <w:i w:val="0"/>
          <w:sz w:val="18"/>
          <w:szCs w:val="18"/>
          <w:lang w:val="en-GB"/>
        </w:rPr>
        <w:t>Subcommission</w:t>
      </w:r>
      <w:proofErr w:type="spellEnd"/>
      <w:r w:rsidRPr="00124FCA">
        <w:rPr>
          <w:rFonts w:ascii="Helvetica" w:hAnsi="Helvetica"/>
          <w:i w:val="0"/>
          <w:sz w:val="18"/>
          <w:szCs w:val="18"/>
          <w:lang w:val="en-GB"/>
        </w:rPr>
        <w:t xml:space="preserve"> for due resolution. An appeal may be lodged before the Rector against the resolution of the doctorate </w:t>
      </w:r>
      <w:proofErr w:type="spellStart"/>
      <w:r w:rsidRPr="00124FCA">
        <w:rPr>
          <w:rFonts w:ascii="Helvetica" w:hAnsi="Helvetica"/>
          <w:i w:val="0"/>
          <w:sz w:val="18"/>
          <w:szCs w:val="18"/>
          <w:lang w:val="en-GB"/>
        </w:rPr>
        <w:t>Subcommission</w:t>
      </w:r>
      <w:proofErr w:type="spellEnd"/>
      <w:r w:rsidRPr="00124FCA">
        <w:rPr>
          <w:rFonts w:ascii="Helvetica" w:hAnsi="Helvetica"/>
          <w:i w:val="0"/>
          <w:sz w:val="18"/>
          <w:szCs w:val="18"/>
          <w:lang w:val="en-GB"/>
        </w:rPr>
        <w:t xml:space="preserve"> of the faculty or school, under the terms established by Act 39/2015 of 1 of October, referred to the Common Administrative Procedure of the Public Administrations.</w:t>
      </w:r>
    </w:p>
    <w:p w14:paraId="69049284" w14:textId="77777777" w:rsidR="00124FCA" w:rsidRPr="00124FCA" w:rsidRDefault="00124FCA" w:rsidP="00124FCA">
      <w:pPr>
        <w:pStyle w:val="Textoindependiente"/>
        <w:spacing w:before="94" w:after="200"/>
        <w:ind w:right="110"/>
        <w:jc w:val="both"/>
        <w:rPr>
          <w:rFonts w:ascii="Helvetica" w:hAnsi="Helvetica"/>
          <w:i w:val="0"/>
          <w:sz w:val="18"/>
          <w:szCs w:val="18"/>
          <w:lang w:val="en-GB"/>
        </w:rPr>
      </w:pPr>
    </w:p>
    <w:p w14:paraId="44130E95" w14:textId="6F75CCC2" w:rsidR="00321202" w:rsidRPr="00124FCA" w:rsidRDefault="00124FCA" w:rsidP="00124FCA">
      <w:pPr>
        <w:pStyle w:val="Textoindependiente"/>
        <w:spacing w:before="94" w:after="200"/>
        <w:ind w:right="110"/>
        <w:jc w:val="both"/>
        <w:rPr>
          <w:rFonts w:ascii="Helvetica" w:hAnsi="Helvetica"/>
          <w:i w:val="0"/>
          <w:sz w:val="18"/>
          <w:szCs w:val="18"/>
        </w:rPr>
      </w:pPr>
      <w:r w:rsidRPr="00124FCA">
        <w:rPr>
          <w:rFonts w:ascii="Helvetica" w:hAnsi="Helvetica"/>
          <w:i w:val="0"/>
          <w:sz w:val="18"/>
          <w:szCs w:val="18"/>
          <w:lang w:val="en-GB"/>
        </w:rPr>
        <w:t>If the doctorate is carried out within the framework of a collaboration agreement with another institution, the parties must comply with the particular specifications established in the collaboration agreement, and which the signatories of this regulation must know about</w:t>
      </w:r>
      <w:r w:rsidR="00321202" w:rsidRPr="00124FCA">
        <w:rPr>
          <w:rFonts w:ascii="Helvetica" w:hAnsi="Helvetica"/>
          <w:i w:val="0"/>
          <w:sz w:val="18"/>
          <w:szCs w:val="18"/>
        </w:rPr>
        <w:t>.</w:t>
      </w:r>
    </w:p>
    <w:p w14:paraId="397B2AA5" w14:textId="77777777" w:rsidR="00321202" w:rsidRPr="00124FCA" w:rsidRDefault="00321202" w:rsidP="00321202">
      <w:pPr>
        <w:pStyle w:val="Textoindependiente"/>
        <w:spacing w:before="94" w:after="200"/>
        <w:ind w:right="110"/>
        <w:jc w:val="both"/>
        <w:rPr>
          <w:rFonts w:ascii="Helvetica" w:hAnsi="Helvetica"/>
          <w:i w:val="0"/>
          <w:sz w:val="18"/>
          <w:szCs w:val="18"/>
        </w:rPr>
      </w:pPr>
    </w:p>
    <w:p w14:paraId="2A233F66" w14:textId="47D157D3" w:rsidR="00321202" w:rsidRPr="00321202" w:rsidRDefault="00124FCA" w:rsidP="00321202">
      <w:pPr>
        <w:pStyle w:val="Ttulo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proofErr w:type="spellStart"/>
      <w:r>
        <w:rPr>
          <w:rFonts w:ascii="Helvetica" w:hAnsi="Helvetica"/>
          <w:b/>
          <w:sz w:val="18"/>
          <w:szCs w:val="18"/>
          <w:lang w:val="es-ES"/>
        </w:rPr>
        <w:t>Validity</w:t>
      </w:r>
      <w:proofErr w:type="spellEnd"/>
    </w:p>
    <w:p w14:paraId="2543FAA8" w14:textId="106C7367" w:rsidR="00321202" w:rsidRPr="00124FCA" w:rsidRDefault="00124FCA" w:rsidP="00321202">
      <w:pPr>
        <w:pStyle w:val="Textoindependiente"/>
        <w:spacing w:before="1" w:after="240"/>
        <w:ind w:right="108"/>
        <w:jc w:val="both"/>
        <w:rPr>
          <w:rFonts w:ascii="Helvetica" w:hAnsi="Helvetica"/>
          <w:i w:val="0"/>
          <w:sz w:val="18"/>
          <w:szCs w:val="18"/>
        </w:rPr>
      </w:pPr>
      <w:r w:rsidRPr="00124FCA">
        <w:rPr>
          <w:rFonts w:ascii="Helvetica" w:hAnsi="Helvetica"/>
          <w:i w:val="0"/>
          <w:sz w:val="18"/>
          <w:szCs w:val="18"/>
          <w:lang w:val="en-GB"/>
        </w:rPr>
        <w:t>This document will remain in effect from the date of signature until the defence of the doctoral thesis. Nevertheless, it will be considered void in the event of non-compliance with any of the clauses contained in the document or with the UV regulations for admission of the thesis project regarding preparation, authorisation, nomination of the examination board and the evaluation of doctoral theses of the University of Valencia</w:t>
      </w:r>
      <w:r w:rsidR="00321202" w:rsidRPr="00124FCA">
        <w:rPr>
          <w:rFonts w:ascii="Helvetica" w:hAnsi="Helvetica"/>
          <w:i w:val="0"/>
          <w:sz w:val="18"/>
          <w:szCs w:val="18"/>
        </w:rPr>
        <w:t>.</w:t>
      </w:r>
    </w:p>
    <w:p w14:paraId="223A001C" w14:textId="1115E058" w:rsidR="000C24F6" w:rsidRDefault="000C24F6" w:rsidP="009F449C">
      <w:pPr>
        <w:spacing w:before="120"/>
        <w:ind w:left="1276"/>
        <w:rPr>
          <w:rFonts w:ascii="Verdana" w:hAnsi="Verdana"/>
          <w:sz w:val="18"/>
          <w:szCs w:val="18"/>
          <w:lang w:val="ca-ES-valencia"/>
        </w:rPr>
      </w:pPr>
    </w:p>
    <w:p w14:paraId="0F4C45C5" w14:textId="77777777" w:rsidR="00321202" w:rsidRDefault="00321202" w:rsidP="009F449C">
      <w:pPr>
        <w:spacing w:before="120"/>
        <w:ind w:left="1276"/>
        <w:rPr>
          <w:rFonts w:ascii="Verdana" w:hAnsi="Verdana"/>
          <w:sz w:val="18"/>
          <w:szCs w:val="18"/>
          <w:lang w:val="ca-ES-valencia"/>
        </w:rPr>
      </w:pPr>
    </w:p>
    <w:tbl>
      <w:tblPr>
        <w:tblStyle w:val="Tablaconcuadrcula"/>
        <w:tblW w:w="0" w:type="auto"/>
        <w:tblLook w:val="04A0" w:firstRow="1" w:lastRow="0" w:firstColumn="1" w:lastColumn="0" w:noHBand="0" w:noVBand="1"/>
      </w:tblPr>
      <w:tblGrid>
        <w:gridCol w:w="4607"/>
        <w:gridCol w:w="4607"/>
      </w:tblGrid>
      <w:tr w:rsidR="00A70E8D" w:rsidRPr="00170025" w14:paraId="7F5B5FF5" w14:textId="77777777" w:rsidTr="00134845">
        <w:tc>
          <w:tcPr>
            <w:tcW w:w="9214" w:type="dxa"/>
            <w:gridSpan w:val="2"/>
          </w:tcPr>
          <w:p w14:paraId="7FF7FD3D" w14:textId="276D5815" w:rsidR="00A70E8D" w:rsidRPr="00124FCA" w:rsidRDefault="00124FCA" w:rsidP="00A70E8D">
            <w:pPr>
              <w:spacing w:before="120"/>
              <w:jc w:val="center"/>
              <w:rPr>
                <w:rFonts w:ascii="Verdana" w:hAnsi="Verdana"/>
                <w:sz w:val="18"/>
                <w:szCs w:val="18"/>
              </w:rPr>
            </w:pPr>
            <w:r w:rsidRPr="00124FCA">
              <w:rPr>
                <w:rFonts w:ascii="Arial" w:eastAsiaTheme="minorHAnsi" w:hAnsi="Arial" w:cs="Arial"/>
                <w:i/>
                <w:iCs/>
                <w:color w:val="000000"/>
                <w:sz w:val="16"/>
                <w:szCs w:val="16"/>
              </w:rPr>
              <w:t>Signed by</w:t>
            </w:r>
            <w:r w:rsidR="00A70E8D" w:rsidRPr="00124FCA">
              <w:rPr>
                <w:rFonts w:ascii="Arial" w:eastAsiaTheme="minorHAnsi" w:hAnsi="Arial" w:cs="Arial"/>
                <w:i/>
                <w:iCs/>
                <w:color w:val="000000"/>
                <w:sz w:val="16"/>
                <w:szCs w:val="16"/>
              </w:rPr>
              <w:t xml:space="preserve">: </w:t>
            </w:r>
            <w:r w:rsidRPr="00124FCA">
              <w:rPr>
                <w:rFonts w:ascii="Arial" w:eastAsiaTheme="minorHAnsi" w:hAnsi="Arial" w:cs="Arial"/>
                <w:i/>
                <w:iCs/>
                <w:color w:val="000000"/>
                <w:sz w:val="16"/>
                <w:szCs w:val="16"/>
              </w:rPr>
              <w:t>The doctoral s</w:t>
            </w:r>
            <w:r>
              <w:rPr>
                <w:rFonts w:ascii="Arial" w:eastAsiaTheme="minorHAnsi" w:hAnsi="Arial" w:cs="Arial"/>
                <w:i/>
                <w:iCs/>
                <w:color w:val="000000"/>
                <w:sz w:val="16"/>
                <w:szCs w:val="16"/>
              </w:rPr>
              <w:t>tudent</w:t>
            </w:r>
          </w:p>
          <w:p w14:paraId="02B6CFA5" w14:textId="77777777" w:rsidR="00A70E8D" w:rsidRDefault="00A70E8D" w:rsidP="000C24F6">
            <w:pPr>
              <w:spacing w:before="120"/>
              <w:jc w:val="center"/>
              <w:rPr>
                <w:rFonts w:ascii="Helvetica" w:hAnsi="Helvetica" w:cs="Helvetica"/>
                <w:i/>
                <w:iCs/>
                <w:sz w:val="18"/>
                <w:szCs w:val="18"/>
                <w:lang w:val="ca-ES-valencia"/>
              </w:rPr>
            </w:pPr>
          </w:p>
          <w:p w14:paraId="0C761A9F" w14:textId="77777777" w:rsidR="00A70E8D" w:rsidRDefault="00A70E8D" w:rsidP="000C24F6">
            <w:pPr>
              <w:spacing w:before="120"/>
              <w:jc w:val="center"/>
              <w:rPr>
                <w:rFonts w:ascii="Helvetica" w:hAnsi="Helvetica" w:cs="Helvetica"/>
                <w:i/>
                <w:iCs/>
                <w:sz w:val="18"/>
                <w:szCs w:val="18"/>
                <w:lang w:val="ca-ES-valencia"/>
              </w:rPr>
            </w:pPr>
          </w:p>
          <w:p w14:paraId="44A1BBB3" w14:textId="77777777" w:rsidR="00A70E8D" w:rsidRDefault="00A70E8D" w:rsidP="000C24F6">
            <w:pPr>
              <w:spacing w:before="120"/>
              <w:jc w:val="center"/>
              <w:rPr>
                <w:rFonts w:ascii="Helvetica" w:hAnsi="Helvetica" w:cs="Helvetica"/>
                <w:i/>
                <w:iCs/>
                <w:sz w:val="18"/>
                <w:szCs w:val="18"/>
                <w:lang w:val="ca-ES-valencia"/>
              </w:rPr>
            </w:pPr>
          </w:p>
          <w:p w14:paraId="127A7807" w14:textId="29E80201" w:rsidR="00A70E8D" w:rsidRDefault="00A70E8D" w:rsidP="000C24F6">
            <w:pPr>
              <w:spacing w:before="120"/>
              <w:jc w:val="center"/>
              <w:rPr>
                <w:rFonts w:ascii="Helvetica" w:hAnsi="Helvetica" w:cs="Helvetica"/>
                <w:i/>
                <w:iCs/>
                <w:sz w:val="18"/>
                <w:szCs w:val="18"/>
                <w:lang w:val="ca-ES-valencia"/>
              </w:rPr>
            </w:pPr>
          </w:p>
        </w:tc>
      </w:tr>
      <w:tr w:rsidR="00A70E8D" w:rsidRPr="00124FCA" w14:paraId="55721144" w14:textId="77777777" w:rsidTr="000C24F6">
        <w:tc>
          <w:tcPr>
            <w:tcW w:w="4607" w:type="dxa"/>
          </w:tcPr>
          <w:p w14:paraId="5927B77C" w14:textId="79BBE460" w:rsidR="00A70E8D" w:rsidRDefault="00124FCA" w:rsidP="00A70E8D">
            <w:pPr>
              <w:spacing w:before="120"/>
              <w:jc w:val="center"/>
              <w:rPr>
                <w:rFonts w:ascii="Arial" w:eastAsiaTheme="minorHAnsi" w:hAnsi="Arial" w:cs="Arial"/>
                <w:i/>
                <w:iCs/>
                <w:color w:val="000000"/>
                <w:sz w:val="16"/>
                <w:szCs w:val="16"/>
                <w:lang w:val="es-ES"/>
              </w:rPr>
            </w:pPr>
            <w:proofErr w:type="spellStart"/>
            <w:r>
              <w:rPr>
                <w:rFonts w:ascii="Arial" w:eastAsiaTheme="minorHAnsi" w:hAnsi="Arial" w:cs="Arial"/>
                <w:i/>
                <w:iCs/>
                <w:color w:val="000000"/>
                <w:sz w:val="16"/>
                <w:szCs w:val="16"/>
                <w:lang w:val="es-ES"/>
              </w:rPr>
              <w:t>Signed</w:t>
            </w:r>
            <w:proofErr w:type="spellEnd"/>
            <w:r>
              <w:rPr>
                <w:rFonts w:ascii="Arial" w:eastAsiaTheme="minorHAnsi" w:hAnsi="Arial" w:cs="Arial"/>
                <w:i/>
                <w:iCs/>
                <w:color w:val="000000"/>
                <w:sz w:val="16"/>
                <w:szCs w:val="16"/>
                <w:lang w:val="es-ES"/>
              </w:rPr>
              <w:t xml:space="preserve"> </w:t>
            </w:r>
            <w:proofErr w:type="spellStart"/>
            <w:r>
              <w:rPr>
                <w:rFonts w:ascii="Arial" w:eastAsiaTheme="minorHAnsi" w:hAnsi="Arial" w:cs="Arial"/>
                <w:i/>
                <w:iCs/>
                <w:color w:val="000000"/>
                <w:sz w:val="16"/>
                <w:szCs w:val="16"/>
                <w:lang w:val="es-ES"/>
              </w:rPr>
              <w:t>by</w:t>
            </w:r>
            <w:proofErr w:type="spellEnd"/>
            <w:r>
              <w:rPr>
                <w:rFonts w:ascii="Arial" w:eastAsiaTheme="minorHAnsi" w:hAnsi="Arial" w:cs="Arial"/>
                <w:i/>
                <w:iCs/>
                <w:color w:val="000000"/>
                <w:sz w:val="16"/>
                <w:szCs w:val="16"/>
                <w:lang w:val="es-ES"/>
              </w:rPr>
              <w:t xml:space="preserve">: </w:t>
            </w:r>
            <w:proofErr w:type="spellStart"/>
            <w:r>
              <w:rPr>
                <w:rFonts w:ascii="Arial" w:eastAsiaTheme="minorHAnsi" w:hAnsi="Arial" w:cs="Arial"/>
                <w:i/>
                <w:iCs/>
                <w:color w:val="000000"/>
                <w:sz w:val="16"/>
                <w:szCs w:val="16"/>
                <w:lang w:val="es-ES"/>
              </w:rPr>
              <w:t>The</w:t>
            </w:r>
            <w:proofErr w:type="spellEnd"/>
            <w:r>
              <w:rPr>
                <w:rFonts w:ascii="Arial" w:eastAsiaTheme="minorHAnsi" w:hAnsi="Arial" w:cs="Arial"/>
                <w:i/>
                <w:iCs/>
                <w:color w:val="000000"/>
                <w:sz w:val="16"/>
                <w:szCs w:val="16"/>
                <w:lang w:val="es-ES"/>
              </w:rPr>
              <w:t xml:space="preserve"> tutor</w:t>
            </w:r>
          </w:p>
          <w:p w14:paraId="7AA7C19A" w14:textId="77777777" w:rsidR="00A70E8D" w:rsidRDefault="00A70E8D" w:rsidP="00A70E8D">
            <w:pPr>
              <w:spacing w:before="120"/>
              <w:jc w:val="center"/>
              <w:rPr>
                <w:rFonts w:ascii="Arial" w:hAnsi="Arial" w:cs="Arial"/>
                <w:i/>
                <w:iCs/>
                <w:color w:val="000000"/>
                <w:sz w:val="16"/>
                <w:szCs w:val="16"/>
                <w:lang w:val="es-ES"/>
              </w:rPr>
            </w:pPr>
          </w:p>
          <w:p w14:paraId="74AA7AF8" w14:textId="77777777" w:rsidR="00A70E8D" w:rsidRDefault="00A70E8D" w:rsidP="00A70E8D">
            <w:pPr>
              <w:spacing w:before="120"/>
              <w:jc w:val="center"/>
              <w:rPr>
                <w:rFonts w:ascii="Arial" w:hAnsi="Arial" w:cs="Arial"/>
                <w:i/>
                <w:iCs/>
                <w:color w:val="000000"/>
                <w:sz w:val="16"/>
                <w:szCs w:val="16"/>
                <w:lang w:val="es-ES"/>
              </w:rPr>
            </w:pPr>
          </w:p>
          <w:p w14:paraId="6A2A6553" w14:textId="77777777" w:rsidR="00A70E8D" w:rsidRDefault="00A70E8D" w:rsidP="00A70E8D">
            <w:pPr>
              <w:spacing w:before="120"/>
              <w:jc w:val="center"/>
              <w:rPr>
                <w:rFonts w:ascii="Helvetica" w:hAnsi="Helvetica" w:cs="Helvetica"/>
                <w:i/>
                <w:iCs/>
                <w:sz w:val="18"/>
                <w:szCs w:val="18"/>
                <w:lang w:val="ca-ES-valencia"/>
              </w:rPr>
            </w:pPr>
          </w:p>
          <w:p w14:paraId="6F7D3BC7" w14:textId="46920082" w:rsidR="00A70E8D" w:rsidRDefault="00A70E8D" w:rsidP="00A70E8D">
            <w:pPr>
              <w:spacing w:before="120"/>
              <w:jc w:val="center"/>
              <w:rPr>
                <w:rFonts w:ascii="Helvetica" w:hAnsi="Helvetica" w:cs="Helvetica"/>
                <w:i/>
                <w:iCs/>
                <w:sz w:val="18"/>
                <w:szCs w:val="18"/>
                <w:lang w:val="ca-ES-valencia"/>
              </w:rPr>
            </w:pPr>
          </w:p>
        </w:tc>
        <w:tc>
          <w:tcPr>
            <w:tcW w:w="4607" w:type="dxa"/>
          </w:tcPr>
          <w:p w14:paraId="326B3236" w14:textId="33C3CDD3" w:rsidR="00A70E8D" w:rsidRDefault="00124FCA" w:rsidP="00A70E8D">
            <w:pPr>
              <w:spacing w:before="120"/>
              <w:jc w:val="center"/>
              <w:rPr>
                <w:rFonts w:ascii="Helvetica" w:hAnsi="Helvetica" w:cs="Helvetica"/>
                <w:i/>
                <w:iCs/>
                <w:sz w:val="18"/>
                <w:szCs w:val="18"/>
                <w:lang w:val="ca-ES-valencia"/>
              </w:rPr>
            </w:pPr>
            <w:r w:rsidRPr="00124FCA">
              <w:rPr>
                <w:rFonts w:ascii="Arial" w:eastAsiaTheme="minorHAnsi" w:hAnsi="Arial" w:cs="Arial"/>
                <w:i/>
                <w:iCs/>
                <w:color w:val="000000"/>
                <w:sz w:val="16"/>
                <w:szCs w:val="16"/>
              </w:rPr>
              <w:t>Signed by: The Thesis supervisor</w:t>
            </w:r>
            <w:r w:rsidR="00A70E8D" w:rsidRPr="00124FCA">
              <w:rPr>
                <w:rFonts w:ascii="Arial" w:eastAsiaTheme="minorHAnsi" w:hAnsi="Arial" w:cs="Arial"/>
                <w:i/>
                <w:iCs/>
                <w:color w:val="000000"/>
                <w:sz w:val="16"/>
                <w:szCs w:val="16"/>
              </w:rPr>
              <w:t xml:space="preserve"> 1</w:t>
            </w:r>
          </w:p>
        </w:tc>
      </w:tr>
      <w:tr w:rsidR="00A70E8D" w:rsidRPr="00F937CF" w14:paraId="03BF9150" w14:textId="77777777" w:rsidTr="00A70E8D">
        <w:tc>
          <w:tcPr>
            <w:tcW w:w="4607" w:type="dxa"/>
            <w:tcBorders>
              <w:bottom w:val="single" w:sz="4" w:space="0" w:color="auto"/>
            </w:tcBorders>
          </w:tcPr>
          <w:p w14:paraId="2D946984" w14:textId="1E6D47D5" w:rsidR="00A70E8D" w:rsidRPr="00F937CF" w:rsidRDefault="00F937CF" w:rsidP="00A70E8D">
            <w:pPr>
              <w:spacing w:before="120"/>
              <w:jc w:val="center"/>
              <w:rPr>
                <w:rFonts w:ascii="Arial" w:eastAsiaTheme="minorHAnsi" w:hAnsi="Arial" w:cs="Arial"/>
                <w:i/>
                <w:iCs/>
                <w:color w:val="000000"/>
                <w:sz w:val="16"/>
                <w:szCs w:val="16"/>
              </w:rPr>
            </w:pPr>
            <w:r w:rsidRPr="00124FCA">
              <w:rPr>
                <w:rFonts w:ascii="Arial" w:eastAsiaTheme="minorHAnsi" w:hAnsi="Arial" w:cs="Arial"/>
                <w:i/>
                <w:iCs/>
                <w:color w:val="000000"/>
                <w:sz w:val="16"/>
                <w:szCs w:val="16"/>
              </w:rPr>
              <w:t xml:space="preserve">Signed by: The Thesis supervisor </w:t>
            </w:r>
            <w:r w:rsidR="00A70E8D" w:rsidRPr="00F937CF">
              <w:rPr>
                <w:rFonts w:ascii="Arial" w:eastAsiaTheme="minorHAnsi" w:hAnsi="Arial" w:cs="Arial"/>
                <w:i/>
                <w:iCs/>
                <w:color w:val="000000"/>
                <w:sz w:val="16"/>
                <w:szCs w:val="16"/>
              </w:rPr>
              <w:t>2</w:t>
            </w:r>
          </w:p>
          <w:p w14:paraId="7F591287" w14:textId="77777777" w:rsidR="00A70E8D" w:rsidRPr="00F937CF" w:rsidRDefault="00A70E8D" w:rsidP="00A70E8D">
            <w:pPr>
              <w:spacing w:before="120"/>
              <w:jc w:val="center"/>
              <w:rPr>
                <w:rFonts w:ascii="Helvetica" w:hAnsi="Helvetica" w:cs="Helvetica"/>
                <w:i/>
                <w:iCs/>
                <w:sz w:val="18"/>
                <w:szCs w:val="18"/>
              </w:rPr>
            </w:pPr>
          </w:p>
          <w:p w14:paraId="118B7A91" w14:textId="777E02C8" w:rsidR="00A70E8D" w:rsidRDefault="00A70E8D" w:rsidP="00A70E8D">
            <w:pPr>
              <w:spacing w:before="120"/>
              <w:jc w:val="center"/>
              <w:rPr>
                <w:rFonts w:ascii="Helvetica" w:hAnsi="Helvetica" w:cs="Helvetica"/>
                <w:i/>
                <w:iCs/>
                <w:sz w:val="18"/>
                <w:szCs w:val="18"/>
                <w:lang w:val="ca-ES-valencia"/>
              </w:rPr>
            </w:pPr>
          </w:p>
          <w:p w14:paraId="383DA67F" w14:textId="77777777" w:rsidR="00A70E8D" w:rsidRDefault="00A70E8D" w:rsidP="00A70E8D">
            <w:pPr>
              <w:spacing w:before="120"/>
              <w:jc w:val="center"/>
              <w:rPr>
                <w:rFonts w:ascii="Helvetica" w:hAnsi="Helvetica" w:cs="Helvetica"/>
                <w:i/>
                <w:iCs/>
                <w:sz w:val="18"/>
                <w:szCs w:val="18"/>
                <w:lang w:val="ca-ES-valencia"/>
              </w:rPr>
            </w:pPr>
          </w:p>
          <w:p w14:paraId="140D3AC4" w14:textId="1728C147" w:rsidR="00A70E8D" w:rsidRDefault="00A70E8D" w:rsidP="00A70E8D">
            <w:pPr>
              <w:spacing w:before="120"/>
              <w:jc w:val="center"/>
              <w:rPr>
                <w:rFonts w:ascii="Helvetica" w:hAnsi="Helvetica" w:cs="Helvetica"/>
                <w:i/>
                <w:iCs/>
                <w:sz w:val="18"/>
                <w:szCs w:val="18"/>
                <w:lang w:val="ca-ES-valencia"/>
              </w:rPr>
            </w:pPr>
          </w:p>
        </w:tc>
        <w:tc>
          <w:tcPr>
            <w:tcW w:w="4607" w:type="dxa"/>
            <w:tcBorders>
              <w:bottom w:val="single" w:sz="4" w:space="0" w:color="auto"/>
            </w:tcBorders>
          </w:tcPr>
          <w:p w14:paraId="5A943B9B" w14:textId="29168E4B" w:rsidR="00A70E8D" w:rsidRDefault="00F937CF" w:rsidP="00A70E8D">
            <w:pPr>
              <w:spacing w:before="120"/>
              <w:jc w:val="center"/>
              <w:rPr>
                <w:rFonts w:ascii="Helvetica" w:hAnsi="Helvetica" w:cs="Helvetica"/>
                <w:i/>
                <w:iCs/>
                <w:sz w:val="18"/>
                <w:szCs w:val="18"/>
                <w:lang w:val="ca-ES-valencia"/>
              </w:rPr>
            </w:pPr>
            <w:r w:rsidRPr="00124FCA">
              <w:rPr>
                <w:rFonts w:ascii="Arial" w:eastAsiaTheme="minorHAnsi" w:hAnsi="Arial" w:cs="Arial"/>
                <w:i/>
                <w:iCs/>
                <w:color w:val="000000"/>
                <w:sz w:val="16"/>
                <w:szCs w:val="16"/>
              </w:rPr>
              <w:t xml:space="preserve">Signed by: The Thesis supervisor </w:t>
            </w:r>
            <w:r w:rsidR="00A70E8D" w:rsidRPr="00F937CF">
              <w:rPr>
                <w:rFonts w:ascii="Arial" w:eastAsiaTheme="minorHAnsi" w:hAnsi="Arial" w:cs="Arial"/>
                <w:i/>
                <w:iCs/>
                <w:color w:val="000000"/>
                <w:sz w:val="16"/>
                <w:szCs w:val="16"/>
              </w:rPr>
              <w:t>3</w:t>
            </w:r>
          </w:p>
        </w:tc>
      </w:tr>
      <w:tr w:rsidR="00A70E8D" w:rsidRPr="00F937CF" w14:paraId="5709B1AA" w14:textId="77777777" w:rsidTr="00F937CF">
        <w:trPr>
          <w:trHeight w:val="396"/>
        </w:trPr>
        <w:tc>
          <w:tcPr>
            <w:tcW w:w="9214" w:type="dxa"/>
            <w:gridSpan w:val="2"/>
            <w:tcBorders>
              <w:left w:val="nil"/>
              <w:bottom w:val="nil"/>
              <w:right w:val="nil"/>
            </w:tcBorders>
          </w:tcPr>
          <w:p w14:paraId="2C5BC10C" w14:textId="63C25D52" w:rsidR="00A70E8D" w:rsidRPr="00F937CF" w:rsidRDefault="00A70E8D" w:rsidP="00A70E8D">
            <w:pPr>
              <w:spacing w:before="120"/>
              <w:jc w:val="center"/>
              <w:rPr>
                <w:rFonts w:ascii="Helvetica" w:hAnsi="Helvetica" w:cs="Helvetica"/>
                <w:i/>
                <w:iCs/>
                <w:sz w:val="16"/>
                <w:szCs w:val="16"/>
                <w:lang w:val="ca-ES-valencia"/>
              </w:rPr>
            </w:pPr>
            <w:r w:rsidRPr="00F937CF">
              <w:rPr>
                <w:rFonts w:ascii="Helvetica" w:hAnsi="Helvetica" w:cs="Helvetica"/>
                <w:i/>
                <w:iCs/>
                <w:sz w:val="16"/>
                <w:szCs w:val="16"/>
                <w:lang w:val="ca-ES-valencia"/>
              </w:rPr>
              <w:t>(</w:t>
            </w:r>
            <w:r w:rsidR="00F937CF" w:rsidRPr="00F937CF">
              <w:rPr>
                <w:rFonts w:ascii="Helvetica" w:hAnsi="Helvetica" w:cs="Helvetica"/>
                <w:i/>
                <w:sz w:val="16"/>
                <w:szCs w:val="16"/>
                <w:lang w:val="en-GB"/>
              </w:rPr>
              <w:t>In the event of co-supervision of the Thesis, all the assigned supervisors are required to sign</w:t>
            </w:r>
            <w:r w:rsidRPr="00F937CF">
              <w:rPr>
                <w:rFonts w:ascii="Helvetica" w:hAnsi="Helvetica" w:cs="Helvetica"/>
                <w:i/>
                <w:iCs/>
                <w:sz w:val="16"/>
                <w:szCs w:val="16"/>
                <w:lang w:val="ca-ES-valencia"/>
              </w:rPr>
              <w:t>)</w:t>
            </w:r>
          </w:p>
        </w:tc>
      </w:tr>
    </w:tbl>
    <w:p w14:paraId="5E7C3DD0" w14:textId="77777777" w:rsidR="000C24F6" w:rsidRPr="00F937CF" w:rsidRDefault="000C24F6" w:rsidP="000C24F6">
      <w:pPr>
        <w:spacing w:before="120"/>
        <w:jc w:val="center"/>
        <w:rPr>
          <w:rFonts w:ascii="Helvetica" w:hAnsi="Helvetica" w:cs="Helvetica"/>
          <w:i/>
          <w:iCs/>
          <w:sz w:val="16"/>
          <w:szCs w:val="16"/>
        </w:rPr>
      </w:pPr>
    </w:p>
    <w:sectPr w:rsidR="000C24F6" w:rsidRPr="00F937CF" w:rsidSect="009F449C">
      <w:headerReference w:type="default" r:id="rId7"/>
      <w:footerReference w:type="default" r:id="rId8"/>
      <w:type w:val="nextColumn"/>
      <w:pgSz w:w="11910" w:h="16840"/>
      <w:pgMar w:top="1847"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49272" w14:textId="77777777" w:rsidR="00F37A85" w:rsidRDefault="00F37A85" w:rsidP="003423BE">
      <w:r>
        <w:separator/>
      </w:r>
    </w:p>
  </w:endnote>
  <w:endnote w:type="continuationSeparator" w:id="0">
    <w:p w14:paraId="02742039" w14:textId="77777777" w:rsidR="00F37A85" w:rsidRDefault="00F37A85" w:rsidP="0034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002488"/>
      <w:docPartObj>
        <w:docPartGallery w:val="Page Numbers (Bottom of Page)"/>
        <w:docPartUnique/>
      </w:docPartObj>
    </w:sdtPr>
    <w:sdtEndPr>
      <w:rPr>
        <w:rFonts w:ascii="Helvetica" w:hAnsi="Helvetica" w:cs="Helvetica"/>
        <w:sz w:val="18"/>
        <w:szCs w:val="18"/>
      </w:rPr>
    </w:sdtEndPr>
    <w:sdtContent>
      <w:p w14:paraId="213CC6AC" w14:textId="77777777" w:rsidR="0014162D" w:rsidRPr="00CF4D43" w:rsidRDefault="0014162D">
        <w:pPr>
          <w:pStyle w:val="Piedepgina"/>
          <w:jc w:val="center"/>
          <w:rPr>
            <w:rFonts w:ascii="Helvetica" w:hAnsi="Helvetica" w:cs="Helvetica"/>
            <w:sz w:val="18"/>
            <w:szCs w:val="18"/>
          </w:rPr>
        </w:pPr>
        <w:r w:rsidRPr="00CF4D43">
          <w:rPr>
            <w:rFonts w:ascii="Helvetica" w:hAnsi="Helvetica" w:cs="Helvetica"/>
            <w:sz w:val="18"/>
            <w:szCs w:val="18"/>
          </w:rPr>
          <w:fldChar w:fldCharType="begin"/>
        </w:r>
        <w:r w:rsidRPr="00CF4D43">
          <w:rPr>
            <w:rFonts w:ascii="Helvetica" w:hAnsi="Helvetica" w:cs="Helvetica"/>
            <w:sz w:val="18"/>
            <w:szCs w:val="18"/>
          </w:rPr>
          <w:instrText>PAGE   \* MERGEFORMAT</w:instrText>
        </w:r>
        <w:r w:rsidRPr="00CF4D43">
          <w:rPr>
            <w:rFonts w:ascii="Helvetica" w:hAnsi="Helvetica" w:cs="Helvetica"/>
            <w:sz w:val="18"/>
            <w:szCs w:val="18"/>
          </w:rPr>
          <w:fldChar w:fldCharType="separate"/>
        </w:r>
        <w:r w:rsidRPr="00CF4D43">
          <w:rPr>
            <w:rFonts w:ascii="Helvetica" w:hAnsi="Helvetica" w:cs="Helvetica"/>
            <w:sz w:val="18"/>
            <w:szCs w:val="18"/>
            <w:lang w:val="es-ES"/>
          </w:rPr>
          <w:t>2</w:t>
        </w:r>
        <w:r w:rsidRPr="00CF4D43">
          <w:rPr>
            <w:rFonts w:ascii="Helvetica" w:hAnsi="Helvetica" w:cs="Helvetica"/>
            <w:sz w:val="18"/>
            <w:szCs w:val="18"/>
          </w:rPr>
          <w:fldChar w:fldCharType="end"/>
        </w:r>
      </w:p>
    </w:sdtContent>
  </w:sdt>
  <w:p w14:paraId="339E6EA1" w14:textId="77777777" w:rsidR="007B6468" w:rsidRDefault="00AB4EF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9B325" w14:textId="77777777" w:rsidR="00F37A85" w:rsidRDefault="00F37A85" w:rsidP="003423BE">
      <w:r>
        <w:separator/>
      </w:r>
    </w:p>
  </w:footnote>
  <w:footnote w:type="continuationSeparator" w:id="0">
    <w:p w14:paraId="450084D5" w14:textId="77777777" w:rsidR="00F37A85" w:rsidRDefault="00F37A85" w:rsidP="0034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3824"/>
    </w:tblGrid>
    <w:tr w:rsidR="00DC61D5" w14:paraId="751DEBB7" w14:textId="77777777" w:rsidTr="00CD37E7">
      <w:tc>
        <w:tcPr>
          <w:tcW w:w="5032" w:type="dxa"/>
        </w:tcPr>
        <w:p w14:paraId="71AA6283" w14:textId="77777777" w:rsidR="00DC61D5" w:rsidRDefault="00DC61D5" w:rsidP="00DC61D5">
          <w:pPr>
            <w:pStyle w:val="Encabezado"/>
          </w:pPr>
          <w:r>
            <w:rPr>
              <w:noProof/>
            </w:rPr>
            <w:drawing>
              <wp:anchor distT="0" distB="0" distL="114300" distR="114300" simplePos="0" relativeHeight="251658240" behindDoc="0" locked="0" layoutInCell="1" allowOverlap="1" wp14:anchorId="17E8B97A" wp14:editId="562049AC">
                <wp:simplePos x="0" y="0"/>
                <wp:positionH relativeFrom="column">
                  <wp:posOffset>0</wp:posOffset>
                </wp:positionH>
                <wp:positionV relativeFrom="paragraph">
                  <wp:posOffset>41275</wp:posOffset>
                </wp:positionV>
                <wp:extent cx="3333750" cy="438150"/>
                <wp:effectExtent l="0" t="0" r="0" b="0"/>
                <wp:wrapSquare wrapText="right"/>
                <wp:docPr id="9" name="Imat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33" w:type="dxa"/>
        </w:tcPr>
        <w:p w14:paraId="30923C3E" w14:textId="1369EC7A" w:rsidR="00DC61D5" w:rsidRPr="00A4398D" w:rsidRDefault="00DC61D5" w:rsidP="00DC61D5">
          <w:pPr>
            <w:pStyle w:val="Encabezado"/>
            <w:jc w:val="right"/>
            <w:rPr>
              <w:i/>
              <w:iCs/>
            </w:rPr>
          </w:pPr>
          <w:r w:rsidRPr="00A4398D">
            <w:rPr>
              <w:i/>
              <w:iCs/>
              <w:sz w:val="18"/>
              <w:szCs w:val="18"/>
            </w:rPr>
            <w:t>F1</w:t>
          </w:r>
          <w:r>
            <w:rPr>
              <w:i/>
              <w:iCs/>
              <w:sz w:val="18"/>
              <w:szCs w:val="18"/>
            </w:rPr>
            <w:t>.</w:t>
          </w:r>
          <w:r w:rsidR="003B6142">
            <w:rPr>
              <w:i/>
              <w:iCs/>
              <w:sz w:val="18"/>
              <w:szCs w:val="18"/>
            </w:rPr>
            <w:t>3</w:t>
          </w:r>
          <w:r w:rsidRPr="00A4398D">
            <w:rPr>
              <w:i/>
              <w:iCs/>
              <w:sz w:val="18"/>
              <w:szCs w:val="18"/>
            </w:rPr>
            <w:t xml:space="preserve"> 1</w:t>
          </w:r>
          <w:r w:rsidR="00AB4EF6">
            <w:rPr>
              <w:i/>
              <w:iCs/>
              <w:sz w:val="18"/>
              <w:szCs w:val="18"/>
            </w:rPr>
            <w:t>4</w:t>
          </w:r>
          <w:r w:rsidRPr="00A4398D">
            <w:rPr>
              <w:i/>
              <w:iCs/>
              <w:sz w:val="18"/>
              <w:szCs w:val="18"/>
            </w:rPr>
            <w:t>/01/202</w:t>
          </w:r>
          <w:r w:rsidR="00660324">
            <w:rPr>
              <w:i/>
              <w:iCs/>
              <w:sz w:val="18"/>
              <w:szCs w:val="18"/>
            </w:rPr>
            <w:t>5</w:t>
          </w:r>
        </w:p>
      </w:tc>
    </w:tr>
  </w:tbl>
  <w:p w14:paraId="240B49A5" w14:textId="21BDF50D" w:rsidR="009F449C" w:rsidRDefault="009F4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15118"/>
    <w:multiLevelType w:val="hybridMultilevel"/>
    <w:tmpl w:val="7B3E84DA"/>
    <w:lvl w:ilvl="0" w:tplc="2B28FDB4">
      <w:numFmt w:val="bullet"/>
      <w:lvlText w:val=""/>
      <w:lvlJc w:val="left"/>
      <w:pPr>
        <w:ind w:left="925" w:hanging="358"/>
      </w:pPr>
      <w:rPr>
        <w:rFonts w:ascii="Symbol" w:eastAsia="Symbol" w:hAnsi="Symbol" w:cs="Symbol" w:hint="default"/>
        <w:w w:val="99"/>
        <w:sz w:val="20"/>
        <w:szCs w:val="20"/>
      </w:rPr>
    </w:lvl>
    <w:lvl w:ilvl="1" w:tplc="804696C0">
      <w:numFmt w:val="bullet"/>
      <w:lvlText w:val="•"/>
      <w:lvlJc w:val="left"/>
      <w:pPr>
        <w:ind w:left="1795" w:hanging="358"/>
      </w:pPr>
      <w:rPr>
        <w:rFonts w:hint="default"/>
      </w:rPr>
    </w:lvl>
    <w:lvl w:ilvl="2" w:tplc="E4120FB6">
      <w:numFmt w:val="bullet"/>
      <w:lvlText w:val="•"/>
      <w:lvlJc w:val="left"/>
      <w:pPr>
        <w:ind w:left="2670" w:hanging="358"/>
      </w:pPr>
      <w:rPr>
        <w:rFonts w:hint="default"/>
      </w:rPr>
    </w:lvl>
    <w:lvl w:ilvl="3" w:tplc="27BE06E2">
      <w:numFmt w:val="bullet"/>
      <w:lvlText w:val="•"/>
      <w:lvlJc w:val="left"/>
      <w:pPr>
        <w:ind w:left="3545" w:hanging="358"/>
      </w:pPr>
      <w:rPr>
        <w:rFonts w:hint="default"/>
      </w:rPr>
    </w:lvl>
    <w:lvl w:ilvl="4" w:tplc="57ACD33E">
      <w:numFmt w:val="bullet"/>
      <w:lvlText w:val="•"/>
      <w:lvlJc w:val="left"/>
      <w:pPr>
        <w:ind w:left="4420" w:hanging="358"/>
      </w:pPr>
      <w:rPr>
        <w:rFonts w:hint="default"/>
      </w:rPr>
    </w:lvl>
    <w:lvl w:ilvl="5" w:tplc="866A326A">
      <w:numFmt w:val="bullet"/>
      <w:lvlText w:val="•"/>
      <w:lvlJc w:val="left"/>
      <w:pPr>
        <w:ind w:left="5295" w:hanging="358"/>
      </w:pPr>
      <w:rPr>
        <w:rFonts w:hint="default"/>
      </w:rPr>
    </w:lvl>
    <w:lvl w:ilvl="6" w:tplc="641880CE">
      <w:numFmt w:val="bullet"/>
      <w:lvlText w:val="•"/>
      <w:lvlJc w:val="left"/>
      <w:pPr>
        <w:ind w:left="6170" w:hanging="358"/>
      </w:pPr>
      <w:rPr>
        <w:rFonts w:hint="default"/>
      </w:rPr>
    </w:lvl>
    <w:lvl w:ilvl="7" w:tplc="FF005602">
      <w:numFmt w:val="bullet"/>
      <w:lvlText w:val="•"/>
      <w:lvlJc w:val="left"/>
      <w:pPr>
        <w:ind w:left="7045" w:hanging="358"/>
      </w:pPr>
      <w:rPr>
        <w:rFonts w:hint="default"/>
      </w:rPr>
    </w:lvl>
    <w:lvl w:ilvl="8" w:tplc="08FC13A2">
      <w:numFmt w:val="bullet"/>
      <w:lvlText w:val="•"/>
      <w:lvlJc w:val="left"/>
      <w:pPr>
        <w:ind w:left="7920" w:hanging="358"/>
      </w:pPr>
      <w:rPr>
        <w:rFonts w:hint="default"/>
      </w:rPr>
    </w:lvl>
  </w:abstractNum>
  <w:abstractNum w:abstractNumId="1" w15:restartNumberingAfterBreak="0">
    <w:nsid w:val="50260E5B"/>
    <w:multiLevelType w:val="hybridMultilevel"/>
    <w:tmpl w:val="E4DEA9B8"/>
    <w:lvl w:ilvl="0" w:tplc="0986BE98">
      <w:start w:val="4"/>
      <w:numFmt w:val="bullet"/>
      <w:lvlText w:val=""/>
      <w:lvlJc w:val="left"/>
      <w:pPr>
        <w:tabs>
          <w:tab w:val="num" w:pos="1281"/>
        </w:tabs>
        <w:ind w:left="1281" w:hanging="360"/>
      </w:pPr>
      <w:rPr>
        <w:rFonts w:ascii="Wingdings 2" w:hAnsi="Wingdings 2" w:hint="default"/>
        <w:sz w:val="24"/>
        <w:szCs w:val="24"/>
      </w:rPr>
    </w:lvl>
    <w:lvl w:ilvl="1" w:tplc="0C0A0003">
      <w:start w:val="1"/>
      <w:numFmt w:val="bullet"/>
      <w:lvlText w:val="o"/>
      <w:lvlJc w:val="left"/>
      <w:pPr>
        <w:tabs>
          <w:tab w:val="num" w:pos="2361"/>
        </w:tabs>
        <w:ind w:left="2361" w:hanging="360"/>
      </w:pPr>
      <w:rPr>
        <w:rFonts w:ascii="Courier New" w:hAnsi="Courier New" w:cs="Times New Roman" w:hint="default"/>
      </w:rPr>
    </w:lvl>
    <w:lvl w:ilvl="2" w:tplc="0C0A0005">
      <w:start w:val="1"/>
      <w:numFmt w:val="bullet"/>
      <w:lvlText w:val=""/>
      <w:lvlJc w:val="left"/>
      <w:pPr>
        <w:tabs>
          <w:tab w:val="num" w:pos="3081"/>
        </w:tabs>
        <w:ind w:left="3081" w:hanging="360"/>
      </w:pPr>
      <w:rPr>
        <w:rFonts w:ascii="Wingdings" w:hAnsi="Wingdings" w:hint="default"/>
      </w:rPr>
    </w:lvl>
    <w:lvl w:ilvl="3" w:tplc="0C0A0001">
      <w:start w:val="1"/>
      <w:numFmt w:val="bullet"/>
      <w:lvlText w:val=""/>
      <w:lvlJc w:val="left"/>
      <w:pPr>
        <w:tabs>
          <w:tab w:val="num" w:pos="3801"/>
        </w:tabs>
        <w:ind w:left="3801" w:hanging="360"/>
      </w:pPr>
      <w:rPr>
        <w:rFonts w:ascii="Symbol" w:hAnsi="Symbol" w:hint="default"/>
      </w:rPr>
    </w:lvl>
    <w:lvl w:ilvl="4" w:tplc="0C0A0003">
      <w:start w:val="1"/>
      <w:numFmt w:val="bullet"/>
      <w:lvlText w:val="o"/>
      <w:lvlJc w:val="left"/>
      <w:pPr>
        <w:tabs>
          <w:tab w:val="num" w:pos="4521"/>
        </w:tabs>
        <w:ind w:left="4521" w:hanging="360"/>
      </w:pPr>
      <w:rPr>
        <w:rFonts w:ascii="Courier New" w:hAnsi="Courier New" w:cs="Times New Roman" w:hint="default"/>
      </w:rPr>
    </w:lvl>
    <w:lvl w:ilvl="5" w:tplc="0C0A0005">
      <w:start w:val="1"/>
      <w:numFmt w:val="bullet"/>
      <w:lvlText w:val=""/>
      <w:lvlJc w:val="left"/>
      <w:pPr>
        <w:tabs>
          <w:tab w:val="num" w:pos="5241"/>
        </w:tabs>
        <w:ind w:left="5241" w:hanging="360"/>
      </w:pPr>
      <w:rPr>
        <w:rFonts w:ascii="Wingdings" w:hAnsi="Wingdings" w:hint="default"/>
      </w:rPr>
    </w:lvl>
    <w:lvl w:ilvl="6" w:tplc="0C0A0001">
      <w:start w:val="1"/>
      <w:numFmt w:val="bullet"/>
      <w:lvlText w:val=""/>
      <w:lvlJc w:val="left"/>
      <w:pPr>
        <w:tabs>
          <w:tab w:val="num" w:pos="5961"/>
        </w:tabs>
        <w:ind w:left="5961" w:hanging="360"/>
      </w:pPr>
      <w:rPr>
        <w:rFonts w:ascii="Symbol" w:hAnsi="Symbol" w:hint="default"/>
      </w:rPr>
    </w:lvl>
    <w:lvl w:ilvl="7" w:tplc="0C0A0003">
      <w:start w:val="1"/>
      <w:numFmt w:val="bullet"/>
      <w:lvlText w:val="o"/>
      <w:lvlJc w:val="left"/>
      <w:pPr>
        <w:tabs>
          <w:tab w:val="num" w:pos="6681"/>
        </w:tabs>
        <w:ind w:left="6681" w:hanging="360"/>
      </w:pPr>
      <w:rPr>
        <w:rFonts w:ascii="Courier New" w:hAnsi="Courier New" w:cs="Times New Roman" w:hint="default"/>
      </w:rPr>
    </w:lvl>
    <w:lvl w:ilvl="8" w:tplc="0C0A0005">
      <w:start w:val="1"/>
      <w:numFmt w:val="bullet"/>
      <w:lvlText w:val=""/>
      <w:lvlJc w:val="left"/>
      <w:pPr>
        <w:tabs>
          <w:tab w:val="num" w:pos="7401"/>
        </w:tabs>
        <w:ind w:left="7401" w:hanging="360"/>
      </w:pPr>
      <w:rPr>
        <w:rFonts w:ascii="Wingdings" w:hAnsi="Wingdings" w:hint="default"/>
      </w:rPr>
    </w:lvl>
  </w:abstractNum>
  <w:abstractNum w:abstractNumId="2" w15:restartNumberingAfterBreak="0">
    <w:nsid w:val="532A3560"/>
    <w:multiLevelType w:val="hybridMultilevel"/>
    <w:tmpl w:val="AE406E30"/>
    <w:lvl w:ilvl="0" w:tplc="0C0A000F">
      <w:start w:val="7"/>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6C4855EC"/>
    <w:multiLevelType w:val="hybridMultilevel"/>
    <w:tmpl w:val="4392CE44"/>
    <w:lvl w:ilvl="0" w:tplc="B18CEE5C">
      <w:start w:val="1"/>
      <w:numFmt w:val="decimal"/>
      <w:lvlText w:val="%1."/>
      <w:lvlJc w:val="left"/>
      <w:pPr>
        <w:ind w:left="455" w:hanging="245"/>
      </w:pPr>
      <w:rPr>
        <w:rFonts w:ascii="Arial" w:eastAsia="Arial" w:hAnsi="Arial" w:cs="Arial" w:hint="default"/>
        <w:b/>
        <w:bCs/>
        <w:spacing w:val="-2"/>
        <w:w w:val="99"/>
        <w:sz w:val="18"/>
        <w:szCs w:val="18"/>
      </w:rPr>
    </w:lvl>
    <w:lvl w:ilvl="1" w:tplc="6264F030">
      <w:numFmt w:val="bullet"/>
      <w:lvlText w:val="•"/>
      <w:lvlJc w:val="left"/>
      <w:pPr>
        <w:ind w:left="1381" w:hanging="245"/>
      </w:pPr>
      <w:rPr>
        <w:rFonts w:hint="default"/>
      </w:rPr>
    </w:lvl>
    <w:lvl w:ilvl="2" w:tplc="E692317C">
      <w:numFmt w:val="bullet"/>
      <w:lvlText w:val="•"/>
      <w:lvlJc w:val="left"/>
      <w:pPr>
        <w:ind w:left="2302" w:hanging="245"/>
      </w:pPr>
      <w:rPr>
        <w:rFonts w:hint="default"/>
      </w:rPr>
    </w:lvl>
    <w:lvl w:ilvl="3" w:tplc="AE322A80">
      <w:numFmt w:val="bullet"/>
      <w:lvlText w:val="•"/>
      <w:lvlJc w:val="left"/>
      <w:pPr>
        <w:ind w:left="3223" w:hanging="245"/>
      </w:pPr>
      <w:rPr>
        <w:rFonts w:hint="default"/>
      </w:rPr>
    </w:lvl>
    <w:lvl w:ilvl="4" w:tplc="C5FAA934">
      <w:numFmt w:val="bullet"/>
      <w:lvlText w:val="•"/>
      <w:lvlJc w:val="left"/>
      <w:pPr>
        <w:ind w:left="4144" w:hanging="245"/>
      </w:pPr>
      <w:rPr>
        <w:rFonts w:hint="default"/>
      </w:rPr>
    </w:lvl>
    <w:lvl w:ilvl="5" w:tplc="CDBAF15E">
      <w:numFmt w:val="bullet"/>
      <w:lvlText w:val="•"/>
      <w:lvlJc w:val="left"/>
      <w:pPr>
        <w:ind w:left="5065" w:hanging="245"/>
      </w:pPr>
      <w:rPr>
        <w:rFonts w:hint="default"/>
      </w:rPr>
    </w:lvl>
    <w:lvl w:ilvl="6" w:tplc="2FB20C5A">
      <w:numFmt w:val="bullet"/>
      <w:lvlText w:val="•"/>
      <w:lvlJc w:val="left"/>
      <w:pPr>
        <w:ind w:left="5986" w:hanging="245"/>
      </w:pPr>
      <w:rPr>
        <w:rFonts w:hint="default"/>
      </w:rPr>
    </w:lvl>
    <w:lvl w:ilvl="7" w:tplc="1F704C3A">
      <w:numFmt w:val="bullet"/>
      <w:lvlText w:val="•"/>
      <w:lvlJc w:val="left"/>
      <w:pPr>
        <w:ind w:left="6907" w:hanging="245"/>
      </w:pPr>
      <w:rPr>
        <w:rFonts w:hint="default"/>
      </w:rPr>
    </w:lvl>
    <w:lvl w:ilvl="8" w:tplc="A08CC5BC">
      <w:numFmt w:val="bullet"/>
      <w:lvlText w:val="•"/>
      <w:lvlJc w:val="left"/>
      <w:pPr>
        <w:ind w:left="7828" w:hanging="245"/>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49A0"/>
    <w:rsid w:val="000A6D0E"/>
    <w:rsid w:val="000C24F6"/>
    <w:rsid w:val="000E52FD"/>
    <w:rsid w:val="00124FCA"/>
    <w:rsid w:val="0014162D"/>
    <w:rsid w:val="00144CDA"/>
    <w:rsid w:val="00170025"/>
    <w:rsid w:val="00183741"/>
    <w:rsid w:val="00192B8D"/>
    <w:rsid w:val="00243CA4"/>
    <w:rsid w:val="00257AE8"/>
    <w:rsid w:val="002618C0"/>
    <w:rsid w:val="002A48B6"/>
    <w:rsid w:val="002B07BE"/>
    <w:rsid w:val="002E5AC5"/>
    <w:rsid w:val="00321202"/>
    <w:rsid w:val="003423BE"/>
    <w:rsid w:val="00392A4E"/>
    <w:rsid w:val="003B6142"/>
    <w:rsid w:val="003C6DCA"/>
    <w:rsid w:val="00456A2D"/>
    <w:rsid w:val="004C40EE"/>
    <w:rsid w:val="004F29A1"/>
    <w:rsid w:val="00533636"/>
    <w:rsid w:val="00567204"/>
    <w:rsid w:val="005F42BA"/>
    <w:rsid w:val="0060665D"/>
    <w:rsid w:val="0063023B"/>
    <w:rsid w:val="006401A3"/>
    <w:rsid w:val="00660324"/>
    <w:rsid w:val="0066686C"/>
    <w:rsid w:val="0066712C"/>
    <w:rsid w:val="006B0770"/>
    <w:rsid w:val="006C1C96"/>
    <w:rsid w:val="006C7D1F"/>
    <w:rsid w:val="006F2961"/>
    <w:rsid w:val="007449A0"/>
    <w:rsid w:val="00787228"/>
    <w:rsid w:val="007C56CE"/>
    <w:rsid w:val="007D5853"/>
    <w:rsid w:val="007D5B45"/>
    <w:rsid w:val="007E4B9D"/>
    <w:rsid w:val="00812618"/>
    <w:rsid w:val="0087307F"/>
    <w:rsid w:val="008B4175"/>
    <w:rsid w:val="008C07B9"/>
    <w:rsid w:val="008D54B6"/>
    <w:rsid w:val="008F4DC9"/>
    <w:rsid w:val="00900D77"/>
    <w:rsid w:val="009470EC"/>
    <w:rsid w:val="009C0E92"/>
    <w:rsid w:val="009E140E"/>
    <w:rsid w:val="009E5289"/>
    <w:rsid w:val="009E5523"/>
    <w:rsid w:val="009F449C"/>
    <w:rsid w:val="00A3478F"/>
    <w:rsid w:val="00A70E8D"/>
    <w:rsid w:val="00AB4EF6"/>
    <w:rsid w:val="00B137DF"/>
    <w:rsid w:val="00B5765F"/>
    <w:rsid w:val="00B6400E"/>
    <w:rsid w:val="00B9212B"/>
    <w:rsid w:val="00BA5766"/>
    <w:rsid w:val="00BF6A7B"/>
    <w:rsid w:val="00C2180C"/>
    <w:rsid w:val="00C2637F"/>
    <w:rsid w:val="00C41F56"/>
    <w:rsid w:val="00CF4D43"/>
    <w:rsid w:val="00D45A39"/>
    <w:rsid w:val="00D65CA3"/>
    <w:rsid w:val="00DC61D5"/>
    <w:rsid w:val="00EB2696"/>
    <w:rsid w:val="00ED7312"/>
    <w:rsid w:val="00F37A85"/>
    <w:rsid w:val="00F937C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DD04"/>
  <w15:docId w15:val="{0F2184B1-0C41-4F86-957B-0477281F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319"/>
      <w:outlineLvl w:val="0"/>
    </w:pPr>
    <w:rPr>
      <w:sz w:val="20"/>
      <w:szCs w:val="20"/>
    </w:rPr>
  </w:style>
  <w:style w:type="paragraph" w:styleId="Ttulo2">
    <w:name w:val="heading 2"/>
    <w:basedOn w:val="Normal"/>
    <w:uiPriority w:val="9"/>
    <w:unhideWhenUsed/>
    <w:qFormat/>
    <w:pPr>
      <w:spacing w:before="94"/>
      <w:ind w:left="602"/>
      <w:outlineLvl w:val="1"/>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00"/>
    </w:pPr>
  </w:style>
  <w:style w:type="character" w:styleId="Hipervnculo">
    <w:name w:val="Hyperlink"/>
    <w:basedOn w:val="Fuentedeprrafopredeter"/>
    <w:uiPriority w:val="99"/>
    <w:unhideWhenUsed/>
    <w:rsid w:val="009470EC"/>
    <w:rPr>
      <w:color w:val="0000FF" w:themeColor="hyperlink"/>
      <w:u w:val="single"/>
    </w:rPr>
  </w:style>
  <w:style w:type="character" w:styleId="Mencinsinresolver">
    <w:name w:val="Unresolved Mention"/>
    <w:basedOn w:val="Fuentedeprrafopredeter"/>
    <w:uiPriority w:val="99"/>
    <w:semiHidden/>
    <w:unhideWhenUsed/>
    <w:rsid w:val="009470EC"/>
    <w:rPr>
      <w:color w:val="605E5C"/>
      <w:shd w:val="clear" w:color="auto" w:fill="E1DFDD"/>
    </w:rPr>
  </w:style>
  <w:style w:type="paragraph" w:customStyle="1" w:styleId="Default">
    <w:name w:val="Default"/>
    <w:rsid w:val="00257AE8"/>
    <w:pPr>
      <w:widowControl/>
      <w:adjustRightInd w:val="0"/>
    </w:pPr>
    <w:rPr>
      <w:rFonts w:ascii="Arial Narrow" w:eastAsia="Calibri" w:hAnsi="Arial Narrow" w:cs="Arial Narrow"/>
      <w:color w:val="000000"/>
      <w:sz w:val="24"/>
      <w:szCs w:val="24"/>
      <w:lang w:val="es-ES" w:eastAsia="es-ES"/>
    </w:rPr>
  </w:style>
  <w:style w:type="table" w:styleId="Tablaconcuadrcula">
    <w:name w:val="Table Grid"/>
    <w:basedOn w:val="Tablanormal"/>
    <w:uiPriority w:val="39"/>
    <w:rsid w:val="00ED7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23BE"/>
    <w:pPr>
      <w:tabs>
        <w:tab w:val="center" w:pos="4252"/>
        <w:tab w:val="right" w:pos="8504"/>
      </w:tabs>
    </w:pPr>
  </w:style>
  <w:style w:type="character" w:customStyle="1" w:styleId="EncabezadoCar">
    <w:name w:val="Encabezado Car"/>
    <w:basedOn w:val="Fuentedeprrafopredeter"/>
    <w:link w:val="Encabezado"/>
    <w:uiPriority w:val="99"/>
    <w:rsid w:val="003423BE"/>
    <w:rPr>
      <w:rFonts w:ascii="Times New Roman" w:eastAsia="Times New Roman" w:hAnsi="Times New Roman" w:cs="Times New Roman"/>
    </w:rPr>
  </w:style>
  <w:style w:type="paragraph" w:styleId="Piedepgina">
    <w:name w:val="footer"/>
    <w:basedOn w:val="Normal"/>
    <w:link w:val="PiedepginaCar"/>
    <w:uiPriority w:val="99"/>
    <w:unhideWhenUsed/>
    <w:rsid w:val="003423BE"/>
    <w:pPr>
      <w:tabs>
        <w:tab w:val="center" w:pos="4252"/>
        <w:tab w:val="right" w:pos="8504"/>
      </w:tabs>
    </w:pPr>
  </w:style>
  <w:style w:type="character" w:customStyle="1" w:styleId="PiedepginaCar">
    <w:name w:val="Pie de página Car"/>
    <w:basedOn w:val="Fuentedeprrafopredeter"/>
    <w:link w:val="Piedepgina"/>
    <w:uiPriority w:val="99"/>
    <w:rsid w:val="003423B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92793">
      <w:bodyDiv w:val="1"/>
      <w:marLeft w:val="0"/>
      <w:marRight w:val="0"/>
      <w:marTop w:val="0"/>
      <w:marBottom w:val="0"/>
      <w:divBdr>
        <w:top w:val="none" w:sz="0" w:space="0" w:color="auto"/>
        <w:left w:val="none" w:sz="0" w:space="0" w:color="auto"/>
        <w:bottom w:val="none" w:sz="0" w:space="0" w:color="auto"/>
        <w:right w:val="none" w:sz="0" w:space="0" w:color="auto"/>
      </w:divBdr>
    </w:div>
    <w:div w:id="1785424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1081</Words>
  <Characters>5950</Characters>
  <Application>Microsoft Office Word</Application>
  <DocSecurity>0</DocSecurity>
  <Lines>49</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Universidad de Valencia</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Antonia Moreno Gonzalez</cp:lastModifiedBy>
  <cp:revision>47</cp:revision>
  <dcterms:created xsi:type="dcterms:W3CDTF">2022-04-10T18:52:00Z</dcterms:created>
  <dcterms:modified xsi:type="dcterms:W3CDTF">2025-03-21T08:59:00Z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2014-10-30T00:00:00Z</vt:filetime>
  </property>
  <property fmtid="{D5CDD505-2E9C-101B-9397-08002B2CF9AE}" pid="3" name="Creator">
    <vt:lpwstr>Microsoft® Word 2010</vt:lpwstr>
  </property>
  <property fmtid="{D5CDD505-2E9C-101B-9397-08002B2CF9AE}" pid="4" name="LastSaved">
    <vt:filetime>2022-04-10T00:00:00Z</vt:filetime>
  </property>
</Properties>
</file>