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A797" w14:textId="3FC0B38D" w:rsidR="00DA595D" w:rsidRDefault="00BF0BAA" w:rsidP="00D21704">
      <w:pPr>
        <w:jc w:val="center"/>
        <w:outlineLvl w:val="0"/>
        <w:rPr>
          <w:rFonts w:ascii="Arial" w:hAnsi="Arial" w:cs="Arial"/>
          <w:b/>
        </w:rPr>
      </w:pPr>
      <w:r w:rsidRPr="00A42A6F">
        <w:rPr>
          <w:rFonts w:ascii="Arial" w:hAnsi="Arial" w:cs="Arial"/>
          <w:b/>
        </w:rPr>
        <w:t>Professor Joan L</w:t>
      </w:r>
      <w:r w:rsidR="002A18BC" w:rsidRPr="00A42A6F">
        <w:rPr>
          <w:rFonts w:ascii="Arial" w:hAnsi="Arial" w:cs="Arial"/>
          <w:b/>
        </w:rPr>
        <w:t xml:space="preserve"> Duda</w:t>
      </w:r>
    </w:p>
    <w:p w14:paraId="6202E723" w14:textId="7742C073" w:rsidR="00D21704" w:rsidRPr="00A42A6F" w:rsidRDefault="00D21704" w:rsidP="00D21704">
      <w:pPr>
        <w:jc w:val="center"/>
        <w:outlineLvl w:val="0"/>
        <w:rPr>
          <w:rFonts w:ascii="Arial" w:hAnsi="Arial" w:cs="Arial"/>
          <w:b/>
        </w:rPr>
      </w:pPr>
      <w:r w:rsidRPr="00D21704">
        <w:rPr>
          <w:rFonts w:ascii="Arial" w:hAnsi="Arial" w:cs="Arial"/>
          <w:b/>
        </w:rPr>
        <w:t>Sport and Exercise Psychology in the School of Sport, Exercise and Rehabilitation Sciences and a member of the Institute for Mental Health at The University of Birmingham, United Kingdom</w:t>
      </w:r>
    </w:p>
    <w:p w14:paraId="4BB966DF" w14:textId="77777777" w:rsidR="00BF7A34" w:rsidRDefault="00BF7A34" w:rsidP="009825E5"/>
    <w:p w14:paraId="0B705E97" w14:textId="1B5E1588" w:rsidR="00BE6B65" w:rsidRPr="00D21704" w:rsidRDefault="00FB5932" w:rsidP="00D21704">
      <w:pPr>
        <w:jc w:val="both"/>
        <w:rPr>
          <w:sz w:val="22"/>
          <w:szCs w:val="22"/>
        </w:rPr>
      </w:pPr>
      <w:r w:rsidRPr="00D21704">
        <w:rPr>
          <w:sz w:val="22"/>
          <w:szCs w:val="22"/>
        </w:rPr>
        <w:t xml:space="preserve">Professor Duda is internationally known for her expertise </w:t>
      </w:r>
      <w:proofErr w:type="gramStart"/>
      <w:r w:rsidRPr="00D21704">
        <w:rPr>
          <w:sz w:val="22"/>
          <w:szCs w:val="22"/>
        </w:rPr>
        <w:t>on</w:t>
      </w:r>
      <w:proofErr w:type="gramEnd"/>
      <w:r w:rsidRPr="00D21704">
        <w:rPr>
          <w:sz w:val="22"/>
          <w:szCs w:val="22"/>
        </w:rPr>
        <w:t xml:space="preserve"> the motivational climate, motivation, and determinants of engagement, optimal functioning and well-being within sport, exercise, and dance/the performing arts.   She also has an extensive applied and research background in the development of mental skills and self-regulation in sport and other performance-related activities.  Joan </w:t>
      </w:r>
      <w:r w:rsidR="009825E5" w:rsidRPr="00D21704">
        <w:rPr>
          <w:sz w:val="22"/>
          <w:szCs w:val="22"/>
        </w:rPr>
        <w:t xml:space="preserve">is </w:t>
      </w:r>
      <w:r w:rsidR="00F802C4" w:rsidRPr="00D21704">
        <w:rPr>
          <w:sz w:val="22"/>
          <w:szCs w:val="22"/>
        </w:rPr>
        <w:t>one of the most cited researchers</w:t>
      </w:r>
      <w:r w:rsidR="00054A9F" w:rsidRPr="00D21704">
        <w:rPr>
          <w:sz w:val="22"/>
          <w:szCs w:val="22"/>
        </w:rPr>
        <w:t xml:space="preserve"> in</w:t>
      </w:r>
      <w:r w:rsidR="003F15ED" w:rsidRPr="00D21704">
        <w:rPr>
          <w:sz w:val="22"/>
          <w:szCs w:val="22"/>
        </w:rPr>
        <w:t xml:space="preserve"> her discipline (with </w:t>
      </w:r>
      <w:r w:rsidR="00E87524" w:rsidRPr="00D21704">
        <w:rPr>
          <w:sz w:val="22"/>
          <w:szCs w:val="22"/>
        </w:rPr>
        <w:t xml:space="preserve">more than </w:t>
      </w:r>
      <w:r w:rsidR="00B22178" w:rsidRPr="00D21704">
        <w:rPr>
          <w:sz w:val="22"/>
          <w:szCs w:val="22"/>
        </w:rPr>
        <w:t>6</w:t>
      </w:r>
      <w:r w:rsidR="0009143A" w:rsidRPr="00D21704">
        <w:rPr>
          <w:sz w:val="22"/>
          <w:szCs w:val="22"/>
        </w:rPr>
        <w:t>2</w:t>
      </w:r>
      <w:r w:rsidR="00B22178" w:rsidRPr="00D21704">
        <w:rPr>
          <w:sz w:val="22"/>
          <w:szCs w:val="22"/>
        </w:rPr>
        <w:t xml:space="preserve">,000 </w:t>
      </w:r>
      <w:r w:rsidR="00FE095C" w:rsidRPr="00D21704">
        <w:rPr>
          <w:sz w:val="22"/>
          <w:szCs w:val="22"/>
        </w:rPr>
        <w:t xml:space="preserve">total </w:t>
      </w:r>
      <w:r w:rsidR="00DA595D" w:rsidRPr="00D21704">
        <w:rPr>
          <w:sz w:val="22"/>
          <w:szCs w:val="22"/>
        </w:rPr>
        <w:t>citati</w:t>
      </w:r>
      <w:r w:rsidR="003F15ED" w:rsidRPr="00D21704">
        <w:rPr>
          <w:sz w:val="22"/>
          <w:szCs w:val="22"/>
        </w:rPr>
        <w:t>on</w:t>
      </w:r>
      <w:r w:rsidR="00AB7FBB" w:rsidRPr="00D21704">
        <w:rPr>
          <w:sz w:val="22"/>
          <w:szCs w:val="22"/>
        </w:rPr>
        <w:t>s</w:t>
      </w:r>
      <w:r w:rsidR="003F15ED" w:rsidRPr="00D21704">
        <w:rPr>
          <w:sz w:val="22"/>
          <w:szCs w:val="22"/>
        </w:rPr>
        <w:t>; Google Schol</w:t>
      </w:r>
      <w:r w:rsidR="004F2397" w:rsidRPr="00D21704">
        <w:rPr>
          <w:sz w:val="22"/>
          <w:szCs w:val="22"/>
        </w:rPr>
        <w:t>ar h-index = 1</w:t>
      </w:r>
      <w:r w:rsidR="002D10AF" w:rsidRPr="00D21704">
        <w:rPr>
          <w:sz w:val="22"/>
          <w:szCs w:val="22"/>
        </w:rPr>
        <w:t>2</w:t>
      </w:r>
      <w:r w:rsidR="00394179" w:rsidRPr="00D21704">
        <w:rPr>
          <w:sz w:val="22"/>
          <w:szCs w:val="22"/>
        </w:rPr>
        <w:t>6</w:t>
      </w:r>
      <w:r w:rsidR="004F2397" w:rsidRPr="00D21704">
        <w:rPr>
          <w:sz w:val="22"/>
          <w:szCs w:val="22"/>
        </w:rPr>
        <w:t xml:space="preserve">; i10-index = </w:t>
      </w:r>
      <w:r w:rsidR="00B87164" w:rsidRPr="00D21704">
        <w:rPr>
          <w:sz w:val="22"/>
          <w:szCs w:val="22"/>
        </w:rPr>
        <w:t>3</w:t>
      </w:r>
      <w:r w:rsidR="00394179" w:rsidRPr="00D21704">
        <w:rPr>
          <w:sz w:val="22"/>
          <w:szCs w:val="22"/>
        </w:rPr>
        <w:t>30</w:t>
      </w:r>
      <w:r w:rsidR="00F802C4" w:rsidRPr="00D21704">
        <w:rPr>
          <w:sz w:val="22"/>
          <w:szCs w:val="22"/>
        </w:rPr>
        <w:t>)</w:t>
      </w:r>
      <w:r w:rsidR="0083049E" w:rsidRPr="00D21704">
        <w:rPr>
          <w:sz w:val="22"/>
          <w:szCs w:val="22"/>
        </w:rPr>
        <w:t xml:space="preserve">.  She has published </w:t>
      </w:r>
      <w:r w:rsidR="003D66DB" w:rsidRPr="00D21704">
        <w:rPr>
          <w:sz w:val="22"/>
          <w:szCs w:val="22"/>
        </w:rPr>
        <w:t xml:space="preserve">more than </w:t>
      </w:r>
      <w:r w:rsidR="005A7F55" w:rsidRPr="00D21704">
        <w:rPr>
          <w:sz w:val="22"/>
          <w:szCs w:val="22"/>
        </w:rPr>
        <w:t>3</w:t>
      </w:r>
      <w:r w:rsidR="00394179" w:rsidRPr="00D21704">
        <w:rPr>
          <w:sz w:val="22"/>
          <w:szCs w:val="22"/>
        </w:rPr>
        <w:t>6</w:t>
      </w:r>
      <w:r w:rsidR="005A7F55" w:rsidRPr="00D21704">
        <w:rPr>
          <w:sz w:val="22"/>
          <w:szCs w:val="22"/>
        </w:rPr>
        <w:t>0</w:t>
      </w:r>
      <w:r w:rsidR="0083049E" w:rsidRPr="00D21704">
        <w:rPr>
          <w:sz w:val="22"/>
          <w:szCs w:val="22"/>
        </w:rPr>
        <w:t xml:space="preserve"> scientific and applied papers and book chapters</w:t>
      </w:r>
      <w:r w:rsidR="00E87524" w:rsidRPr="00D21704">
        <w:rPr>
          <w:sz w:val="22"/>
          <w:szCs w:val="22"/>
        </w:rPr>
        <w:t xml:space="preserve"> </w:t>
      </w:r>
      <w:r w:rsidR="0083049E" w:rsidRPr="00D21704">
        <w:rPr>
          <w:sz w:val="22"/>
          <w:szCs w:val="22"/>
        </w:rPr>
        <w:t xml:space="preserve">and has edited two books: </w:t>
      </w:r>
      <w:r w:rsidR="0083049E" w:rsidRPr="00D21704">
        <w:rPr>
          <w:i/>
          <w:sz w:val="22"/>
          <w:szCs w:val="22"/>
        </w:rPr>
        <w:t>Advances in Sport and Exercise Psychology Measurement</w:t>
      </w:r>
      <w:r w:rsidR="0083049E" w:rsidRPr="00D21704">
        <w:rPr>
          <w:sz w:val="22"/>
          <w:szCs w:val="22"/>
        </w:rPr>
        <w:t xml:space="preserve"> (1998) and co-editor of the </w:t>
      </w:r>
      <w:r w:rsidR="0083049E" w:rsidRPr="00D21704">
        <w:rPr>
          <w:i/>
          <w:sz w:val="22"/>
          <w:szCs w:val="22"/>
        </w:rPr>
        <w:t>Handbook of Applied Sport Psychology Research</w:t>
      </w:r>
      <w:r w:rsidR="0083049E" w:rsidRPr="00D21704">
        <w:rPr>
          <w:sz w:val="22"/>
          <w:szCs w:val="22"/>
        </w:rPr>
        <w:t xml:space="preserve"> (2005). </w:t>
      </w:r>
      <w:r w:rsidRPr="00D21704">
        <w:rPr>
          <w:sz w:val="22"/>
          <w:szCs w:val="22"/>
        </w:rPr>
        <w:t xml:space="preserve"> Joan is included in the </w:t>
      </w:r>
      <w:r w:rsidR="00BC0F6E" w:rsidRPr="00D21704">
        <w:rPr>
          <w:sz w:val="22"/>
          <w:szCs w:val="22"/>
        </w:rPr>
        <w:t xml:space="preserve">2023 </w:t>
      </w:r>
      <w:r w:rsidRPr="00D21704">
        <w:rPr>
          <w:sz w:val="22"/>
          <w:szCs w:val="22"/>
        </w:rPr>
        <w:t>Stanford University’s list of the World’s Top 2% most widely cited scientists</w:t>
      </w:r>
      <w:r w:rsidR="00394179" w:rsidRPr="00D21704">
        <w:rPr>
          <w:sz w:val="22"/>
          <w:szCs w:val="22"/>
        </w:rPr>
        <w:t>. She</w:t>
      </w:r>
      <w:r w:rsidR="00DC1A95" w:rsidRPr="00D21704">
        <w:rPr>
          <w:sz w:val="22"/>
          <w:szCs w:val="22"/>
        </w:rPr>
        <w:t xml:space="preserve"> was named in the </w:t>
      </w:r>
      <w:r w:rsidR="00345F56" w:rsidRPr="00D21704">
        <w:rPr>
          <w:sz w:val="22"/>
          <w:szCs w:val="22"/>
        </w:rPr>
        <w:t xml:space="preserve">2023 </w:t>
      </w:r>
      <w:r w:rsidR="00DC1A95" w:rsidRPr="00D21704">
        <w:rPr>
          <w:sz w:val="22"/>
          <w:szCs w:val="22"/>
        </w:rPr>
        <w:t xml:space="preserve">Research.com list of leading researchers in Psychology </w:t>
      </w:r>
      <w:r w:rsidR="00D21704" w:rsidRPr="00D21704">
        <w:rPr>
          <w:sz w:val="22"/>
          <w:szCs w:val="22"/>
        </w:rPr>
        <w:t>and</w:t>
      </w:r>
      <w:r w:rsidR="00DC1A95" w:rsidRPr="00D21704">
        <w:rPr>
          <w:sz w:val="22"/>
          <w:szCs w:val="22"/>
        </w:rPr>
        <w:t xml:space="preserve"> one of the Best Female Scientists in the UK. </w:t>
      </w:r>
      <w:r w:rsidR="00EA2020" w:rsidRPr="00D21704">
        <w:rPr>
          <w:sz w:val="22"/>
          <w:szCs w:val="22"/>
        </w:rPr>
        <w:t>Joan has served as the primary supervisor for 2</w:t>
      </w:r>
      <w:r w:rsidR="0009143A" w:rsidRPr="00D21704">
        <w:rPr>
          <w:sz w:val="22"/>
          <w:szCs w:val="22"/>
        </w:rPr>
        <w:t>5</w:t>
      </w:r>
      <w:r w:rsidR="00EA2020" w:rsidRPr="00D21704">
        <w:rPr>
          <w:sz w:val="22"/>
          <w:szCs w:val="22"/>
        </w:rPr>
        <w:t xml:space="preserve"> PhD students</w:t>
      </w:r>
      <w:r w:rsidR="0009143A" w:rsidRPr="00D21704">
        <w:rPr>
          <w:sz w:val="22"/>
          <w:szCs w:val="22"/>
        </w:rPr>
        <w:t xml:space="preserve"> who have completed their degrees</w:t>
      </w:r>
      <w:r w:rsidR="00EA2020" w:rsidRPr="00D21704">
        <w:rPr>
          <w:sz w:val="22"/>
          <w:szCs w:val="22"/>
        </w:rPr>
        <w:t>.</w:t>
      </w:r>
    </w:p>
    <w:p w14:paraId="49DE4B57" w14:textId="77777777" w:rsidR="00BE6B65" w:rsidRPr="00D21704" w:rsidRDefault="00BE6B65" w:rsidP="00D21704">
      <w:pPr>
        <w:jc w:val="both"/>
        <w:rPr>
          <w:sz w:val="22"/>
          <w:szCs w:val="22"/>
        </w:rPr>
      </w:pPr>
    </w:p>
    <w:p w14:paraId="47F2D392" w14:textId="0C0D7B74" w:rsidR="002A18BC" w:rsidRPr="00D21704" w:rsidRDefault="007A0FBD" w:rsidP="00D21704">
      <w:pPr>
        <w:jc w:val="both"/>
        <w:rPr>
          <w:sz w:val="22"/>
          <w:szCs w:val="22"/>
        </w:rPr>
      </w:pPr>
      <w:r w:rsidRPr="00D21704">
        <w:rPr>
          <w:sz w:val="22"/>
          <w:szCs w:val="22"/>
        </w:rPr>
        <w:t xml:space="preserve">Based on her long-standing research </w:t>
      </w:r>
      <w:r w:rsidR="007342A1" w:rsidRPr="00D21704">
        <w:rPr>
          <w:sz w:val="22"/>
          <w:szCs w:val="22"/>
        </w:rPr>
        <w:t xml:space="preserve">and applied work </w:t>
      </w:r>
      <w:r w:rsidRPr="00D21704">
        <w:rPr>
          <w:sz w:val="22"/>
          <w:szCs w:val="22"/>
        </w:rPr>
        <w:t>in this</w:t>
      </w:r>
      <w:r w:rsidR="007342A1" w:rsidRPr="00D21704">
        <w:rPr>
          <w:sz w:val="22"/>
          <w:szCs w:val="22"/>
        </w:rPr>
        <w:t xml:space="preserve"> area</w:t>
      </w:r>
      <w:r w:rsidRPr="00D21704">
        <w:rPr>
          <w:sz w:val="22"/>
          <w:szCs w:val="22"/>
        </w:rPr>
        <w:t xml:space="preserve">, Joan </w:t>
      </w:r>
      <w:r w:rsidR="007342A1" w:rsidRPr="00D21704">
        <w:rPr>
          <w:sz w:val="22"/>
          <w:szCs w:val="22"/>
        </w:rPr>
        <w:t xml:space="preserve">has created </w:t>
      </w:r>
      <w:r w:rsidRPr="00D21704">
        <w:rPr>
          <w:sz w:val="22"/>
          <w:szCs w:val="22"/>
        </w:rPr>
        <w:t xml:space="preserve">the theory- and evidence-based </w:t>
      </w:r>
      <w:r w:rsidRPr="00D21704">
        <w:rPr>
          <w:i/>
          <w:sz w:val="22"/>
          <w:szCs w:val="22"/>
        </w:rPr>
        <w:t xml:space="preserve">Empowering </w:t>
      </w:r>
      <w:proofErr w:type="spellStart"/>
      <w:r w:rsidRPr="00D21704">
        <w:rPr>
          <w:i/>
          <w:sz w:val="22"/>
          <w:szCs w:val="22"/>
        </w:rPr>
        <w:t>Coaching</w:t>
      </w:r>
      <w:r w:rsidRPr="00D21704">
        <w:rPr>
          <w:sz w:val="22"/>
          <w:szCs w:val="22"/>
          <w:vertAlign w:val="superscript"/>
        </w:rPr>
        <w:t>TM</w:t>
      </w:r>
      <w:proofErr w:type="spellEnd"/>
      <w:r w:rsidRPr="00D21704">
        <w:rPr>
          <w:sz w:val="22"/>
          <w:szCs w:val="22"/>
        </w:rPr>
        <w:t xml:space="preserve"> family of training </w:t>
      </w:r>
      <w:proofErr w:type="spellStart"/>
      <w:r w:rsidRPr="00D21704">
        <w:rPr>
          <w:sz w:val="22"/>
          <w:szCs w:val="22"/>
        </w:rPr>
        <w:t>programmes</w:t>
      </w:r>
      <w:proofErr w:type="spellEnd"/>
      <w:r w:rsidRPr="00D21704">
        <w:rPr>
          <w:sz w:val="22"/>
          <w:szCs w:val="22"/>
        </w:rPr>
        <w:t xml:space="preserve"> which are being delivered to coaches</w:t>
      </w:r>
      <w:r w:rsidR="00044551" w:rsidRPr="00D21704">
        <w:rPr>
          <w:sz w:val="22"/>
          <w:szCs w:val="22"/>
        </w:rPr>
        <w:t xml:space="preserve"> (recreational </w:t>
      </w:r>
      <w:r w:rsidR="00D21704" w:rsidRPr="00D21704">
        <w:rPr>
          <w:sz w:val="22"/>
          <w:szCs w:val="22"/>
        </w:rPr>
        <w:t>through</w:t>
      </w:r>
      <w:r w:rsidR="00044551" w:rsidRPr="00D21704">
        <w:rPr>
          <w:sz w:val="22"/>
          <w:szCs w:val="22"/>
        </w:rPr>
        <w:t xml:space="preserve"> elite)</w:t>
      </w:r>
      <w:r w:rsidRPr="00D21704">
        <w:rPr>
          <w:sz w:val="22"/>
          <w:szCs w:val="22"/>
        </w:rPr>
        <w:t>, parents</w:t>
      </w:r>
      <w:r w:rsidR="00CD51C2" w:rsidRPr="00D21704">
        <w:rPr>
          <w:sz w:val="22"/>
          <w:szCs w:val="22"/>
        </w:rPr>
        <w:t xml:space="preserve">, </w:t>
      </w:r>
      <w:r w:rsidRPr="00D21704">
        <w:rPr>
          <w:sz w:val="22"/>
          <w:szCs w:val="22"/>
        </w:rPr>
        <w:t xml:space="preserve">teachers </w:t>
      </w:r>
      <w:r w:rsidR="00CD51C2" w:rsidRPr="00D21704">
        <w:rPr>
          <w:sz w:val="22"/>
          <w:szCs w:val="22"/>
        </w:rPr>
        <w:t xml:space="preserve">and health care providers </w:t>
      </w:r>
      <w:r w:rsidRPr="00D21704">
        <w:rPr>
          <w:sz w:val="22"/>
          <w:szCs w:val="22"/>
        </w:rPr>
        <w:t xml:space="preserve">in the UK and abroad.  </w:t>
      </w:r>
      <w:r w:rsidR="00001DDE" w:rsidRPr="00D21704">
        <w:rPr>
          <w:sz w:val="22"/>
          <w:szCs w:val="22"/>
        </w:rPr>
        <w:t xml:space="preserve">She is experienced in developing, </w:t>
      </w:r>
      <w:r w:rsidR="00BC0F6E" w:rsidRPr="00D21704">
        <w:rPr>
          <w:sz w:val="22"/>
          <w:szCs w:val="22"/>
        </w:rPr>
        <w:t>implementing,</w:t>
      </w:r>
      <w:r w:rsidR="00001DDE" w:rsidRPr="00D21704">
        <w:rPr>
          <w:sz w:val="22"/>
          <w:szCs w:val="22"/>
        </w:rPr>
        <w:t xml:space="preserve"> and evaluating </w:t>
      </w:r>
      <w:r w:rsidRPr="00D21704">
        <w:rPr>
          <w:sz w:val="22"/>
          <w:szCs w:val="22"/>
        </w:rPr>
        <w:t>such theoretically grounded</w:t>
      </w:r>
      <w:r w:rsidR="00A260BA" w:rsidRPr="00D21704">
        <w:rPr>
          <w:sz w:val="22"/>
          <w:szCs w:val="22"/>
        </w:rPr>
        <w:t xml:space="preserve"> interventions in </w:t>
      </w:r>
      <w:r w:rsidR="00D21704" w:rsidRPr="00D21704">
        <w:rPr>
          <w:sz w:val="22"/>
          <w:szCs w:val="22"/>
        </w:rPr>
        <w:t>health</w:t>
      </w:r>
      <w:r w:rsidR="00A260BA" w:rsidRPr="00D21704">
        <w:rPr>
          <w:sz w:val="22"/>
          <w:szCs w:val="22"/>
        </w:rPr>
        <w:t xml:space="preserve"> as well as</w:t>
      </w:r>
      <w:r w:rsidR="00001DDE" w:rsidRPr="00D21704">
        <w:rPr>
          <w:sz w:val="22"/>
          <w:szCs w:val="22"/>
        </w:rPr>
        <w:t xml:space="preserve"> clinical populations</w:t>
      </w:r>
      <w:r w:rsidR="00BE6B65" w:rsidRPr="00D21704">
        <w:rPr>
          <w:sz w:val="22"/>
          <w:szCs w:val="22"/>
        </w:rPr>
        <w:t xml:space="preserve"> in children and adults</w:t>
      </w:r>
      <w:r w:rsidRPr="00D21704">
        <w:rPr>
          <w:sz w:val="22"/>
          <w:szCs w:val="22"/>
        </w:rPr>
        <w:t>. Her research</w:t>
      </w:r>
      <w:r w:rsidR="00001DDE" w:rsidRPr="00D21704">
        <w:rPr>
          <w:sz w:val="22"/>
          <w:szCs w:val="22"/>
        </w:rPr>
        <w:t xml:space="preserve"> </w:t>
      </w:r>
      <w:r w:rsidR="00A260BA" w:rsidRPr="00D21704">
        <w:rPr>
          <w:sz w:val="22"/>
          <w:szCs w:val="22"/>
        </w:rPr>
        <w:t xml:space="preserve">is </w:t>
      </w:r>
      <w:r w:rsidR="00DA595D" w:rsidRPr="00D21704">
        <w:rPr>
          <w:sz w:val="22"/>
          <w:szCs w:val="22"/>
        </w:rPr>
        <w:t xml:space="preserve">marked by an </w:t>
      </w:r>
      <w:r w:rsidR="00001DDE" w:rsidRPr="00D21704">
        <w:rPr>
          <w:sz w:val="22"/>
          <w:szCs w:val="22"/>
        </w:rPr>
        <w:t xml:space="preserve">integration across major theoretical frameworks, methodological advancements and incorporates field to lab-based studies employing sophisticated quantitative techniques and qualitative approaches.   </w:t>
      </w:r>
    </w:p>
    <w:p w14:paraId="49AB5179" w14:textId="77777777" w:rsidR="002A18BC" w:rsidRPr="00D21704" w:rsidRDefault="002A18BC" w:rsidP="00D21704">
      <w:pPr>
        <w:jc w:val="both"/>
        <w:rPr>
          <w:sz w:val="22"/>
          <w:szCs w:val="22"/>
        </w:rPr>
      </w:pPr>
    </w:p>
    <w:p w14:paraId="3018A630" w14:textId="74D52B78" w:rsidR="00AD632A" w:rsidRPr="00D21704" w:rsidRDefault="003D66DB" w:rsidP="00D21704">
      <w:pPr>
        <w:jc w:val="both"/>
        <w:rPr>
          <w:sz w:val="22"/>
          <w:szCs w:val="22"/>
        </w:rPr>
      </w:pPr>
      <w:r w:rsidRPr="00D21704">
        <w:rPr>
          <w:sz w:val="22"/>
          <w:szCs w:val="22"/>
        </w:rPr>
        <w:t>Joan is the recipient of an honorary doctoral degree (honoris causa) from the Norwegian School of Sport Sciences (2008)</w:t>
      </w:r>
      <w:r w:rsidR="00AB77F6" w:rsidRPr="00D21704">
        <w:rPr>
          <w:sz w:val="22"/>
          <w:szCs w:val="22"/>
        </w:rPr>
        <w:t xml:space="preserve">, </w:t>
      </w:r>
      <w:r w:rsidRPr="00D21704">
        <w:rPr>
          <w:sz w:val="22"/>
          <w:szCs w:val="22"/>
        </w:rPr>
        <w:t>the University of Thessaly, Greece (2019)</w:t>
      </w:r>
      <w:r w:rsidR="00A42A6F" w:rsidRPr="00D21704">
        <w:rPr>
          <w:sz w:val="22"/>
          <w:szCs w:val="22"/>
        </w:rPr>
        <w:t xml:space="preserve">, </w:t>
      </w:r>
      <w:r w:rsidR="00280A54" w:rsidRPr="00D21704">
        <w:rPr>
          <w:sz w:val="22"/>
          <w:szCs w:val="22"/>
        </w:rPr>
        <w:t>the University of Malmo, Sweden</w:t>
      </w:r>
      <w:r w:rsidR="00AB77F6" w:rsidRPr="00D21704">
        <w:rPr>
          <w:sz w:val="22"/>
          <w:szCs w:val="22"/>
        </w:rPr>
        <w:t xml:space="preserve"> (</w:t>
      </w:r>
      <w:r w:rsidR="00280A54" w:rsidRPr="00D21704">
        <w:rPr>
          <w:sz w:val="22"/>
          <w:szCs w:val="22"/>
        </w:rPr>
        <w:t>2021</w:t>
      </w:r>
      <w:r w:rsidR="00AB77F6" w:rsidRPr="00D21704">
        <w:rPr>
          <w:sz w:val="22"/>
          <w:szCs w:val="22"/>
        </w:rPr>
        <w:t>)</w:t>
      </w:r>
      <w:r w:rsidR="00A42A6F" w:rsidRPr="00D21704">
        <w:rPr>
          <w:sz w:val="22"/>
          <w:szCs w:val="22"/>
        </w:rPr>
        <w:t xml:space="preserve">, and the </w:t>
      </w:r>
      <w:r w:rsidR="00AB352F" w:rsidRPr="00D21704">
        <w:rPr>
          <w:sz w:val="22"/>
          <w:szCs w:val="22"/>
        </w:rPr>
        <w:t xml:space="preserve">Universidad </w:t>
      </w:r>
      <w:proofErr w:type="spellStart"/>
      <w:r w:rsidR="00AB352F" w:rsidRPr="00D21704">
        <w:rPr>
          <w:sz w:val="22"/>
          <w:szCs w:val="22"/>
        </w:rPr>
        <w:t>Autónoma</w:t>
      </w:r>
      <w:proofErr w:type="spellEnd"/>
      <w:r w:rsidR="00AB352F" w:rsidRPr="00D21704">
        <w:rPr>
          <w:sz w:val="22"/>
          <w:szCs w:val="22"/>
        </w:rPr>
        <w:t xml:space="preserve"> de Nuevo León, México </w:t>
      </w:r>
      <w:r w:rsidR="00A42A6F" w:rsidRPr="00D21704">
        <w:rPr>
          <w:sz w:val="22"/>
          <w:szCs w:val="22"/>
        </w:rPr>
        <w:t>(2022)</w:t>
      </w:r>
      <w:r w:rsidR="000606B8" w:rsidRPr="00D21704">
        <w:rPr>
          <w:sz w:val="22"/>
          <w:szCs w:val="22"/>
        </w:rPr>
        <w:t>.  She is</w:t>
      </w:r>
      <w:r w:rsidRPr="00D21704">
        <w:rPr>
          <w:sz w:val="22"/>
          <w:szCs w:val="22"/>
        </w:rPr>
        <w:t xml:space="preserve"> a recipient of the Distinguished Scholar Award from the North American Society for the Psychology of Sport and Physical Activity (2019)</w:t>
      </w:r>
      <w:r w:rsidR="000606B8" w:rsidRPr="00D21704">
        <w:rPr>
          <w:sz w:val="22"/>
          <w:szCs w:val="22"/>
        </w:rPr>
        <w:t>,</w:t>
      </w:r>
      <w:r w:rsidRPr="00D21704">
        <w:rPr>
          <w:sz w:val="22"/>
          <w:szCs w:val="22"/>
        </w:rPr>
        <w:t xml:space="preserve"> which recognizes ‘outstanding long-term contributions</w:t>
      </w:r>
      <w:r w:rsidR="000606B8" w:rsidRPr="00D21704">
        <w:rPr>
          <w:sz w:val="22"/>
          <w:szCs w:val="22"/>
        </w:rPr>
        <w:t xml:space="preserve">’ and a ‘distinguished record of scholarship’ </w:t>
      </w:r>
      <w:r w:rsidR="00BF7A34" w:rsidRPr="00D21704">
        <w:rPr>
          <w:sz w:val="22"/>
          <w:szCs w:val="22"/>
        </w:rPr>
        <w:t>and has been inducted into the International Society of Sport Psychology Hall of Fame, for her ‘contributions to research, practice and/or international leadership and the lasting impact …in sport and exercise psychology’.</w:t>
      </w:r>
      <w:r w:rsidRPr="00D21704">
        <w:rPr>
          <w:sz w:val="22"/>
          <w:szCs w:val="22"/>
        </w:rPr>
        <w:t xml:space="preserve"> </w:t>
      </w:r>
      <w:r w:rsidR="0083049E" w:rsidRPr="00D21704">
        <w:rPr>
          <w:sz w:val="22"/>
          <w:szCs w:val="22"/>
        </w:rPr>
        <w:t>Joan is a</w:t>
      </w:r>
      <w:r w:rsidR="009825E5" w:rsidRPr="00D21704">
        <w:rPr>
          <w:sz w:val="22"/>
          <w:szCs w:val="22"/>
        </w:rPr>
        <w:t xml:space="preserve"> Fellow of the Association of Applied Sport Psychology, the European College of Sport Sciences, the International Association of Applied Psychology and the American Kinesiology </w:t>
      </w:r>
      <w:r w:rsidR="003538A5" w:rsidRPr="00D21704">
        <w:rPr>
          <w:sz w:val="22"/>
          <w:szCs w:val="22"/>
        </w:rPr>
        <w:t>Association</w:t>
      </w:r>
      <w:r w:rsidR="0083049E" w:rsidRPr="00D21704">
        <w:rPr>
          <w:sz w:val="22"/>
          <w:szCs w:val="22"/>
        </w:rPr>
        <w:t xml:space="preserve">. </w:t>
      </w:r>
      <w:r w:rsidR="008B44B2" w:rsidRPr="00D21704">
        <w:rPr>
          <w:sz w:val="22"/>
          <w:szCs w:val="22"/>
        </w:rPr>
        <w:t>She</w:t>
      </w:r>
      <w:r w:rsidR="004B38A6" w:rsidRPr="00D21704">
        <w:rPr>
          <w:sz w:val="22"/>
          <w:szCs w:val="22"/>
        </w:rPr>
        <w:t xml:space="preserve"> </w:t>
      </w:r>
      <w:r w:rsidR="009825E5" w:rsidRPr="00D21704">
        <w:rPr>
          <w:sz w:val="22"/>
          <w:szCs w:val="22"/>
        </w:rPr>
        <w:t xml:space="preserve">has been an invited keynote speaker in numerous countries </w:t>
      </w:r>
      <w:r w:rsidR="003E3E0E" w:rsidRPr="00D21704">
        <w:rPr>
          <w:sz w:val="22"/>
          <w:szCs w:val="22"/>
        </w:rPr>
        <w:t xml:space="preserve">around the world </w:t>
      </w:r>
      <w:r w:rsidR="004B38A6" w:rsidRPr="00D21704">
        <w:rPr>
          <w:sz w:val="22"/>
          <w:szCs w:val="22"/>
        </w:rPr>
        <w:t xml:space="preserve">and, at the 2012 </w:t>
      </w:r>
      <w:r w:rsidR="00F65F0E" w:rsidRPr="00D21704">
        <w:rPr>
          <w:sz w:val="22"/>
          <w:szCs w:val="22"/>
        </w:rPr>
        <w:t xml:space="preserve">meetings of the Association for Applied Sport </w:t>
      </w:r>
      <w:r w:rsidR="004B38A6" w:rsidRPr="00D21704">
        <w:rPr>
          <w:sz w:val="22"/>
          <w:szCs w:val="22"/>
        </w:rPr>
        <w:t xml:space="preserve">Psychology, she </w:t>
      </w:r>
      <w:r w:rsidR="00F65F0E" w:rsidRPr="00D21704">
        <w:rPr>
          <w:sz w:val="22"/>
          <w:szCs w:val="22"/>
        </w:rPr>
        <w:t xml:space="preserve">was invited to give the prestigious Coleman Griffith Lecture.  </w:t>
      </w:r>
      <w:r w:rsidR="009825E5" w:rsidRPr="00D21704">
        <w:rPr>
          <w:sz w:val="22"/>
          <w:szCs w:val="22"/>
        </w:rPr>
        <w:t>Based on her academic record and</w:t>
      </w:r>
      <w:r w:rsidR="004B38A6" w:rsidRPr="00D21704">
        <w:rPr>
          <w:sz w:val="22"/>
          <w:szCs w:val="22"/>
        </w:rPr>
        <w:t xml:space="preserve"> contributions to the field, Professor Duda</w:t>
      </w:r>
      <w:r w:rsidR="009825E5" w:rsidRPr="00D21704">
        <w:rPr>
          <w:sz w:val="22"/>
          <w:szCs w:val="22"/>
        </w:rPr>
        <w:t xml:space="preserve"> was </w:t>
      </w:r>
      <w:r w:rsidR="00F65F0E" w:rsidRPr="00D21704">
        <w:rPr>
          <w:sz w:val="22"/>
          <w:szCs w:val="22"/>
        </w:rPr>
        <w:t>named the Visiting International Scholar by the Australian Sport Psychology Society (1997)</w:t>
      </w:r>
      <w:r w:rsidR="00A42A6F" w:rsidRPr="00D21704">
        <w:rPr>
          <w:sz w:val="22"/>
          <w:szCs w:val="22"/>
        </w:rPr>
        <w:t xml:space="preserve"> and was </w:t>
      </w:r>
      <w:r w:rsidR="009825E5" w:rsidRPr="00D21704">
        <w:rPr>
          <w:sz w:val="22"/>
          <w:szCs w:val="22"/>
        </w:rPr>
        <w:t xml:space="preserve">appointed to Sub-Panel 46 for </w:t>
      </w:r>
      <w:r w:rsidR="00C6332A" w:rsidRPr="00D21704">
        <w:rPr>
          <w:sz w:val="22"/>
          <w:szCs w:val="22"/>
        </w:rPr>
        <w:t xml:space="preserve">the </w:t>
      </w:r>
      <w:r w:rsidR="009825E5" w:rsidRPr="00D21704">
        <w:rPr>
          <w:sz w:val="22"/>
          <w:szCs w:val="22"/>
        </w:rPr>
        <w:t>R</w:t>
      </w:r>
      <w:r w:rsidR="00C6332A" w:rsidRPr="00D21704">
        <w:rPr>
          <w:sz w:val="22"/>
          <w:szCs w:val="22"/>
        </w:rPr>
        <w:t xml:space="preserve">esearch </w:t>
      </w:r>
      <w:r w:rsidR="009825E5" w:rsidRPr="00D21704">
        <w:rPr>
          <w:sz w:val="22"/>
          <w:szCs w:val="22"/>
        </w:rPr>
        <w:t>A</w:t>
      </w:r>
      <w:r w:rsidR="00C6332A" w:rsidRPr="00D21704">
        <w:rPr>
          <w:sz w:val="22"/>
          <w:szCs w:val="22"/>
        </w:rPr>
        <w:t xml:space="preserve">ssessment </w:t>
      </w:r>
      <w:r w:rsidR="009825E5" w:rsidRPr="00D21704">
        <w:rPr>
          <w:sz w:val="22"/>
          <w:szCs w:val="22"/>
        </w:rPr>
        <w:t>E</w:t>
      </w:r>
      <w:r w:rsidR="00C6332A" w:rsidRPr="00D21704">
        <w:rPr>
          <w:sz w:val="22"/>
          <w:szCs w:val="22"/>
        </w:rPr>
        <w:t xml:space="preserve">xercise 2008 </w:t>
      </w:r>
      <w:r w:rsidR="00686CDA" w:rsidRPr="00D21704">
        <w:rPr>
          <w:sz w:val="22"/>
          <w:szCs w:val="22"/>
        </w:rPr>
        <w:t>and</w:t>
      </w:r>
      <w:r w:rsidR="00CD51C2" w:rsidRPr="00D21704">
        <w:rPr>
          <w:sz w:val="22"/>
          <w:szCs w:val="22"/>
        </w:rPr>
        <w:t xml:space="preserve"> </w:t>
      </w:r>
      <w:r w:rsidR="00686CDA" w:rsidRPr="00D21704">
        <w:rPr>
          <w:sz w:val="22"/>
          <w:szCs w:val="22"/>
        </w:rPr>
        <w:t xml:space="preserve">Sub-Panel </w:t>
      </w:r>
      <w:r w:rsidR="00CD51C2" w:rsidRPr="00D21704">
        <w:rPr>
          <w:sz w:val="22"/>
          <w:szCs w:val="22"/>
        </w:rPr>
        <w:t xml:space="preserve">24 in the </w:t>
      </w:r>
      <w:r w:rsidR="00686CDA" w:rsidRPr="00D21704">
        <w:rPr>
          <w:sz w:val="22"/>
          <w:szCs w:val="22"/>
        </w:rPr>
        <w:t>REF2021</w:t>
      </w:r>
      <w:r w:rsidR="00BF0BAA" w:rsidRPr="00D21704">
        <w:rPr>
          <w:sz w:val="22"/>
          <w:szCs w:val="22"/>
        </w:rPr>
        <w:t xml:space="preserve">. </w:t>
      </w:r>
    </w:p>
    <w:p w14:paraId="382C6A05" w14:textId="77777777" w:rsidR="00AD632A" w:rsidRPr="00D21704" w:rsidRDefault="00AD632A" w:rsidP="00D21704">
      <w:pPr>
        <w:jc w:val="both"/>
        <w:rPr>
          <w:sz w:val="22"/>
          <w:szCs w:val="22"/>
        </w:rPr>
      </w:pPr>
    </w:p>
    <w:p w14:paraId="4C6159BC" w14:textId="53FB14D0" w:rsidR="009825E5" w:rsidRPr="00D21704" w:rsidRDefault="00F65F0E" w:rsidP="00D21704">
      <w:pPr>
        <w:jc w:val="both"/>
        <w:rPr>
          <w:sz w:val="22"/>
          <w:szCs w:val="22"/>
        </w:rPr>
      </w:pPr>
      <w:r w:rsidRPr="00D21704">
        <w:rPr>
          <w:sz w:val="22"/>
          <w:szCs w:val="22"/>
        </w:rPr>
        <w:t>She is</w:t>
      </w:r>
      <w:r w:rsidR="00F802C4" w:rsidRPr="00D21704">
        <w:rPr>
          <w:sz w:val="22"/>
          <w:szCs w:val="22"/>
        </w:rPr>
        <w:t xml:space="preserve">/has been recently </w:t>
      </w:r>
      <w:r w:rsidR="009825E5" w:rsidRPr="00D21704">
        <w:rPr>
          <w:sz w:val="22"/>
          <w:szCs w:val="22"/>
        </w:rPr>
        <w:t xml:space="preserve">Principal Investigator or Co-investigator on projects </w:t>
      </w:r>
      <w:r w:rsidR="00F173AA" w:rsidRPr="00D21704">
        <w:rPr>
          <w:sz w:val="22"/>
          <w:szCs w:val="22"/>
        </w:rPr>
        <w:t>(totaling over £</w:t>
      </w:r>
      <w:r w:rsidR="00CD51C2" w:rsidRPr="00D21704">
        <w:rPr>
          <w:sz w:val="22"/>
          <w:szCs w:val="22"/>
        </w:rPr>
        <w:t>1</w:t>
      </w:r>
      <w:r w:rsidR="00345F56" w:rsidRPr="00D21704">
        <w:rPr>
          <w:sz w:val="22"/>
          <w:szCs w:val="22"/>
        </w:rPr>
        <w:t>5</w:t>
      </w:r>
      <w:r w:rsidR="009825E5" w:rsidRPr="00D21704">
        <w:rPr>
          <w:sz w:val="22"/>
          <w:szCs w:val="22"/>
        </w:rPr>
        <w:t xml:space="preserve"> million) supported by diverse funders including the European Commission (FP7 Health</w:t>
      </w:r>
      <w:r w:rsidR="002A18BC" w:rsidRPr="00D21704">
        <w:rPr>
          <w:sz w:val="22"/>
          <w:szCs w:val="22"/>
        </w:rPr>
        <w:t>; see www.projectpapa.org</w:t>
      </w:r>
      <w:r w:rsidR="009825E5" w:rsidRPr="00D21704">
        <w:rPr>
          <w:sz w:val="22"/>
          <w:szCs w:val="22"/>
        </w:rPr>
        <w:t xml:space="preserve">), </w:t>
      </w:r>
      <w:r w:rsidR="00686CDA" w:rsidRPr="00D21704">
        <w:rPr>
          <w:sz w:val="22"/>
          <w:szCs w:val="22"/>
        </w:rPr>
        <w:t xml:space="preserve">Erasmus+, </w:t>
      </w:r>
      <w:r w:rsidR="009825E5" w:rsidRPr="00D21704">
        <w:rPr>
          <w:sz w:val="22"/>
          <w:szCs w:val="22"/>
        </w:rPr>
        <w:t xml:space="preserve">the UK Medical Research Council/National Prevention Research Initiative, the Economic and Social Research Council, </w:t>
      </w:r>
      <w:r w:rsidR="00CC002B" w:rsidRPr="00D21704">
        <w:rPr>
          <w:sz w:val="22"/>
          <w:szCs w:val="22"/>
        </w:rPr>
        <w:t xml:space="preserve">National Institute for Health Research, </w:t>
      </w:r>
      <w:r w:rsidR="00001DDE" w:rsidRPr="00D21704">
        <w:rPr>
          <w:sz w:val="22"/>
          <w:szCs w:val="22"/>
        </w:rPr>
        <w:t>T</w:t>
      </w:r>
      <w:r w:rsidR="009825E5" w:rsidRPr="00D21704">
        <w:rPr>
          <w:sz w:val="22"/>
          <w:szCs w:val="22"/>
        </w:rPr>
        <w:t xml:space="preserve">he </w:t>
      </w:r>
      <w:r w:rsidR="00001DDE" w:rsidRPr="00D21704">
        <w:rPr>
          <w:sz w:val="22"/>
          <w:szCs w:val="22"/>
        </w:rPr>
        <w:t>FA</w:t>
      </w:r>
      <w:r w:rsidR="00F04C90" w:rsidRPr="00D21704">
        <w:rPr>
          <w:sz w:val="22"/>
          <w:szCs w:val="22"/>
        </w:rPr>
        <w:t xml:space="preserve">, </w:t>
      </w:r>
      <w:r w:rsidRPr="00D21704">
        <w:rPr>
          <w:sz w:val="22"/>
          <w:szCs w:val="22"/>
        </w:rPr>
        <w:t xml:space="preserve">Sport Wales, </w:t>
      </w:r>
      <w:proofErr w:type="spellStart"/>
      <w:r w:rsidR="00686CDA" w:rsidRPr="00D21704">
        <w:rPr>
          <w:sz w:val="22"/>
          <w:szCs w:val="22"/>
        </w:rPr>
        <w:t>Street</w:t>
      </w:r>
      <w:r w:rsidR="00F802C4" w:rsidRPr="00D21704">
        <w:rPr>
          <w:sz w:val="22"/>
          <w:szCs w:val="22"/>
        </w:rPr>
        <w:t>Games</w:t>
      </w:r>
      <w:proofErr w:type="spellEnd"/>
      <w:r w:rsidR="00686CDA" w:rsidRPr="00D21704">
        <w:rPr>
          <w:sz w:val="22"/>
          <w:szCs w:val="22"/>
        </w:rPr>
        <w:t xml:space="preserve"> charity</w:t>
      </w:r>
      <w:r w:rsidR="006B6F99" w:rsidRPr="00D21704">
        <w:rPr>
          <w:sz w:val="22"/>
          <w:szCs w:val="22"/>
        </w:rPr>
        <w:t>/</w:t>
      </w:r>
      <w:r w:rsidR="00AD632A" w:rsidRPr="00D21704">
        <w:rPr>
          <w:sz w:val="22"/>
          <w:szCs w:val="22"/>
        </w:rPr>
        <w:t xml:space="preserve">Coca Cola Foundation, </w:t>
      </w:r>
      <w:r w:rsidR="000E5D6C" w:rsidRPr="00D21704">
        <w:rPr>
          <w:sz w:val="22"/>
          <w:szCs w:val="22"/>
        </w:rPr>
        <w:t>London Marathon Charit</w:t>
      </w:r>
      <w:r w:rsidR="000606B8" w:rsidRPr="00D21704">
        <w:rPr>
          <w:sz w:val="22"/>
          <w:szCs w:val="22"/>
        </w:rPr>
        <w:t>able Trust</w:t>
      </w:r>
      <w:r w:rsidR="000E5D6C" w:rsidRPr="00D21704">
        <w:rPr>
          <w:sz w:val="22"/>
          <w:szCs w:val="22"/>
        </w:rPr>
        <w:t xml:space="preserve">, </w:t>
      </w:r>
      <w:r w:rsidR="00BF0BAA" w:rsidRPr="00D21704">
        <w:rPr>
          <w:sz w:val="22"/>
          <w:szCs w:val="22"/>
        </w:rPr>
        <w:t xml:space="preserve">Archery </w:t>
      </w:r>
      <w:r w:rsidR="008B44B2" w:rsidRPr="00D21704">
        <w:rPr>
          <w:sz w:val="22"/>
          <w:szCs w:val="22"/>
        </w:rPr>
        <w:t xml:space="preserve">GB </w:t>
      </w:r>
      <w:r w:rsidR="00F802C4" w:rsidRPr="00D21704">
        <w:rPr>
          <w:sz w:val="22"/>
          <w:szCs w:val="22"/>
        </w:rPr>
        <w:t xml:space="preserve">and </w:t>
      </w:r>
      <w:r w:rsidR="00F04C90" w:rsidRPr="00D21704">
        <w:rPr>
          <w:sz w:val="22"/>
          <w:szCs w:val="22"/>
        </w:rPr>
        <w:t>the English Federation of Disability Sport</w:t>
      </w:r>
      <w:r w:rsidRPr="00D21704">
        <w:rPr>
          <w:sz w:val="22"/>
          <w:szCs w:val="22"/>
        </w:rPr>
        <w:t xml:space="preserve">.  </w:t>
      </w:r>
      <w:r w:rsidR="007A0FBD" w:rsidRPr="00D21704">
        <w:rPr>
          <w:sz w:val="22"/>
          <w:szCs w:val="22"/>
        </w:rPr>
        <w:t xml:space="preserve">At the </w:t>
      </w:r>
      <w:proofErr w:type="spellStart"/>
      <w:r w:rsidR="00A979DB" w:rsidRPr="00D21704">
        <w:rPr>
          <w:sz w:val="22"/>
          <w:szCs w:val="22"/>
        </w:rPr>
        <w:t>U</w:t>
      </w:r>
      <w:r w:rsidR="00FB5932" w:rsidRPr="00D21704">
        <w:rPr>
          <w:sz w:val="22"/>
          <w:szCs w:val="22"/>
        </w:rPr>
        <w:t>oB</w:t>
      </w:r>
      <w:proofErr w:type="spellEnd"/>
      <w:r w:rsidR="00A979DB" w:rsidRPr="00D21704">
        <w:rPr>
          <w:sz w:val="22"/>
          <w:szCs w:val="22"/>
        </w:rPr>
        <w:t xml:space="preserve">, she </w:t>
      </w:r>
      <w:r w:rsidR="00C70340" w:rsidRPr="00D21704">
        <w:rPr>
          <w:sz w:val="22"/>
          <w:szCs w:val="22"/>
        </w:rPr>
        <w:t xml:space="preserve">was a Co-Investigator on the original application and </w:t>
      </w:r>
      <w:r w:rsidR="007A0FBD" w:rsidRPr="00D21704">
        <w:rPr>
          <w:sz w:val="22"/>
          <w:szCs w:val="22"/>
        </w:rPr>
        <w:t>Lead for the Mot</w:t>
      </w:r>
      <w:r w:rsidR="007342A1" w:rsidRPr="00D21704">
        <w:rPr>
          <w:sz w:val="22"/>
          <w:szCs w:val="22"/>
        </w:rPr>
        <w:t>ivating Healthy Lifestyle</w:t>
      </w:r>
      <w:r w:rsidR="00A979DB" w:rsidRPr="00D21704">
        <w:rPr>
          <w:sz w:val="22"/>
          <w:szCs w:val="22"/>
        </w:rPr>
        <w:t>s</w:t>
      </w:r>
      <w:r w:rsidR="007342A1" w:rsidRPr="00D21704">
        <w:rPr>
          <w:sz w:val="22"/>
          <w:szCs w:val="22"/>
        </w:rPr>
        <w:t xml:space="preserve"> theme</w:t>
      </w:r>
      <w:r w:rsidR="007A0FBD" w:rsidRPr="00D21704">
        <w:rPr>
          <w:sz w:val="22"/>
          <w:szCs w:val="22"/>
        </w:rPr>
        <w:t xml:space="preserve"> within </w:t>
      </w:r>
      <w:r w:rsidR="007342A1" w:rsidRPr="00D21704">
        <w:rPr>
          <w:sz w:val="22"/>
          <w:szCs w:val="22"/>
        </w:rPr>
        <w:t xml:space="preserve">the </w:t>
      </w:r>
      <w:r w:rsidR="007A0FBD" w:rsidRPr="00D21704">
        <w:rPr>
          <w:sz w:val="22"/>
          <w:szCs w:val="22"/>
        </w:rPr>
        <w:t>MRC-ARUK C</w:t>
      </w:r>
      <w:r w:rsidRPr="00D21704">
        <w:rPr>
          <w:sz w:val="22"/>
          <w:szCs w:val="22"/>
        </w:rPr>
        <w:t>entre of Excellence in Musculos</w:t>
      </w:r>
      <w:r w:rsidR="007A0FBD" w:rsidRPr="00D21704">
        <w:rPr>
          <w:sz w:val="22"/>
          <w:szCs w:val="22"/>
        </w:rPr>
        <w:t>keletal Ageing</w:t>
      </w:r>
      <w:r w:rsidR="00DA398B" w:rsidRPr="00D21704">
        <w:rPr>
          <w:sz w:val="22"/>
          <w:szCs w:val="22"/>
        </w:rPr>
        <w:t>.</w:t>
      </w:r>
      <w:r w:rsidR="00686CDA" w:rsidRPr="00D21704">
        <w:rPr>
          <w:sz w:val="22"/>
          <w:szCs w:val="22"/>
        </w:rPr>
        <w:t xml:space="preserve"> </w:t>
      </w:r>
    </w:p>
    <w:p w14:paraId="4DBC65C6" w14:textId="77777777" w:rsidR="009825E5" w:rsidRPr="00D21704" w:rsidRDefault="009825E5" w:rsidP="00D21704">
      <w:pPr>
        <w:jc w:val="both"/>
        <w:rPr>
          <w:sz w:val="22"/>
          <w:szCs w:val="22"/>
        </w:rPr>
      </w:pPr>
    </w:p>
    <w:sectPr w:rsidR="009825E5" w:rsidRPr="00D21704" w:rsidSect="005C0A8A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9479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D648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9873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AA1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061F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7C7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9029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EC51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7A2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DAD3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6714491">
    <w:abstractNumId w:val="9"/>
  </w:num>
  <w:num w:numId="2" w16cid:durableId="968820982">
    <w:abstractNumId w:val="7"/>
  </w:num>
  <w:num w:numId="3" w16cid:durableId="958947641">
    <w:abstractNumId w:val="6"/>
  </w:num>
  <w:num w:numId="4" w16cid:durableId="1383405733">
    <w:abstractNumId w:val="5"/>
  </w:num>
  <w:num w:numId="5" w16cid:durableId="1212695675">
    <w:abstractNumId w:val="4"/>
  </w:num>
  <w:num w:numId="6" w16cid:durableId="1475489884">
    <w:abstractNumId w:val="8"/>
  </w:num>
  <w:num w:numId="7" w16cid:durableId="837118661">
    <w:abstractNumId w:val="3"/>
  </w:num>
  <w:num w:numId="8" w16cid:durableId="1960640749">
    <w:abstractNumId w:val="2"/>
  </w:num>
  <w:num w:numId="9" w16cid:durableId="1656378311">
    <w:abstractNumId w:val="1"/>
  </w:num>
  <w:num w:numId="10" w16cid:durableId="572937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C2"/>
    <w:rsid w:val="00001DDE"/>
    <w:rsid w:val="00025A9B"/>
    <w:rsid w:val="00044551"/>
    <w:rsid w:val="00046AFF"/>
    <w:rsid w:val="00054A9F"/>
    <w:rsid w:val="000606B8"/>
    <w:rsid w:val="00072C04"/>
    <w:rsid w:val="0009143A"/>
    <w:rsid w:val="000B52F7"/>
    <w:rsid w:val="000E5D6C"/>
    <w:rsid w:val="000E63C5"/>
    <w:rsid w:val="00132652"/>
    <w:rsid w:val="001C3ADE"/>
    <w:rsid w:val="001D5626"/>
    <w:rsid w:val="00267374"/>
    <w:rsid w:val="00280A54"/>
    <w:rsid w:val="002873CC"/>
    <w:rsid w:val="00294C8D"/>
    <w:rsid w:val="002A18BC"/>
    <w:rsid w:val="002A4C29"/>
    <w:rsid w:val="002B517D"/>
    <w:rsid w:val="002D10AF"/>
    <w:rsid w:val="00345F56"/>
    <w:rsid w:val="003538A5"/>
    <w:rsid w:val="00367DC2"/>
    <w:rsid w:val="0037287F"/>
    <w:rsid w:val="00394179"/>
    <w:rsid w:val="003D66DB"/>
    <w:rsid w:val="003E3E0E"/>
    <w:rsid w:val="003F15ED"/>
    <w:rsid w:val="00443034"/>
    <w:rsid w:val="004B1292"/>
    <w:rsid w:val="004B38A6"/>
    <w:rsid w:val="004F2397"/>
    <w:rsid w:val="00510463"/>
    <w:rsid w:val="0057654D"/>
    <w:rsid w:val="00581A02"/>
    <w:rsid w:val="005A7F55"/>
    <w:rsid w:val="005B2D87"/>
    <w:rsid w:val="005C0A8A"/>
    <w:rsid w:val="005D262C"/>
    <w:rsid w:val="005E2A52"/>
    <w:rsid w:val="00630F1B"/>
    <w:rsid w:val="00686CDA"/>
    <w:rsid w:val="006A5FEF"/>
    <w:rsid w:val="006B6F99"/>
    <w:rsid w:val="006C56E3"/>
    <w:rsid w:val="006D594F"/>
    <w:rsid w:val="00725D32"/>
    <w:rsid w:val="007342A1"/>
    <w:rsid w:val="00743879"/>
    <w:rsid w:val="007505D4"/>
    <w:rsid w:val="00795189"/>
    <w:rsid w:val="007A0FBD"/>
    <w:rsid w:val="007E6F2C"/>
    <w:rsid w:val="007E7AEA"/>
    <w:rsid w:val="0083049E"/>
    <w:rsid w:val="008A1CD2"/>
    <w:rsid w:val="008B44B2"/>
    <w:rsid w:val="008B4EC5"/>
    <w:rsid w:val="00924E24"/>
    <w:rsid w:val="00925DDC"/>
    <w:rsid w:val="0096384A"/>
    <w:rsid w:val="00975CD7"/>
    <w:rsid w:val="009825E5"/>
    <w:rsid w:val="009A5809"/>
    <w:rsid w:val="00A260BA"/>
    <w:rsid w:val="00A42A6F"/>
    <w:rsid w:val="00A85B87"/>
    <w:rsid w:val="00A8637C"/>
    <w:rsid w:val="00A979DB"/>
    <w:rsid w:val="00AB352F"/>
    <w:rsid w:val="00AB77F6"/>
    <w:rsid w:val="00AB7FBB"/>
    <w:rsid w:val="00AC5F07"/>
    <w:rsid w:val="00AD632A"/>
    <w:rsid w:val="00B22178"/>
    <w:rsid w:val="00B65D38"/>
    <w:rsid w:val="00B842AD"/>
    <w:rsid w:val="00B87164"/>
    <w:rsid w:val="00BB32C6"/>
    <w:rsid w:val="00BC0F6E"/>
    <w:rsid w:val="00BD2497"/>
    <w:rsid w:val="00BE6B65"/>
    <w:rsid w:val="00BF0BAA"/>
    <w:rsid w:val="00BF7A34"/>
    <w:rsid w:val="00C05AEC"/>
    <w:rsid w:val="00C06885"/>
    <w:rsid w:val="00C22034"/>
    <w:rsid w:val="00C32CB6"/>
    <w:rsid w:val="00C35BA9"/>
    <w:rsid w:val="00C6332A"/>
    <w:rsid w:val="00C70340"/>
    <w:rsid w:val="00CC002B"/>
    <w:rsid w:val="00CD51C2"/>
    <w:rsid w:val="00CE0F9F"/>
    <w:rsid w:val="00D00CB9"/>
    <w:rsid w:val="00D21704"/>
    <w:rsid w:val="00D23C73"/>
    <w:rsid w:val="00DA398B"/>
    <w:rsid w:val="00DA595D"/>
    <w:rsid w:val="00DC1A95"/>
    <w:rsid w:val="00E236A6"/>
    <w:rsid w:val="00E31F3D"/>
    <w:rsid w:val="00E87524"/>
    <w:rsid w:val="00EA2020"/>
    <w:rsid w:val="00F04C90"/>
    <w:rsid w:val="00F173AA"/>
    <w:rsid w:val="00F415F5"/>
    <w:rsid w:val="00F51CBC"/>
    <w:rsid w:val="00F65F0E"/>
    <w:rsid w:val="00F77114"/>
    <w:rsid w:val="00F802C4"/>
    <w:rsid w:val="00FB5932"/>
    <w:rsid w:val="00FE095C"/>
    <w:rsid w:val="00FE1935"/>
    <w:rsid w:val="00FF2E4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3BD814"/>
  <w15:docId w15:val="{0B93F6C2-9E8E-2645-B12E-8A441ABB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3F5137"/>
    <w:pPr>
      <w:keepNext/>
      <w:widowControl w:val="0"/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95765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qFormat/>
    <w:rsid w:val="00A95765"/>
    <w:rPr>
      <w:b/>
      <w:bCs/>
    </w:rPr>
  </w:style>
  <w:style w:type="paragraph" w:styleId="BodyText">
    <w:name w:val="Body Text"/>
    <w:basedOn w:val="Normal"/>
    <w:rsid w:val="003F5137"/>
    <w:pPr>
      <w:widowControl w:val="0"/>
      <w:spacing w:after="120"/>
    </w:pPr>
    <w:rPr>
      <w:rFonts w:ascii="Courier" w:hAnsi="Courier"/>
      <w:snapToGrid w:val="0"/>
      <w:szCs w:val="20"/>
    </w:rPr>
  </w:style>
  <w:style w:type="paragraph" w:styleId="BodyText2">
    <w:name w:val="Body Text 2"/>
    <w:basedOn w:val="Normal"/>
    <w:rsid w:val="003F5137"/>
    <w:pPr>
      <w:widowControl w:val="0"/>
      <w:spacing w:after="120" w:line="480" w:lineRule="auto"/>
    </w:pPr>
    <w:rPr>
      <w:rFonts w:ascii="Courier" w:hAnsi="Courier"/>
      <w:snapToGrid w:val="0"/>
      <w:szCs w:val="20"/>
    </w:rPr>
  </w:style>
  <w:style w:type="character" w:styleId="CommentReference">
    <w:name w:val="annotation reference"/>
    <w:basedOn w:val="DefaultParagraphFont"/>
    <w:semiHidden/>
    <w:rsid w:val="003F5137"/>
    <w:rPr>
      <w:sz w:val="16"/>
      <w:szCs w:val="16"/>
    </w:rPr>
  </w:style>
  <w:style w:type="paragraph" w:styleId="CommentText">
    <w:name w:val="annotation text"/>
    <w:basedOn w:val="Normal"/>
    <w:semiHidden/>
    <w:rsid w:val="003F5137"/>
    <w:rPr>
      <w:sz w:val="20"/>
      <w:szCs w:val="20"/>
      <w:lang w:eastAsia="nb-NO"/>
    </w:rPr>
  </w:style>
  <w:style w:type="paragraph" w:styleId="BalloonText">
    <w:name w:val="Balloon Text"/>
    <w:basedOn w:val="Normal"/>
    <w:semiHidden/>
    <w:rsid w:val="003F5137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74310"/>
    <w:pPr>
      <w:ind w:left="-993" w:right="-1043"/>
    </w:pPr>
    <w:rPr>
      <w:sz w:val="52"/>
      <w:szCs w:val="20"/>
      <w:lang w:val="en-GB"/>
    </w:rPr>
  </w:style>
  <w:style w:type="paragraph" w:styleId="CommentSubject">
    <w:name w:val="annotation subject"/>
    <w:basedOn w:val="CommentText"/>
    <w:next w:val="CommentText"/>
    <w:semiHidden/>
    <w:rsid w:val="00921F3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643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Joan L</vt:lpstr>
    </vt:vector>
  </TitlesOfParts>
  <Company>The Uninversity of Birmingham</Company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L</dc:title>
  <dc:creator>Professor Joan Duda</dc:creator>
  <cp:lastModifiedBy>Amelia Diaz Martinez</cp:lastModifiedBy>
  <cp:revision>2</cp:revision>
  <dcterms:created xsi:type="dcterms:W3CDTF">2025-02-21T09:53:00Z</dcterms:created>
  <dcterms:modified xsi:type="dcterms:W3CDTF">2025-02-21T09:53:00Z</dcterms:modified>
</cp:coreProperties>
</file>