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0C" w:rsidRDefault="003036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7"/>
        <w:gridCol w:w="2910"/>
        <w:gridCol w:w="1001"/>
        <w:gridCol w:w="3642"/>
      </w:tblGrid>
      <w:tr w:rsidR="00C24B45" w:rsidTr="0030360C">
        <w:tc>
          <w:tcPr>
            <w:tcW w:w="8720" w:type="dxa"/>
            <w:gridSpan w:val="4"/>
            <w:shd w:val="clear" w:color="auto" w:fill="B2A1C7" w:themeFill="accent4" w:themeFillTint="99"/>
            <w:vAlign w:val="center"/>
          </w:tcPr>
          <w:p w:rsidR="0030360C" w:rsidRDefault="0030360C" w:rsidP="0030360C">
            <w:pPr>
              <w:jc w:val="center"/>
              <w:rPr>
                <w:b/>
              </w:rPr>
            </w:pPr>
          </w:p>
          <w:p w:rsidR="00C24B45" w:rsidRPr="0030360C" w:rsidRDefault="00C24B45" w:rsidP="0030360C">
            <w:pPr>
              <w:jc w:val="center"/>
              <w:rPr>
                <w:b/>
              </w:rPr>
            </w:pPr>
            <w:r w:rsidRPr="0030360C">
              <w:rPr>
                <w:b/>
              </w:rPr>
              <w:t>DEPARTAMENTO DE FARMACIA Y TECNOLOGÍA FARMACÉUTICA</w:t>
            </w:r>
          </w:p>
          <w:p w:rsidR="00C24B45" w:rsidRPr="0030360C" w:rsidRDefault="00C24B45" w:rsidP="0030360C">
            <w:pPr>
              <w:jc w:val="center"/>
              <w:rPr>
                <w:b/>
              </w:rPr>
            </w:pPr>
          </w:p>
          <w:p w:rsidR="00C24B45" w:rsidRPr="0030360C" w:rsidRDefault="00C24B45" w:rsidP="0030360C">
            <w:pPr>
              <w:jc w:val="center"/>
              <w:rPr>
                <w:b/>
              </w:rPr>
            </w:pPr>
            <w:r w:rsidRPr="0030360C">
              <w:rPr>
                <w:b/>
              </w:rPr>
              <w:t>EXÁMENES PRIMER SEMESTRE</w:t>
            </w:r>
          </w:p>
          <w:p w:rsidR="00C24B45" w:rsidRDefault="00C24B45" w:rsidP="0030360C">
            <w:pPr>
              <w:jc w:val="center"/>
            </w:pPr>
          </w:p>
        </w:tc>
      </w:tr>
      <w:tr w:rsidR="00C24B45" w:rsidTr="0030360C">
        <w:tc>
          <w:tcPr>
            <w:tcW w:w="1167" w:type="dxa"/>
          </w:tcPr>
          <w:p w:rsidR="00C24B45" w:rsidRPr="0030360C" w:rsidRDefault="00C24B45" w:rsidP="0030360C">
            <w:pPr>
              <w:jc w:val="center"/>
              <w:rPr>
                <w:b/>
              </w:rPr>
            </w:pPr>
            <w:r w:rsidRPr="0030360C">
              <w:rPr>
                <w:b/>
              </w:rPr>
              <w:t>DÍA</w:t>
            </w:r>
          </w:p>
        </w:tc>
        <w:tc>
          <w:tcPr>
            <w:tcW w:w="2910" w:type="dxa"/>
          </w:tcPr>
          <w:p w:rsidR="00C24B45" w:rsidRPr="0030360C" w:rsidRDefault="00C24B45" w:rsidP="0030360C">
            <w:pPr>
              <w:jc w:val="center"/>
              <w:rPr>
                <w:b/>
              </w:rPr>
            </w:pPr>
            <w:r w:rsidRPr="0030360C">
              <w:rPr>
                <w:b/>
              </w:rPr>
              <w:t>ASIGNATURA</w:t>
            </w:r>
          </w:p>
        </w:tc>
        <w:tc>
          <w:tcPr>
            <w:tcW w:w="1001" w:type="dxa"/>
          </w:tcPr>
          <w:p w:rsidR="00C24B45" w:rsidRPr="0030360C" w:rsidRDefault="00C24B45" w:rsidP="0030360C">
            <w:pPr>
              <w:jc w:val="center"/>
              <w:rPr>
                <w:b/>
              </w:rPr>
            </w:pPr>
            <w:r w:rsidRPr="0030360C">
              <w:rPr>
                <w:b/>
              </w:rPr>
              <w:t>HORA</w:t>
            </w:r>
          </w:p>
        </w:tc>
        <w:tc>
          <w:tcPr>
            <w:tcW w:w="3642" w:type="dxa"/>
          </w:tcPr>
          <w:p w:rsidR="00C24B45" w:rsidRPr="0030360C" w:rsidRDefault="00C24B45" w:rsidP="0030360C">
            <w:pPr>
              <w:jc w:val="center"/>
              <w:rPr>
                <w:b/>
              </w:rPr>
            </w:pPr>
            <w:r w:rsidRPr="0030360C">
              <w:rPr>
                <w:b/>
              </w:rPr>
              <w:t>AULA</w:t>
            </w:r>
          </w:p>
        </w:tc>
      </w:tr>
      <w:tr w:rsidR="00C24B45" w:rsidTr="0030360C">
        <w:tc>
          <w:tcPr>
            <w:tcW w:w="1167" w:type="dxa"/>
          </w:tcPr>
          <w:p w:rsidR="00C24B45" w:rsidRDefault="00C24B45" w:rsidP="0030360C">
            <w:pPr>
              <w:jc w:val="center"/>
            </w:pPr>
            <w:r>
              <w:t>8/1/16</w:t>
            </w:r>
          </w:p>
        </w:tc>
        <w:tc>
          <w:tcPr>
            <w:tcW w:w="2910" w:type="dxa"/>
          </w:tcPr>
          <w:p w:rsidR="00C24B45" w:rsidRDefault="00C24B45">
            <w:r>
              <w:t>TECNO FARMACÉUTICA II</w:t>
            </w:r>
          </w:p>
          <w:p w:rsidR="00A678FD" w:rsidRDefault="00A678FD"/>
          <w:p w:rsidR="00A678FD" w:rsidRDefault="00A678FD">
            <w:r>
              <w:t>Recuperación prácticas</w:t>
            </w:r>
          </w:p>
        </w:tc>
        <w:tc>
          <w:tcPr>
            <w:tcW w:w="1001" w:type="dxa"/>
          </w:tcPr>
          <w:p w:rsidR="00C24B45" w:rsidRDefault="0030360C" w:rsidP="0030360C">
            <w:pPr>
              <w:jc w:val="center"/>
            </w:pPr>
            <w:r>
              <w:t>10h</w:t>
            </w:r>
          </w:p>
          <w:p w:rsidR="00A678FD" w:rsidRDefault="00A678FD" w:rsidP="0030360C">
            <w:pPr>
              <w:jc w:val="center"/>
            </w:pPr>
          </w:p>
          <w:p w:rsidR="00A678FD" w:rsidRDefault="00A678FD" w:rsidP="0030360C">
            <w:pPr>
              <w:jc w:val="center"/>
            </w:pPr>
            <w:r>
              <w:t>16h</w:t>
            </w:r>
          </w:p>
        </w:tc>
        <w:tc>
          <w:tcPr>
            <w:tcW w:w="3642" w:type="dxa"/>
          </w:tcPr>
          <w:p w:rsidR="00C24B45" w:rsidRDefault="0030360C" w:rsidP="00C24B45">
            <w:r>
              <w:t>ARA AF13, B AF17 y C AF 18</w:t>
            </w:r>
          </w:p>
          <w:p w:rsidR="00A678FD" w:rsidRDefault="00A678FD" w:rsidP="00C24B45"/>
          <w:p w:rsidR="00A678FD" w:rsidRDefault="00A678FD" w:rsidP="00C24B45">
            <w:r>
              <w:t>Laboratorio 7 (1er piso)</w:t>
            </w:r>
          </w:p>
        </w:tc>
      </w:tr>
      <w:tr w:rsidR="00C24B45" w:rsidTr="0030360C">
        <w:tc>
          <w:tcPr>
            <w:tcW w:w="1167" w:type="dxa"/>
          </w:tcPr>
          <w:p w:rsidR="00C24B45" w:rsidRDefault="00C24B45" w:rsidP="0030360C">
            <w:pPr>
              <w:jc w:val="center"/>
            </w:pPr>
            <w:r>
              <w:t>11/1/16</w:t>
            </w:r>
          </w:p>
        </w:tc>
        <w:tc>
          <w:tcPr>
            <w:tcW w:w="2910" w:type="dxa"/>
          </w:tcPr>
          <w:p w:rsidR="00C24B45" w:rsidRDefault="00C24B45">
            <w:r>
              <w:t>LEGISLACIÓN Y DEONTOL</w:t>
            </w:r>
            <w:r w:rsidR="0030360C">
              <w:t xml:space="preserve"> s.d</w:t>
            </w:r>
          </w:p>
        </w:tc>
        <w:tc>
          <w:tcPr>
            <w:tcW w:w="1001" w:type="dxa"/>
          </w:tcPr>
          <w:p w:rsidR="00C24B45" w:rsidRDefault="0030360C" w:rsidP="0030360C">
            <w:pPr>
              <w:jc w:val="center"/>
            </w:pPr>
            <w:r>
              <w:t>10h</w:t>
            </w:r>
          </w:p>
        </w:tc>
        <w:tc>
          <w:tcPr>
            <w:tcW w:w="3642" w:type="dxa"/>
          </w:tcPr>
          <w:p w:rsidR="00C24B45" w:rsidRDefault="00C24B45" w:rsidP="00C24B45">
            <w:r>
              <w:t>DEPARTAMENTO</w:t>
            </w:r>
          </w:p>
        </w:tc>
      </w:tr>
      <w:tr w:rsidR="00C24B45" w:rsidTr="0030360C">
        <w:tc>
          <w:tcPr>
            <w:tcW w:w="1167" w:type="dxa"/>
          </w:tcPr>
          <w:p w:rsidR="00C24B45" w:rsidRDefault="00C24B45" w:rsidP="0030360C">
            <w:pPr>
              <w:jc w:val="center"/>
            </w:pPr>
            <w:r>
              <w:t>14/1/16</w:t>
            </w:r>
          </w:p>
        </w:tc>
        <w:tc>
          <w:tcPr>
            <w:tcW w:w="2910" w:type="dxa"/>
          </w:tcPr>
          <w:p w:rsidR="00C24B45" w:rsidRDefault="00C24B45">
            <w:r>
              <w:t>GESTIÓN  Y PLANIFICACIÓN</w:t>
            </w:r>
          </w:p>
        </w:tc>
        <w:tc>
          <w:tcPr>
            <w:tcW w:w="1001" w:type="dxa"/>
          </w:tcPr>
          <w:p w:rsidR="00C24B45" w:rsidRDefault="0030360C" w:rsidP="0030360C">
            <w:pPr>
              <w:jc w:val="center"/>
            </w:pPr>
            <w:r>
              <w:t>15h</w:t>
            </w:r>
          </w:p>
        </w:tc>
        <w:tc>
          <w:tcPr>
            <w:tcW w:w="3642" w:type="dxa"/>
          </w:tcPr>
          <w:p w:rsidR="00C24B45" w:rsidRDefault="0030360C" w:rsidP="00C24B45">
            <w:r>
              <w:t>ARA+DG AF11, B AF13, C AF18</w:t>
            </w:r>
          </w:p>
        </w:tc>
      </w:tr>
      <w:tr w:rsidR="00C24B45" w:rsidTr="0030360C">
        <w:tc>
          <w:tcPr>
            <w:tcW w:w="1167" w:type="dxa"/>
          </w:tcPr>
          <w:p w:rsidR="00C24B45" w:rsidRDefault="00C24B45" w:rsidP="0030360C">
            <w:pPr>
              <w:jc w:val="center"/>
            </w:pPr>
            <w:r>
              <w:t>15/1/2016</w:t>
            </w:r>
          </w:p>
        </w:tc>
        <w:tc>
          <w:tcPr>
            <w:tcW w:w="2910" w:type="dxa"/>
          </w:tcPr>
          <w:p w:rsidR="00C24B45" w:rsidRDefault="00C24B45">
            <w:r>
              <w:t>BIOFARMACIA  Y FARMACOCINÉTICA</w:t>
            </w:r>
          </w:p>
        </w:tc>
        <w:tc>
          <w:tcPr>
            <w:tcW w:w="1001" w:type="dxa"/>
          </w:tcPr>
          <w:p w:rsidR="00C24B45" w:rsidRDefault="0030360C" w:rsidP="0030360C">
            <w:pPr>
              <w:jc w:val="center"/>
            </w:pPr>
            <w:r>
              <w:t>15h</w:t>
            </w:r>
          </w:p>
        </w:tc>
        <w:tc>
          <w:tcPr>
            <w:tcW w:w="3642" w:type="dxa"/>
          </w:tcPr>
          <w:p w:rsidR="00C24B45" w:rsidRDefault="00C24B45" w:rsidP="00C24B45">
            <w:r>
              <w:t>ARA AF11, B AF13, C  AF17, D AF18</w:t>
            </w:r>
          </w:p>
        </w:tc>
      </w:tr>
      <w:tr w:rsidR="00221FA1" w:rsidTr="0030360C">
        <w:tc>
          <w:tcPr>
            <w:tcW w:w="1167" w:type="dxa"/>
          </w:tcPr>
          <w:p w:rsidR="00221FA1" w:rsidRDefault="00221FA1" w:rsidP="0030360C">
            <w:pPr>
              <w:jc w:val="center"/>
            </w:pPr>
            <w:r>
              <w:t>18/1/2016</w:t>
            </w:r>
          </w:p>
        </w:tc>
        <w:tc>
          <w:tcPr>
            <w:tcW w:w="2910" w:type="dxa"/>
          </w:tcPr>
          <w:p w:rsidR="00221FA1" w:rsidRDefault="00221FA1">
            <w:r>
              <w:t>TECNO FARMACÉTICA I</w:t>
            </w:r>
          </w:p>
        </w:tc>
        <w:tc>
          <w:tcPr>
            <w:tcW w:w="1001" w:type="dxa"/>
          </w:tcPr>
          <w:p w:rsidR="00221FA1" w:rsidRDefault="00221FA1" w:rsidP="0030360C">
            <w:pPr>
              <w:jc w:val="center"/>
            </w:pPr>
            <w:r>
              <w:t>15 H</w:t>
            </w:r>
          </w:p>
        </w:tc>
        <w:tc>
          <w:tcPr>
            <w:tcW w:w="3642" w:type="dxa"/>
          </w:tcPr>
          <w:p w:rsidR="00221FA1" w:rsidRDefault="00221FA1" w:rsidP="00C24B45">
            <w:r>
              <w:t>AF11</w:t>
            </w:r>
            <w:bookmarkStart w:id="0" w:name="_GoBack"/>
            <w:bookmarkEnd w:id="0"/>
          </w:p>
        </w:tc>
      </w:tr>
      <w:tr w:rsidR="00C24B45" w:rsidTr="0030360C">
        <w:tc>
          <w:tcPr>
            <w:tcW w:w="1167" w:type="dxa"/>
          </w:tcPr>
          <w:p w:rsidR="00C24B45" w:rsidRDefault="00C24B45" w:rsidP="0030360C">
            <w:pPr>
              <w:jc w:val="center"/>
            </w:pPr>
            <w:r>
              <w:t>19/1/2016</w:t>
            </w:r>
          </w:p>
        </w:tc>
        <w:tc>
          <w:tcPr>
            <w:tcW w:w="2910" w:type="dxa"/>
          </w:tcPr>
          <w:p w:rsidR="00C24B45" w:rsidRDefault="00C24B45">
            <w:r>
              <w:t>FARMACIA ASISTENCIAL</w:t>
            </w:r>
            <w:r w:rsidR="0030360C">
              <w:t xml:space="preserve"> s.d</w:t>
            </w:r>
          </w:p>
        </w:tc>
        <w:tc>
          <w:tcPr>
            <w:tcW w:w="1001" w:type="dxa"/>
          </w:tcPr>
          <w:p w:rsidR="00C24B45" w:rsidRDefault="0030360C" w:rsidP="0030360C">
            <w:pPr>
              <w:jc w:val="center"/>
            </w:pPr>
            <w:r>
              <w:t>10h</w:t>
            </w:r>
          </w:p>
        </w:tc>
        <w:tc>
          <w:tcPr>
            <w:tcW w:w="3642" w:type="dxa"/>
          </w:tcPr>
          <w:p w:rsidR="00C24B45" w:rsidRDefault="00C24B45" w:rsidP="00C24B45">
            <w:r>
              <w:t>DEPARTAMENTO</w:t>
            </w:r>
          </w:p>
        </w:tc>
      </w:tr>
    </w:tbl>
    <w:p w:rsidR="005E4492" w:rsidRDefault="00FE313B">
      <w:r>
        <w:t xml:space="preserve"> </w:t>
      </w:r>
    </w:p>
    <w:sectPr w:rsidR="005E4492" w:rsidSect="0030360C">
      <w:pgSz w:w="11907" w:h="16839" w:code="9"/>
      <w:pgMar w:top="1417" w:right="1701" w:bottom="79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D4"/>
    <w:rsid w:val="00221FA1"/>
    <w:rsid w:val="0030360C"/>
    <w:rsid w:val="004040D4"/>
    <w:rsid w:val="005E4492"/>
    <w:rsid w:val="00A678FD"/>
    <w:rsid w:val="00C24B45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217F-FEE5-4DA2-87DC-9B5C8184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8</cp:revision>
  <dcterms:created xsi:type="dcterms:W3CDTF">2015-12-17T10:20:00Z</dcterms:created>
  <dcterms:modified xsi:type="dcterms:W3CDTF">2016-01-11T09:47:00Z</dcterms:modified>
</cp:coreProperties>
</file>