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F1B7F" w14:textId="77777777" w:rsidR="00AF6FD9" w:rsidRPr="00EA2332" w:rsidRDefault="00AF6FD9" w:rsidP="00AF6FD9">
      <w:pPr>
        <w:jc w:val="center"/>
        <w:rPr>
          <w:b/>
          <w:sz w:val="24"/>
        </w:rPr>
      </w:pPr>
    </w:p>
    <w:p w14:paraId="293FE4F3" w14:textId="7D733988" w:rsidR="00EA2332" w:rsidRPr="00EA2332" w:rsidRDefault="00EA2332" w:rsidP="00EA2332">
      <w:pPr>
        <w:jc w:val="center"/>
        <w:rPr>
          <w:b/>
          <w:sz w:val="24"/>
        </w:rPr>
      </w:pPr>
      <w:r>
        <w:rPr>
          <w:b/>
          <w:sz w:val="24"/>
        </w:rPr>
        <w:t>Encuesta de evaluación</w:t>
      </w:r>
    </w:p>
    <w:p w14:paraId="133F0DA1" w14:textId="77777777" w:rsidR="00EA2332" w:rsidRPr="00EA2332" w:rsidRDefault="00EA2332" w:rsidP="00EA2332">
      <w:pPr>
        <w:jc w:val="both"/>
      </w:pPr>
      <w:r w:rsidRPr="00EA2332">
        <w:t>Selecciona aquella respuesta o respuestas correctas de las siguientes preguntas y/o enunciados.</w:t>
      </w:r>
    </w:p>
    <w:p w14:paraId="74FA9AAC" w14:textId="77777777" w:rsidR="00EA2332" w:rsidRPr="00EA2332" w:rsidRDefault="00EA2332" w:rsidP="00EA2332">
      <w:pPr>
        <w:pStyle w:val="Prrafodelista"/>
        <w:numPr>
          <w:ilvl w:val="0"/>
          <w:numId w:val="2"/>
        </w:numPr>
        <w:jc w:val="both"/>
      </w:pPr>
      <w:r w:rsidRPr="00EA2332">
        <w:t>Las egagrópilas son:</w:t>
      </w:r>
    </w:p>
    <w:p w14:paraId="4D0CB9BC" w14:textId="77777777" w:rsidR="00EA2332" w:rsidRPr="00EA2332" w:rsidRDefault="00EA2332" w:rsidP="00EA2332">
      <w:pPr>
        <w:pStyle w:val="Prrafodelista"/>
        <w:numPr>
          <w:ilvl w:val="1"/>
          <w:numId w:val="2"/>
        </w:numPr>
        <w:jc w:val="both"/>
      </w:pPr>
      <w:r w:rsidRPr="00EA2332">
        <w:t>Restos no digeribles como pelo, plumas, huesos y dientes pertenecientes a las presas que los depredadores no son capaces de digerir y que regurgitan.</w:t>
      </w:r>
    </w:p>
    <w:p w14:paraId="7C3E47DF" w14:textId="77777777" w:rsidR="00EA2332" w:rsidRPr="00EA2332" w:rsidRDefault="00EA2332" w:rsidP="00EA2332">
      <w:pPr>
        <w:pStyle w:val="Prrafodelista"/>
        <w:numPr>
          <w:ilvl w:val="1"/>
          <w:numId w:val="2"/>
        </w:numPr>
        <w:jc w:val="both"/>
      </w:pPr>
      <w:r w:rsidRPr="00EA2332">
        <w:t>Restos no digeribles como pelo, plumas, huesos y dientes pertenecientes a las presas que los depredadores no son capaces de digerir y que defecan.</w:t>
      </w:r>
    </w:p>
    <w:p w14:paraId="7C582966" w14:textId="77777777" w:rsidR="00EA2332" w:rsidRPr="00EA2332" w:rsidRDefault="00EA2332" w:rsidP="00EA2332">
      <w:pPr>
        <w:pStyle w:val="Prrafodelista"/>
        <w:numPr>
          <w:ilvl w:val="1"/>
          <w:numId w:val="2"/>
        </w:numPr>
        <w:jc w:val="both"/>
      </w:pPr>
      <w:r w:rsidRPr="00EA2332">
        <w:t>Restos que las rapaces nocturnas consiguen digerir por completo.</w:t>
      </w:r>
    </w:p>
    <w:p w14:paraId="5D3923C4" w14:textId="77777777" w:rsidR="00EA2332" w:rsidRPr="00EA2332" w:rsidRDefault="00EA2332" w:rsidP="00EA2332">
      <w:pPr>
        <w:pStyle w:val="Prrafodelista"/>
        <w:ind w:left="1440"/>
        <w:jc w:val="both"/>
      </w:pPr>
    </w:p>
    <w:p w14:paraId="741DFDD3" w14:textId="77777777" w:rsidR="00EA2332" w:rsidRPr="00EA2332" w:rsidRDefault="00EA2332" w:rsidP="00EA2332">
      <w:pPr>
        <w:pStyle w:val="Prrafodelista"/>
        <w:numPr>
          <w:ilvl w:val="0"/>
          <w:numId w:val="2"/>
        </w:numPr>
        <w:jc w:val="both"/>
      </w:pPr>
      <w:r w:rsidRPr="00EA2332">
        <w:t>Las egagrópilas son producidas por:</w:t>
      </w:r>
    </w:p>
    <w:p w14:paraId="3D9F8FDF" w14:textId="77777777" w:rsidR="00EA2332" w:rsidRPr="00EA2332" w:rsidRDefault="00EA2332" w:rsidP="00EA2332">
      <w:pPr>
        <w:pStyle w:val="Prrafodelista"/>
        <w:numPr>
          <w:ilvl w:val="1"/>
          <w:numId w:val="2"/>
        </w:numPr>
        <w:jc w:val="both"/>
      </w:pPr>
      <w:r w:rsidRPr="00EA2332">
        <w:t>Exclusivamente por las rapaces nocturnas</w:t>
      </w:r>
    </w:p>
    <w:p w14:paraId="2D5F408B" w14:textId="77777777" w:rsidR="00EA2332" w:rsidRPr="00EA2332" w:rsidRDefault="00EA2332" w:rsidP="00EA2332">
      <w:pPr>
        <w:pStyle w:val="Prrafodelista"/>
        <w:numPr>
          <w:ilvl w:val="1"/>
          <w:numId w:val="2"/>
        </w:numPr>
        <w:jc w:val="both"/>
      </w:pPr>
      <w:r w:rsidRPr="00EA2332">
        <w:t>Carnívoros y rapaces</w:t>
      </w:r>
    </w:p>
    <w:p w14:paraId="3A3BE8DE" w14:textId="77777777" w:rsidR="00EA2332" w:rsidRPr="00EA2332" w:rsidRDefault="00EA2332" w:rsidP="00EA2332">
      <w:pPr>
        <w:pStyle w:val="Prrafodelista"/>
        <w:numPr>
          <w:ilvl w:val="1"/>
          <w:numId w:val="2"/>
        </w:numPr>
        <w:jc w:val="both"/>
      </w:pPr>
      <w:r w:rsidRPr="00EA2332">
        <w:t>Por rapaces nocturnas y diurnas</w:t>
      </w:r>
    </w:p>
    <w:p w14:paraId="2761545B" w14:textId="77777777" w:rsidR="00EA2332" w:rsidRPr="00EA2332" w:rsidRDefault="00EA2332" w:rsidP="00EA2332">
      <w:pPr>
        <w:pStyle w:val="Prrafodelista"/>
        <w:ind w:left="1440"/>
        <w:jc w:val="both"/>
      </w:pPr>
    </w:p>
    <w:p w14:paraId="5BEDFA61" w14:textId="77777777" w:rsidR="00EA2332" w:rsidRPr="00EA2332" w:rsidRDefault="00EA2332" w:rsidP="00EA2332">
      <w:pPr>
        <w:pStyle w:val="Prrafodelista"/>
        <w:numPr>
          <w:ilvl w:val="0"/>
          <w:numId w:val="2"/>
        </w:numPr>
        <w:jc w:val="both"/>
      </w:pPr>
      <w:r w:rsidRPr="00EA2332">
        <w:t>El grupo de los microvertebrados está compuesto por:</w:t>
      </w:r>
    </w:p>
    <w:p w14:paraId="53AB347A" w14:textId="77777777" w:rsidR="00EA2332" w:rsidRPr="00EA2332" w:rsidRDefault="00EA2332" w:rsidP="00EA2332">
      <w:pPr>
        <w:pStyle w:val="Prrafodelista"/>
        <w:numPr>
          <w:ilvl w:val="1"/>
          <w:numId w:val="2"/>
        </w:numPr>
        <w:jc w:val="both"/>
      </w:pPr>
      <w:r w:rsidRPr="00EA2332">
        <w:t>Aves, micromamíferos, anfibios y anfibios</w:t>
      </w:r>
    </w:p>
    <w:p w14:paraId="6A0912F8" w14:textId="77777777" w:rsidR="00EA2332" w:rsidRPr="00EA2332" w:rsidRDefault="00EA2332" w:rsidP="00EA2332">
      <w:pPr>
        <w:pStyle w:val="Prrafodelista"/>
        <w:numPr>
          <w:ilvl w:val="1"/>
          <w:numId w:val="2"/>
        </w:numPr>
        <w:jc w:val="both"/>
      </w:pPr>
      <w:r w:rsidRPr="00EA2332">
        <w:t>Aves, micromamíferos y rapaces nocturnas</w:t>
      </w:r>
    </w:p>
    <w:p w14:paraId="7929AE73" w14:textId="77777777" w:rsidR="00EA2332" w:rsidRPr="00EA2332" w:rsidRDefault="00EA2332" w:rsidP="00EA2332">
      <w:pPr>
        <w:pStyle w:val="Prrafodelista"/>
        <w:numPr>
          <w:ilvl w:val="1"/>
          <w:numId w:val="2"/>
        </w:numPr>
        <w:jc w:val="both"/>
      </w:pPr>
      <w:r w:rsidRPr="00EA2332">
        <w:t>Aves, micromamíferos, anfibios, reptiles e insectos</w:t>
      </w:r>
    </w:p>
    <w:p w14:paraId="4F16635E" w14:textId="77777777" w:rsidR="00EA2332" w:rsidRPr="00EA2332" w:rsidRDefault="00EA2332" w:rsidP="00EA2332">
      <w:pPr>
        <w:pStyle w:val="Prrafodelista"/>
        <w:ind w:left="1440"/>
        <w:jc w:val="both"/>
      </w:pPr>
    </w:p>
    <w:p w14:paraId="28EEF513" w14:textId="77777777" w:rsidR="00EA2332" w:rsidRPr="00EA2332" w:rsidRDefault="00EA2332" w:rsidP="00EA2332">
      <w:pPr>
        <w:pStyle w:val="Prrafodelista"/>
        <w:ind w:left="1440"/>
        <w:jc w:val="both"/>
      </w:pPr>
    </w:p>
    <w:p w14:paraId="723CB144" w14:textId="77777777" w:rsidR="00EA2332" w:rsidRPr="00EA2332" w:rsidRDefault="00EA2332" w:rsidP="00EA2332">
      <w:pPr>
        <w:pStyle w:val="Prrafodelista"/>
        <w:numPr>
          <w:ilvl w:val="0"/>
          <w:numId w:val="2"/>
        </w:numPr>
        <w:jc w:val="both"/>
      </w:pPr>
      <w:r w:rsidRPr="00EA2332">
        <w:t>Los lemmings (roedores que viven en zonas de Europa como Noruega, Suecia, Finlandia en condiciones muy frías casi todo el año) podrían habitar perfectamente en los desiertos del norte de África donde viven los gerbos (roedores perfectamente adaptados a intensas condiciones de sequedad en el ambiente).</w:t>
      </w:r>
      <w:bookmarkStart w:id="0" w:name="_GoBack"/>
      <w:bookmarkEnd w:id="0"/>
    </w:p>
    <w:p w14:paraId="1D6975F7" w14:textId="77777777" w:rsidR="00EA2332" w:rsidRPr="00EA2332" w:rsidRDefault="00EA2332" w:rsidP="00EA2332">
      <w:pPr>
        <w:pStyle w:val="Prrafodelista"/>
        <w:numPr>
          <w:ilvl w:val="1"/>
          <w:numId w:val="2"/>
        </w:numPr>
        <w:jc w:val="both"/>
      </w:pPr>
      <w:r w:rsidRPr="00EA2332">
        <w:t>Verdadero</w:t>
      </w:r>
    </w:p>
    <w:p w14:paraId="71DF4CBC" w14:textId="77777777" w:rsidR="00EA2332" w:rsidRPr="00EA2332" w:rsidRDefault="00EA2332" w:rsidP="00EA2332">
      <w:pPr>
        <w:pStyle w:val="Prrafodelista"/>
        <w:numPr>
          <w:ilvl w:val="1"/>
          <w:numId w:val="2"/>
        </w:numPr>
        <w:jc w:val="both"/>
      </w:pPr>
      <w:r w:rsidRPr="00EA2332">
        <w:t>Falso</w:t>
      </w:r>
    </w:p>
    <w:p w14:paraId="1E8FB77E" w14:textId="77777777" w:rsidR="00EA2332" w:rsidRPr="00EA2332" w:rsidRDefault="00EA2332" w:rsidP="00EA2332">
      <w:pPr>
        <w:pStyle w:val="Prrafodelista"/>
        <w:ind w:left="1440"/>
        <w:jc w:val="both"/>
      </w:pPr>
    </w:p>
    <w:p w14:paraId="0A7F2588" w14:textId="77777777" w:rsidR="00EA2332" w:rsidRPr="00EA2332" w:rsidRDefault="00EA2332" w:rsidP="00EA2332">
      <w:pPr>
        <w:pStyle w:val="Prrafodelista"/>
        <w:numPr>
          <w:ilvl w:val="0"/>
          <w:numId w:val="2"/>
        </w:numPr>
        <w:jc w:val="both"/>
      </w:pPr>
      <w:r w:rsidRPr="00EA2332">
        <w:t>Un fósil es</w:t>
      </w:r>
    </w:p>
    <w:p w14:paraId="4ACF9431" w14:textId="77777777" w:rsidR="00EA2332" w:rsidRPr="00EA2332" w:rsidRDefault="00EA2332" w:rsidP="00EA2332">
      <w:pPr>
        <w:pStyle w:val="Prrafodelista"/>
        <w:numPr>
          <w:ilvl w:val="1"/>
          <w:numId w:val="2"/>
        </w:numPr>
        <w:jc w:val="both"/>
      </w:pPr>
      <w:r w:rsidRPr="00EA2332">
        <w:t>Un organismo del pasado</w:t>
      </w:r>
    </w:p>
    <w:p w14:paraId="18750813" w14:textId="77777777" w:rsidR="00EA2332" w:rsidRPr="00EA2332" w:rsidRDefault="00EA2332" w:rsidP="00EA2332">
      <w:pPr>
        <w:pStyle w:val="Prrafodelista"/>
        <w:numPr>
          <w:ilvl w:val="1"/>
          <w:numId w:val="2"/>
        </w:numPr>
        <w:jc w:val="both"/>
      </w:pPr>
      <w:r w:rsidRPr="00EA2332">
        <w:t>Las evidencias de un organismo que vivió en el pasado</w:t>
      </w:r>
    </w:p>
    <w:p w14:paraId="5CC3866F" w14:textId="77777777" w:rsidR="00EA2332" w:rsidRPr="00EA2332" w:rsidRDefault="00EA2332" w:rsidP="00EA2332">
      <w:pPr>
        <w:pStyle w:val="Prrafodelista"/>
        <w:numPr>
          <w:ilvl w:val="1"/>
          <w:numId w:val="2"/>
        </w:numPr>
        <w:jc w:val="both"/>
      </w:pPr>
      <w:r w:rsidRPr="00EA2332">
        <w:t>Un organismo del pasado, los restos de su actividad y las réplicas que se exponen en los museos.</w:t>
      </w:r>
    </w:p>
    <w:p w14:paraId="54093FBE" w14:textId="77777777" w:rsidR="00EA2332" w:rsidRPr="00EA2332" w:rsidRDefault="00EA2332" w:rsidP="00EA2332">
      <w:pPr>
        <w:pStyle w:val="Prrafodelista"/>
        <w:ind w:left="1440"/>
        <w:jc w:val="both"/>
      </w:pPr>
    </w:p>
    <w:p w14:paraId="01DF39B0" w14:textId="77777777" w:rsidR="00EA2332" w:rsidRPr="00EA2332" w:rsidRDefault="00EA2332" w:rsidP="00EA2332">
      <w:pPr>
        <w:pStyle w:val="Prrafodelista"/>
        <w:numPr>
          <w:ilvl w:val="0"/>
          <w:numId w:val="2"/>
        </w:numPr>
        <w:jc w:val="both"/>
      </w:pPr>
      <w:r w:rsidRPr="00EA2332">
        <w:t>El origen de los microvertebrados que encontramos en un yacimiento fósil puede deberse al:</w:t>
      </w:r>
    </w:p>
    <w:p w14:paraId="6BB4CA5C" w14:textId="77777777" w:rsidR="00EA2332" w:rsidRPr="00EA2332" w:rsidRDefault="00EA2332" w:rsidP="00EA2332">
      <w:pPr>
        <w:pStyle w:val="Prrafodelista"/>
        <w:numPr>
          <w:ilvl w:val="1"/>
          <w:numId w:val="2"/>
        </w:numPr>
        <w:jc w:val="both"/>
      </w:pPr>
      <w:r w:rsidRPr="00EA2332">
        <w:t>Aporte de egagrópilas de rapaces</w:t>
      </w:r>
    </w:p>
    <w:p w14:paraId="11C418D3" w14:textId="77777777" w:rsidR="00EA2332" w:rsidRPr="00EA2332" w:rsidRDefault="00EA2332" w:rsidP="00EA2332">
      <w:pPr>
        <w:pStyle w:val="Prrafodelista"/>
        <w:numPr>
          <w:ilvl w:val="1"/>
          <w:numId w:val="2"/>
        </w:numPr>
        <w:jc w:val="both"/>
      </w:pPr>
      <w:r w:rsidRPr="00EA2332">
        <w:t>Aporte de excrementos de carnívoros</w:t>
      </w:r>
    </w:p>
    <w:p w14:paraId="2AF90256" w14:textId="77777777" w:rsidR="00EA2332" w:rsidRPr="00EA2332" w:rsidRDefault="00EA2332" w:rsidP="00EA2332">
      <w:pPr>
        <w:pStyle w:val="Prrafodelista"/>
        <w:numPr>
          <w:ilvl w:val="1"/>
          <w:numId w:val="2"/>
        </w:numPr>
        <w:jc w:val="both"/>
      </w:pPr>
      <w:r w:rsidRPr="00EA2332">
        <w:t>Las dos anteriores son correctas</w:t>
      </w:r>
    </w:p>
    <w:p w14:paraId="2DDB731D" w14:textId="77777777" w:rsidR="00EA2332" w:rsidRPr="00EA2332" w:rsidRDefault="00EA2332" w:rsidP="00EA2332">
      <w:pPr>
        <w:pStyle w:val="Prrafodelista"/>
        <w:ind w:left="1440"/>
        <w:jc w:val="both"/>
      </w:pPr>
    </w:p>
    <w:p w14:paraId="56DBD927" w14:textId="77777777" w:rsidR="00EA2332" w:rsidRPr="00EA2332" w:rsidRDefault="00EA2332" w:rsidP="00EA2332">
      <w:pPr>
        <w:pStyle w:val="Prrafodelista"/>
        <w:numPr>
          <w:ilvl w:val="0"/>
          <w:numId w:val="2"/>
        </w:numPr>
        <w:jc w:val="both"/>
      </w:pPr>
      <w:r w:rsidRPr="00EA2332">
        <w:t>En el procesado de egagrópilas ¿qué pasos son necesarios?</w:t>
      </w:r>
    </w:p>
    <w:p w14:paraId="4B26A128" w14:textId="77777777" w:rsidR="00EA2332" w:rsidRPr="00EA2332" w:rsidRDefault="00EA2332" w:rsidP="00EA2332">
      <w:pPr>
        <w:pStyle w:val="Prrafodelista"/>
        <w:numPr>
          <w:ilvl w:val="1"/>
          <w:numId w:val="2"/>
        </w:numPr>
        <w:jc w:val="both"/>
      </w:pPr>
      <w:r w:rsidRPr="00EA2332">
        <w:t>Fotografiado de las egagrópilas previo procesado</w:t>
      </w:r>
    </w:p>
    <w:p w14:paraId="24015C44" w14:textId="77777777" w:rsidR="00EA2332" w:rsidRPr="00EA2332" w:rsidRDefault="00EA2332" w:rsidP="00EA2332">
      <w:pPr>
        <w:pStyle w:val="Prrafodelista"/>
        <w:numPr>
          <w:ilvl w:val="1"/>
          <w:numId w:val="2"/>
        </w:numPr>
        <w:jc w:val="both"/>
      </w:pPr>
      <w:r w:rsidRPr="00EA2332">
        <w:t>Registro en una base de datos</w:t>
      </w:r>
    </w:p>
    <w:p w14:paraId="633D6349" w14:textId="77777777" w:rsidR="00EA2332" w:rsidRPr="00EA2332" w:rsidRDefault="00EA2332" w:rsidP="00EA2332">
      <w:pPr>
        <w:pStyle w:val="Prrafodelista"/>
        <w:numPr>
          <w:ilvl w:val="1"/>
          <w:numId w:val="2"/>
        </w:numPr>
        <w:jc w:val="both"/>
      </w:pPr>
      <w:r w:rsidRPr="00EA2332">
        <w:t>Toma de medidas de las egagrópilas</w:t>
      </w:r>
    </w:p>
    <w:p w14:paraId="4516C568" w14:textId="77777777" w:rsidR="00EA2332" w:rsidRPr="00EA2332" w:rsidRDefault="00EA2332" w:rsidP="00EA2332">
      <w:pPr>
        <w:pStyle w:val="Prrafodelista"/>
        <w:numPr>
          <w:ilvl w:val="1"/>
          <w:numId w:val="2"/>
        </w:numPr>
        <w:jc w:val="both"/>
      </w:pPr>
      <w:r w:rsidRPr="00EA2332">
        <w:t>Inmersión de las egagrópilas en agua para su procesado</w:t>
      </w:r>
    </w:p>
    <w:p w14:paraId="159FF11D" w14:textId="77777777" w:rsidR="00EA2332" w:rsidRPr="00EA2332" w:rsidRDefault="00EA2332" w:rsidP="00EA2332">
      <w:pPr>
        <w:pStyle w:val="Prrafodelista"/>
        <w:ind w:left="1440"/>
        <w:jc w:val="both"/>
      </w:pPr>
    </w:p>
    <w:p w14:paraId="33F1A034" w14:textId="77777777" w:rsidR="00EA2332" w:rsidRPr="00EA2332" w:rsidRDefault="00EA2332" w:rsidP="00EA2332">
      <w:pPr>
        <w:pStyle w:val="Prrafodelista"/>
        <w:jc w:val="both"/>
      </w:pPr>
    </w:p>
    <w:p w14:paraId="579BCD58" w14:textId="77777777" w:rsidR="00EA2332" w:rsidRPr="00EA2332" w:rsidRDefault="00EA2332" w:rsidP="00EA2332">
      <w:pPr>
        <w:pStyle w:val="Prrafodelista"/>
        <w:numPr>
          <w:ilvl w:val="0"/>
          <w:numId w:val="2"/>
        </w:numPr>
        <w:jc w:val="both"/>
      </w:pPr>
      <w:r w:rsidRPr="00EA2332">
        <w:t>Las colecciones de referencia osteológicas nos sirven para:</w:t>
      </w:r>
    </w:p>
    <w:p w14:paraId="0F219CBC" w14:textId="77777777" w:rsidR="00EA2332" w:rsidRPr="00EA2332" w:rsidRDefault="00EA2332" w:rsidP="00EA2332">
      <w:pPr>
        <w:pStyle w:val="Prrafodelista"/>
        <w:numPr>
          <w:ilvl w:val="1"/>
          <w:numId w:val="2"/>
        </w:numPr>
        <w:jc w:val="both"/>
      </w:pPr>
      <w:r w:rsidRPr="00EA2332">
        <w:t>Comparar otras muestras de huesos y dientes con las de las especies ya determinadas de la colección, y así ver qué especie es la nueva muestra</w:t>
      </w:r>
    </w:p>
    <w:p w14:paraId="1786A421" w14:textId="77777777" w:rsidR="00EA2332" w:rsidRPr="00EA2332" w:rsidRDefault="00EA2332" w:rsidP="00EA2332">
      <w:pPr>
        <w:pStyle w:val="Prrafodelista"/>
        <w:numPr>
          <w:ilvl w:val="1"/>
          <w:numId w:val="2"/>
        </w:numPr>
        <w:jc w:val="both"/>
      </w:pPr>
      <w:r w:rsidRPr="00EA2332">
        <w:t xml:space="preserve">Nos permite comparar los nuevos elementos (dientes huesos) encontrados e </w:t>
      </w:r>
      <w:proofErr w:type="spellStart"/>
      <w:r w:rsidRPr="00EA2332">
        <w:t>e</w:t>
      </w:r>
      <w:proofErr w:type="spellEnd"/>
      <w:r w:rsidRPr="00EA2332">
        <w:t xml:space="preserve"> identificar a qué parte esquelética pertenece (tibia, fémur, primer molar...)</w:t>
      </w:r>
    </w:p>
    <w:p w14:paraId="23533293" w14:textId="77777777" w:rsidR="00EA2332" w:rsidRPr="00EA2332" w:rsidRDefault="00EA2332" w:rsidP="00EA2332">
      <w:pPr>
        <w:pStyle w:val="Prrafodelista"/>
        <w:numPr>
          <w:ilvl w:val="1"/>
          <w:numId w:val="2"/>
        </w:numPr>
        <w:jc w:val="both"/>
      </w:pPr>
      <w:r w:rsidRPr="00EA2332">
        <w:t>En realidad, no sirven para nada, porque los restos (huesos, dientes) de organismos de la misma especie no se parecen en nada</w:t>
      </w:r>
    </w:p>
    <w:p w14:paraId="49C7E7CD" w14:textId="77777777" w:rsidR="00EA2332" w:rsidRPr="00EA2332" w:rsidRDefault="00EA2332" w:rsidP="00EA2332">
      <w:pPr>
        <w:pStyle w:val="Prrafodelista"/>
        <w:jc w:val="both"/>
      </w:pPr>
    </w:p>
    <w:p w14:paraId="1514785F" w14:textId="77777777" w:rsidR="00EA2332" w:rsidRPr="00EA2332" w:rsidRDefault="00EA2332" w:rsidP="00EA2332">
      <w:pPr>
        <w:pStyle w:val="Prrafodelista"/>
        <w:numPr>
          <w:ilvl w:val="0"/>
          <w:numId w:val="2"/>
        </w:numPr>
        <w:jc w:val="both"/>
      </w:pPr>
      <w:r w:rsidRPr="00EA2332">
        <w:t>El estudio de los conjuntos de egagrópilas nos permite:</w:t>
      </w:r>
    </w:p>
    <w:p w14:paraId="4D5A8045" w14:textId="77777777" w:rsidR="00EA2332" w:rsidRPr="00EA2332" w:rsidRDefault="00EA2332" w:rsidP="00EA2332">
      <w:pPr>
        <w:pStyle w:val="Prrafodelista"/>
        <w:numPr>
          <w:ilvl w:val="1"/>
          <w:numId w:val="2"/>
        </w:numPr>
        <w:jc w:val="both"/>
      </w:pPr>
      <w:r w:rsidRPr="00EA2332">
        <w:t>Conocer la dieta del predador</w:t>
      </w:r>
    </w:p>
    <w:p w14:paraId="23F7B3E8" w14:textId="77777777" w:rsidR="00EA2332" w:rsidRPr="00EA2332" w:rsidRDefault="00EA2332" w:rsidP="00EA2332">
      <w:pPr>
        <w:pStyle w:val="Prrafodelista"/>
        <w:numPr>
          <w:ilvl w:val="1"/>
          <w:numId w:val="2"/>
        </w:numPr>
        <w:jc w:val="both"/>
      </w:pPr>
      <w:r w:rsidRPr="00EA2332">
        <w:t>Identificar el predador productor</w:t>
      </w:r>
    </w:p>
    <w:p w14:paraId="70BD80C7" w14:textId="77777777" w:rsidR="00EA2332" w:rsidRPr="00EA2332" w:rsidRDefault="00EA2332" w:rsidP="00EA2332">
      <w:pPr>
        <w:pStyle w:val="Prrafodelista"/>
        <w:numPr>
          <w:ilvl w:val="1"/>
          <w:numId w:val="2"/>
        </w:numPr>
        <w:jc w:val="both"/>
      </w:pPr>
      <w:r w:rsidRPr="00EA2332">
        <w:t>Conocer el ambiente de donde proceden las egagrópilas</w:t>
      </w:r>
    </w:p>
    <w:p w14:paraId="310246A8" w14:textId="77777777" w:rsidR="00EA2332" w:rsidRPr="00EA2332" w:rsidRDefault="00EA2332" w:rsidP="00EA2332">
      <w:pPr>
        <w:pStyle w:val="Prrafodelista"/>
        <w:ind w:left="1440"/>
        <w:jc w:val="both"/>
      </w:pPr>
    </w:p>
    <w:p w14:paraId="3F5D7851" w14:textId="77777777" w:rsidR="00EA2332" w:rsidRPr="00EA2332" w:rsidRDefault="00EA2332" w:rsidP="00EA2332">
      <w:pPr>
        <w:pStyle w:val="Prrafodelista"/>
        <w:numPr>
          <w:ilvl w:val="0"/>
          <w:numId w:val="2"/>
        </w:numPr>
        <w:jc w:val="both"/>
      </w:pPr>
      <w:r w:rsidRPr="00EA2332">
        <w:t>El estudio de los microvertebrados fósiles de los yacimientos nos posibilita conocer el ambiente en el que vivieron estos seres:</w:t>
      </w:r>
    </w:p>
    <w:p w14:paraId="7FDD9ABB" w14:textId="77777777" w:rsidR="00EA2332" w:rsidRPr="00EA2332" w:rsidRDefault="00EA2332" w:rsidP="00EA2332">
      <w:pPr>
        <w:pStyle w:val="Prrafodelista"/>
        <w:numPr>
          <w:ilvl w:val="1"/>
          <w:numId w:val="2"/>
        </w:numPr>
        <w:jc w:val="both"/>
      </w:pPr>
      <w:r w:rsidRPr="00EA2332">
        <w:t>Verdadero</w:t>
      </w:r>
    </w:p>
    <w:p w14:paraId="7385F9EE" w14:textId="77777777" w:rsidR="00EA2332" w:rsidRPr="00EA2332" w:rsidRDefault="00EA2332" w:rsidP="00EA2332">
      <w:pPr>
        <w:pStyle w:val="Prrafodelista"/>
        <w:numPr>
          <w:ilvl w:val="1"/>
          <w:numId w:val="2"/>
        </w:numPr>
        <w:jc w:val="both"/>
      </w:pPr>
      <w:r w:rsidRPr="00EA2332">
        <w:t>Falso</w:t>
      </w:r>
    </w:p>
    <w:p w14:paraId="75D2255B" w14:textId="77777777" w:rsidR="00EA2332" w:rsidRPr="00EA2332" w:rsidRDefault="00EA2332" w:rsidP="00EA2332">
      <w:pPr>
        <w:pStyle w:val="Prrafodelista"/>
        <w:ind w:left="1440"/>
        <w:jc w:val="both"/>
      </w:pPr>
    </w:p>
    <w:p w14:paraId="19F004AE" w14:textId="77777777" w:rsidR="00EA2332" w:rsidRPr="00EA2332" w:rsidRDefault="00EA2332" w:rsidP="00EA2332">
      <w:pPr>
        <w:pStyle w:val="Prrafodelista"/>
        <w:numPr>
          <w:ilvl w:val="0"/>
          <w:numId w:val="2"/>
        </w:numPr>
        <w:jc w:val="both"/>
      </w:pPr>
      <w:r w:rsidRPr="00EA2332">
        <w:t>El fotografiado con escala posibilita</w:t>
      </w:r>
    </w:p>
    <w:p w14:paraId="27F03AFD" w14:textId="77777777" w:rsidR="00EA2332" w:rsidRPr="00EA2332" w:rsidRDefault="00EA2332" w:rsidP="00EA2332">
      <w:pPr>
        <w:pStyle w:val="Prrafodelista"/>
        <w:numPr>
          <w:ilvl w:val="1"/>
          <w:numId w:val="2"/>
        </w:numPr>
        <w:jc w:val="both"/>
      </w:pPr>
      <w:r w:rsidRPr="00EA2332">
        <w:t xml:space="preserve">Tener una foto bonita y poco </w:t>
      </w:r>
      <w:proofErr w:type="gramStart"/>
      <w:r w:rsidRPr="00EA2332">
        <w:t>más..</w:t>
      </w:r>
      <w:proofErr w:type="gramEnd"/>
    </w:p>
    <w:p w14:paraId="4613C318" w14:textId="77777777" w:rsidR="00EA2332" w:rsidRPr="00EA2332" w:rsidRDefault="00EA2332" w:rsidP="00EA2332">
      <w:pPr>
        <w:pStyle w:val="Prrafodelista"/>
        <w:numPr>
          <w:ilvl w:val="1"/>
          <w:numId w:val="2"/>
        </w:numPr>
        <w:jc w:val="both"/>
      </w:pPr>
      <w:r w:rsidRPr="00EA2332">
        <w:t>Aportar un elemento que identifique a la persona que procesa las egagrópilas</w:t>
      </w:r>
    </w:p>
    <w:p w14:paraId="7F30389F" w14:textId="77777777" w:rsidR="00EA2332" w:rsidRPr="00EA2332" w:rsidRDefault="00EA2332" w:rsidP="00EA2332">
      <w:pPr>
        <w:pStyle w:val="Prrafodelista"/>
        <w:numPr>
          <w:ilvl w:val="1"/>
          <w:numId w:val="2"/>
        </w:numPr>
        <w:jc w:val="both"/>
      </w:pPr>
      <w:r w:rsidRPr="00EA2332">
        <w:t xml:space="preserve">Tener los datos de medida de la egagrópila y no tener que medirla cada vez que queramos saber su medida </w:t>
      </w:r>
    </w:p>
    <w:p w14:paraId="77F921D8" w14:textId="77777777" w:rsidR="00EA2332" w:rsidRPr="00EA2332" w:rsidRDefault="00EA2332" w:rsidP="00EA2332">
      <w:pPr>
        <w:pStyle w:val="Prrafodelista"/>
        <w:ind w:left="1440"/>
        <w:jc w:val="both"/>
      </w:pPr>
    </w:p>
    <w:p w14:paraId="020DDA76" w14:textId="77777777" w:rsidR="006C3717" w:rsidRDefault="006C3717">
      <w:r>
        <w:br w:type="page"/>
      </w:r>
    </w:p>
    <w:p w14:paraId="688294A4" w14:textId="77777777" w:rsidR="006C3717" w:rsidRDefault="006C3717" w:rsidP="006C3717">
      <w:pPr>
        <w:jc w:val="center"/>
        <w:rPr>
          <w:b/>
          <w:sz w:val="24"/>
        </w:rPr>
      </w:pPr>
    </w:p>
    <w:p w14:paraId="748D451F" w14:textId="77777777" w:rsidR="006C3717" w:rsidRDefault="006C3717" w:rsidP="006C3717">
      <w:pPr>
        <w:jc w:val="center"/>
        <w:rPr>
          <w:b/>
          <w:sz w:val="24"/>
        </w:rPr>
      </w:pPr>
      <w:r>
        <w:rPr>
          <w:b/>
          <w:sz w:val="24"/>
        </w:rPr>
        <w:t xml:space="preserve">Encuesta de evaluación </w:t>
      </w:r>
      <w:r w:rsidRPr="00234314">
        <w:rPr>
          <w:b/>
          <w:sz w:val="24"/>
          <w:highlight w:val="green"/>
        </w:rPr>
        <w:t>(RESPUESTAS)</w:t>
      </w:r>
    </w:p>
    <w:p w14:paraId="6AA1BC88" w14:textId="77777777" w:rsidR="006C3717" w:rsidRPr="00AF6FD9" w:rsidRDefault="006C3717" w:rsidP="006C3717">
      <w:pPr>
        <w:jc w:val="both"/>
      </w:pPr>
      <w:r>
        <w:t>Selecciona aquella respuesta o respuestas correctas de las siguientes preguntas y/o enunciados.</w:t>
      </w:r>
    </w:p>
    <w:p w14:paraId="59CA9A6D" w14:textId="77777777" w:rsidR="006C3717" w:rsidRDefault="006C3717" w:rsidP="006C3717">
      <w:pPr>
        <w:pStyle w:val="Prrafodelista"/>
        <w:numPr>
          <w:ilvl w:val="0"/>
          <w:numId w:val="2"/>
        </w:numPr>
        <w:jc w:val="both"/>
      </w:pPr>
      <w:r>
        <w:t>Las egagrópilas son:</w:t>
      </w:r>
    </w:p>
    <w:p w14:paraId="4C932C73" w14:textId="77777777" w:rsidR="006C3717" w:rsidRPr="006C3717" w:rsidRDefault="006C3717" w:rsidP="006C3717">
      <w:pPr>
        <w:pStyle w:val="Prrafodelista"/>
        <w:numPr>
          <w:ilvl w:val="1"/>
          <w:numId w:val="2"/>
        </w:numPr>
        <w:jc w:val="both"/>
        <w:rPr>
          <w:b/>
          <w:color w:val="70AD47" w:themeColor="accent6"/>
        </w:rPr>
      </w:pPr>
      <w:r w:rsidRPr="006C3717">
        <w:rPr>
          <w:b/>
          <w:color w:val="70AD47" w:themeColor="accent6"/>
        </w:rPr>
        <w:t>Restos no digeribles como pelo, plumas, huesos y dientes pertenecientes a las presas que los depredadores no son capaces de digerir y que regurgitan.</w:t>
      </w:r>
    </w:p>
    <w:p w14:paraId="451D2459" w14:textId="77777777" w:rsidR="006C3717" w:rsidRPr="00AF6FD9" w:rsidRDefault="006C3717" w:rsidP="006C3717">
      <w:pPr>
        <w:pStyle w:val="Prrafodelista"/>
        <w:numPr>
          <w:ilvl w:val="1"/>
          <w:numId w:val="2"/>
        </w:numPr>
        <w:jc w:val="both"/>
      </w:pPr>
      <w:r>
        <w:t>Restos no digeribles como pelo, plumas, huesos y dientes pertenecientes a las presas que los depredadores no son capaces de digerir y que defecan.</w:t>
      </w:r>
    </w:p>
    <w:p w14:paraId="0A084BBE" w14:textId="77777777" w:rsidR="006C3717" w:rsidRDefault="006C3717" w:rsidP="006C3717">
      <w:pPr>
        <w:pStyle w:val="Prrafodelista"/>
        <w:numPr>
          <w:ilvl w:val="1"/>
          <w:numId w:val="2"/>
        </w:numPr>
        <w:jc w:val="both"/>
      </w:pPr>
      <w:r>
        <w:t>Restos que las rapaces nocturnas consiguen digerir por completo.</w:t>
      </w:r>
    </w:p>
    <w:p w14:paraId="7B4E7097" w14:textId="77777777" w:rsidR="006C3717" w:rsidRDefault="006C3717" w:rsidP="006C3717">
      <w:pPr>
        <w:pStyle w:val="Prrafodelista"/>
        <w:ind w:left="1440"/>
        <w:jc w:val="both"/>
      </w:pPr>
    </w:p>
    <w:p w14:paraId="0B425662" w14:textId="77777777" w:rsidR="006C3717" w:rsidRDefault="006C3717" w:rsidP="006C3717">
      <w:pPr>
        <w:pStyle w:val="Prrafodelista"/>
        <w:numPr>
          <w:ilvl w:val="0"/>
          <w:numId w:val="2"/>
        </w:numPr>
        <w:jc w:val="both"/>
      </w:pPr>
      <w:r>
        <w:t>Las egagrópilas son producidas por:</w:t>
      </w:r>
    </w:p>
    <w:p w14:paraId="0AF89518" w14:textId="77777777" w:rsidR="006C3717" w:rsidRDefault="006C3717" w:rsidP="006C3717">
      <w:pPr>
        <w:pStyle w:val="Prrafodelista"/>
        <w:numPr>
          <w:ilvl w:val="1"/>
          <w:numId w:val="2"/>
        </w:numPr>
        <w:jc w:val="both"/>
      </w:pPr>
      <w:r>
        <w:t>Exclusivamente por las rapaces nocturnas</w:t>
      </w:r>
    </w:p>
    <w:p w14:paraId="7D7C62A0" w14:textId="77777777" w:rsidR="006C3717" w:rsidRDefault="006C3717" w:rsidP="006C3717">
      <w:pPr>
        <w:pStyle w:val="Prrafodelista"/>
        <w:numPr>
          <w:ilvl w:val="1"/>
          <w:numId w:val="2"/>
        </w:numPr>
        <w:jc w:val="both"/>
      </w:pPr>
      <w:r>
        <w:t>Carnívoros y rapaces</w:t>
      </w:r>
    </w:p>
    <w:p w14:paraId="27E09B13" w14:textId="77777777" w:rsidR="006C3717" w:rsidRPr="006C3717" w:rsidRDefault="006C3717" w:rsidP="006C3717">
      <w:pPr>
        <w:pStyle w:val="Prrafodelista"/>
        <w:numPr>
          <w:ilvl w:val="1"/>
          <w:numId w:val="2"/>
        </w:numPr>
        <w:jc w:val="both"/>
        <w:rPr>
          <w:b/>
          <w:color w:val="70AD47" w:themeColor="accent6"/>
        </w:rPr>
      </w:pPr>
      <w:r w:rsidRPr="006C3717">
        <w:rPr>
          <w:b/>
          <w:color w:val="70AD47" w:themeColor="accent6"/>
        </w:rPr>
        <w:t>Por rapaces nocturnas y diurnas</w:t>
      </w:r>
    </w:p>
    <w:p w14:paraId="6EA9E09F" w14:textId="77777777" w:rsidR="006C3717" w:rsidRDefault="006C3717" w:rsidP="006C3717">
      <w:pPr>
        <w:pStyle w:val="Prrafodelista"/>
        <w:ind w:left="1440"/>
        <w:jc w:val="both"/>
      </w:pPr>
    </w:p>
    <w:p w14:paraId="061B20DC" w14:textId="77777777" w:rsidR="006C3717" w:rsidRDefault="006C3717" w:rsidP="006C3717">
      <w:pPr>
        <w:pStyle w:val="Prrafodelista"/>
        <w:numPr>
          <w:ilvl w:val="0"/>
          <w:numId w:val="2"/>
        </w:numPr>
        <w:jc w:val="both"/>
      </w:pPr>
      <w:r>
        <w:t>El grupo de los microvertebrados está compuesto por:</w:t>
      </w:r>
    </w:p>
    <w:p w14:paraId="59C85D61" w14:textId="77777777" w:rsidR="006C3717" w:rsidRPr="006C3717" w:rsidRDefault="006C3717" w:rsidP="006C3717">
      <w:pPr>
        <w:pStyle w:val="Prrafodelista"/>
        <w:numPr>
          <w:ilvl w:val="1"/>
          <w:numId w:val="2"/>
        </w:numPr>
        <w:jc w:val="both"/>
        <w:rPr>
          <w:b/>
          <w:color w:val="70AD47" w:themeColor="accent6"/>
        </w:rPr>
      </w:pPr>
      <w:r w:rsidRPr="006C3717">
        <w:rPr>
          <w:b/>
          <w:color w:val="70AD47" w:themeColor="accent6"/>
        </w:rPr>
        <w:t>Aves, micromamíferos, anfibios y anfibios</w:t>
      </w:r>
    </w:p>
    <w:p w14:paraId="76B33AAF" w14:textId="77777777" w:rsidR="006C3717" w:rsidRDefault="006C3717" w:rsidP="006C3717">
      <w:pPr>
        <w:pStyle w:val="Prrafodelista"/>
        <w:numPr>
          <w:ilvl w:val="1"/>
          <w:numId w:val="2"/>
        </w:numPr>
        <w:jc w:val="both"/>
      </w:pPr>
      <w:r>
        <w:t>Aves, micromamíferos y rapaces nocturnas</w:t>
      </w:r>
    </w:p>
    <w:p w14:paraId="54DF53B8" w14:textId="77777777" w:rsidR="006C3717" w:rsidRDefault="006C3717" w:rsidP="006C3717">
      <w:pPr>
        <w:pStyle w:val="Prrafodelista"/>
        <w:numPr>
          <w:ilvl w:val="1"/>
          <w:numId w:val="2"/>
        </w:numPr>
        <w:jc w:val="both"/>
      </w:pPr>
      <w:r>
        <w:t>Aves, micromamíferos, anfibios, reptiles e insectos</w:t>
      </w:r>
    </w:p>
    <w:p w14:paraId="169B9556" w14:textId="77777777" w:rsidR="006C3717" w:rsidRDefault="006C3717" w:rsidP="006C3717">
      <w:pPr>
        <w:pStyle w:val="Prrafodelista"/>
        <w:ind w:left="1440"/>
        <w:jc w:val="both"/>
      </w:pPr>
    </w:p>
    <w:p w14:paraId="74F5CBAF" w14:textId="248BEF60" w:rsidR="006C3717" w:rsidRDefault="006C3717" w:rsidP="006C3717">
      <w:pPr>
        <w:pStyle w:val="Prrafodelista"/>
        <w:ind w:left="1440"/>
        <w:jc w:val="both"/>
      </w:pPr>
    </w:p>
    <w:p w14:paraId="2A686E49" w14:textId="30A6EEC2" w:rsidR="000803E9" w:rsidRDefault="000803E9" w:rsidP="000803E9">
      <w:pPr>
        <w:pStyle w:val="Prrafodelista"/>
        <w:numPr>
          <w:ilvl w:val="0"/>
          <w:numId w:val="2"/>
        </w:numPr>
        <w:jc w:val="both"/>
      </w:pPr>
      <w:r>
        <w:t>Los lem</w:t>
      </w:r>
      <w:r w:rsidR="00117F85">
        <w:t>m</w:t>
      </w:r>
      <w:r>
        <w:t>ings (roedores que viven en zonas de Europa como Noruega, Suecia, Finlandia en condiciones muy frías casi todo el año) podrían habitar perfectamente en los desiertos del norte de África donde viven los gerbos (roedores perfectamente adaptados a intensas condiciones de sequedad en el ambiente).</w:t>
      </w:r>
    </w:p>
    <w:p w14:paraId="035BB220" w14:textId="77777777" w:rsidR="000803E9" w:rsidRDefault="000803E9" w:rsidP="000803E9">
      <w:pPr>
        <w:pStyle w:val="Prrafodelista"/>
        <w:numPr>
          <w:ilvl w:val="1"/>
          <w:numId w:val="2"/>
        </w:numPr>
        <w:jc w:val="both"/>
      </w:pPr>
      <w:r w:rsidRPr="006C3717">
        <w:rPr>
          <w:b/>
          <w:color w:val="70AD47" w:themeColor="accent6"/>
        </w:rPr>
        <w:t>Verdadero</w:t>
      </w:r>
    </w:p>
    <w:p w14:paraId="6FCD33AA" w14:textId="77777777" w:rsidR="000803E9" w:rsidRDefault="000803E9" w:rsidP="000803E9">
      <w:pPr>
        <w:pStyle w:val="Prrafodelista"/>
        <w:numPr>
          <w:ilvl w:val="1"/>
          <w:numId w:val="2"/>
        </w:numPr>
        <w:jc w:val="both"/>
      </w:pPr>
      <w:r>
        <w:t>Falso</w:t>
      </w:r>
    </w:p>
    <w:p w14:paraId="276AFCFC" w14:textId="77777777" w:rsidR="000803E9" w:rsidRDefault="000803E9" w:rsidP="006C3717">
      <w:pPr>
        <w:pStyle w:val="Prrafodelista"/>
        <w:ind w:left="1440"/>
        <w:jc w:val="both"/>
      </w:pPr>
    </w:p>
    <w:p w14:paraId="1493F1F6" w14:textId="77777777" w:rsidR="006C3717" w:rsidRDefault="006C3717" w:rsidP="006C3717">
      <w:pPr>
        <w:pStyle w:val="Prrafodelista"/>
        <w:numPr>
          <w:ilvl w:val="0"/>
          <w:numId w:val="2"/>
        </w:numPr>
        <w:jc w:val="both"/>
      </w:pPr>
      <w:r>
        <w:t>Un fósil es</w:t>
      </w:r>
    </w:p>
    <w:p w14:paraId="0AB627BD" w14:textId="77777777" w:rsidR="006C3717" w:rsidRDefault="006C3717" w:rsidP="006C3717">
      <w:pPr>
        <w:pStyle w:val="Prrafodelista"/>
        <w:numPr>
          <w:ilvl w:val="1"/>
          <w:numId w:val="2"/>
        </w:numPr>
        <w:jc w:val="both"/>
      </w:pPr>
      <w:r>
        <w:t>Un organismo del pasado</w:t>
      </w:r>
    </w:p>
    <w:p w14:paraId="091F2813" w14:textId="0F224CAA" w:rsidR="006C3717" w:rsidRPr="006C3717" w:rsidRDefault="000803E9" w:rsidP="006C3717">
      <w:pPr>
        <w:pStyle w:val="Prrafodelista"/>
        <w:numPr>
          <w:ilvl w:val="1"/>
          <w:numId w:val="2"/>
        </w:numPr>
        <w:jc w:val="both"/>
        <w:rPr>
          <w:b/>
          <w:color w:val="70AD47" w:themeColor="accent6"/>
        </w:rPr>
      </w:pPr>
      <w:r>
        <w:rPr>
          <w:b/>
          <w:color w:val="70AD47" w:themeColor="accent6"/>
        </w:rPr>
        <w:t>Las evidencias de un organismo que vivió en el pasado</w:t>
      </w:r>
    </w:p>
    <w:p w14:paraId="0B510D0A" w14:textId="77777777" w:rsidR="006C3717" w:rsidRDefault="006C3717" w:rsidP="006C3717">
      <w:pPr>
        <w:pStyle w:val="Prrafodelista"/>
        <w:numPr>
          <w:ilvl w:val="1"/>
          <w:numId w:val="2"/>
        </w:numPr>
        <w:jc w:val="both"/>
      </w:pPr>
      <w:r>
        <w:t>Un organismo del pasado, los restos de su actividad y las réplicas que se exponen en los museos.</w:t>
      </w:r>
    </w:p>
    <w:p w14:paraId="3F6DEB96" w14:textId="77777777" w:rsidR="006C3717" w:rsidRDefault="006C3717" w:rsidP="006C3717">
      <w:pPr>
        <w:pStyle w:val="Prrafodelista"/>
        <w:ind w:left="1440"/>
        <w:jc w:val="both"/>
      </w:pPr>
    </w:p>
    <w:p w14:paraId="76F3A0BF" w14:textId="141671A0" w:rsidR="006C3717" w:rsidRDefault="006C3717" w:rsidP="006C3717">
      <w:pPr>
        <w:pStyle w:val="Prrafodelista"/>
        <w:numPr>
          <w:ilvl w:val="0"/>
          <w:numId w:val="2"/>
        </w:numPr>
        <w:jc w:val="both"/>
      </w:pPr>
      <w:r>
        <w:t xml:space="preserve">El origen de los microvertebrados </w:t>
      </w:r>
      <w:r w:rsidR="007D4999">
        <w:t xml:space="preserve">que encontramos </w:t>
      </w:r>
      <w:r>
        <w:t>en un yacimiento fósil puede deberse a</w:t>
      </w:r>
      <w:r w:rsidR="007D4999">
        <w:t>l</w:t>
      </w:r>
      <w:r>
        <w:t>:</w:t>
      </w:r>
    </w:p>
    <w:p w14:paraId="7B6AB59F" w14:textId="1A44E496" w:rsidR="006C3717" w:rsidRDefault="007D4999" w:rsidP="006C3717">
      <w:pPr>
        <w:pStyle w:val="Prrafodelista"/>
        <w:numPr>
          <w:ilvl w:val="1"/>
          <w:numId w:val="2"/>
        </w:numPr>
        <w:jc w:val="both"/>
      </w:pPr>
      <w:r>
        <w:t>A</w:t>
      </w:r>
      <w:r w:rsidR="006C3717">
        <w:t>porte de egagrópilas de rapaces</w:t>
      </w:r>
    </w:p>
    <w:p w14:paraId="47C686E1" w14:textId="0C5B0113" w:rsidR="006C3717" w:rsidRDefault="007D4999" w:rsidP="006C3717">
      <w:pPr>
        <w:pStyle w:val="Prrafodelista"/>
        <w:numPr>
          <w:ilvl w:val="1"/>
          <w:numId w:val="2"/>
        </w:numPr>
        <w:jc w:val="both"/>
      </w:pPr>
      <w:r>
        <w:t>A</w:t>
      </w:r>
      <w:r w:rsidR="006C3717">
        <w:t>porte de excrementos de carnívoros</w:t>
      </w:r>
    </w:p>
    <w:p w14:paraId="263131CB" w14:textId="77777777" w:rsidR="006C3717" w:rsidRPr="006C3717" w:rsidRDefault="006C3717" w:rsidP="006C3717">
      <w:pPr>
        <w:pStyle w:val="Prrafodelista"/>
        <w:numPr>
          <w:ilvl w:val="1"/>
          <w:numId w:val="2"/>
        </w:numPr>
        <w:jc w:val="both"/>
        <w:rPr>
          <w:b/>
          <w:color w:val="70AD47" w:themeColor="accent6"/>
        </w:rPr>
      </w:pPr>
      <w:r w:rsidRPr="006C3717">
        <w:rPr>
          <w:b/>
          <w:color w:val="70AD47" w:themeColor="accent6"/>
        </w:rPr>
        <w:t>Las dos anteriores son correctas</w:t>
      </w:r>
    </w:p>
    <w:p w14:paraId="484FFA3C" w14:textId="77777777" w:rsidR="006C3717" w:rsidRDefault="006C3717" w:rsidP="006C3717">
      <w:pPr>
        <w:pStyle w:val="Prrafodelista"/>
        <w:ind w:left="1440"/>
        <w:jc w:val="both"/>
      </w:pPr>
    </w:p>
    <w:p w14:paraId="3F3FA032" w14:textId="6002082F" w:rsidR="006C3717" w:rsidRDefault="007D4999" w:rsidP="006C3717">
      <w:pPr>
        <w:pStyle w:val="Prrafodelista"/>
        <w:numPr>
          <w:ilvl w:val="0"/>
          <w:numId w:val="2"/>
        </w:numPr>
        <w:jc w:val="both"/>
      </w:pPr>
      <w:r>
        <w:t>En el procesado de egagrópilas ¿qué pasos son necesarios?</w:t>
      </w:r>
    </w:p>
    <w:p w14:paraId="7802F6A1" w14:textId="77777777" w:rsidR="006C3717" w:rsidRPr="006C3717" w:rsidRDefault="006C3717" w:rsidP="006C3717">
      <w:pPr>
        <w:pStyle w:val="Prrafodelista"/>
        <w:numPr>
          <w:ilvl w:val="1"/>
          <w:numId w:val="2"/>
        </w:numPr>
        <w:jc w:val="both"/>
        <w:rPr>
          <w:b/>
          <w:color w:val="70AD47" w:themeColor="accent6"/>
        </w:rPr>
      </w:pPr>
      <w:r w:rsidRPr="006C3717">
        <w:rPr>
          <w:b/>
          <w:color w:val="70AD47" w:themeColor="accent6"/>
        </w:rPr>
        <w:t>Fotografiado de las egagrópilas previo procesado</w:t>
      </w:r>
    </w:p>
    <w:p w14:paraId="24BC6A3D" w14:textId="77777777" w:rsidR="006C3717" w:rsidRPr="006C3717" w:rsidRDefault="006C3717" w:rsidP="006C3717">
      <w:pPr>
        <w:pStyle w:val="Prrafodelista"/>
        <w:numPr>
          <w:ilvl w:val="1"/>
          <w:numId w:val="2"/>
        </w:numPr>
        <w:jc w:val="both"/>
        <w:rPr>
          <w:b/>
          <w:color w:val="70AD47" w:themeColor="accent6"/>
        </w:rPr>
      </w:pPr>
      <w:r w:rsidRPr="006C3717">
        <w:rPr>
          <w:b/>
          <w:color w:val="70AD47" w:themeColor="accent6"/>
        </w:rPr>
        <w:t>Registro en una base de datos</w:t>
      </w:r>
    </w:p>
    <w:p w14:paraId="6B44616D" w14:textId="77777777" w:rsidR="006C3717" w:rsidRPr="006C3717" w:rsidRDefault="006C3717" w:rsidP="006C3717">
      <w:pPr>
        <w:pStyle w:val="Prrafodelista"/>
        <w:numPr>
          <w:ilvl w:val="1"/>
          <w:numId w:val="2"/>
        </w:numPr>
        <w:jc w:val="both"/>
        <w:rPr>
          <w:b/>
          <w:color w:val="70AD47" w:themeColor="accent6"/>
        </w:rPr>
      </w:pPr>
      <w:r w:rsidRPr="006C3717">
        <w:rPr>
          <w:b/>
          <w:color w:val="70AD47" w:themeColor="accent6"/>
        </w:rPr>
        <w:t>Toma de medidas de las egagrópilas</w:t>
      </w:r>
    </w:p>
    <w:p w14:paraId="395A8670" w14:textId="77777777" w:rsidR="006C3717" w:rsidRDefault="006C3717" w:rsidP="006C3717">
      <w:pPr>
        <w:pStyle w:val="Prrafodelista"/>
        <w:numPr>
          <w:ilvl w:val="1"/>
          <w:numId w:val="2"/>
        </w:numPr>
        <w:jc w:val="both"/>
      </w:pPr>
      <w:r>
        <w:t>Inmersión de las egagrópilas en agua para su procesado</w:t>
      </w:r>
    </w:p>
    <w:p w14:paraId="60E449A2" w14:textId="77777777" w:rsidR="006C3717" w:rsidRDefault="006C3717" w:rsidP="006C3717">
      <w:pPr>
        <w:pStyle w:val="Prrafodelista"/>
        <w:ind w:left="1440"/>
        <w:jc w:val="both"/>
      </w:pPr>
    </w:p>
    <w:p w14:paraId="39DF9A98" w14:textId="5E381A7B" w:rsidR="006C3717" w:rsidRDefault="006C3717" w:rsidP="006C3717">
      <w:pPr>
        <w:pStyle w:val="Prrafodelista"/>
        <w:jc w:val="both"/>
      </w:pPr>
    </w:p>
    <w:p w14:paraId="034F5161" w14:textId="6312B22B" w:rsidR="007D4999" w:rsidRDefault="007D4999" w:rsidP="007D4999">
      <w:pPr>
        <w:pStyle w:val="Prrafodelista"/>
        <w:numPr>
          <w:ilvl w:val="0"/>
          <w:numId w:val="2"/>
        </w:numPr>
        <w:jc w:val="both"/>
      </w:pPr>
      <w:r>
        <w:t>Las colecciones de referencia osteológicas nos sirven para:</w:t>
      </w:r>
    </w:p>
    <w:p w14:paraId="14F1AF7D" w14:textId="1415A9CD" w:rsidR="007D4999" w:rsidRPr="006C3717" w:rsidRDefault="007D4999" w:rsidP="007D4999">
      <w:pPr>
        <w:pStyle w:val="Prrafodelista"/>
        <w:numPr>
          <w:ilvl w:val="1"/>
          <w:numId w:val="2"/>
        </w:numPr>
        <w:jc w:val="both"/>
        <w:rPr>
          <w:b/>
          <w:color w:val="70AD47" w:themeColor="accent6"/>
        </w:rPr>
      </w:pPr>
      <w:r>
        <w:rPr>
          <w:b/>
          <w:color w:val="70AD47" w:themeColor="accent6"/>
        </w:rPr>
        <w:t>C</w:t>
      </w:r>
      <w:r w:rsidRPr="006C3717">
        <w:rPr>
          <w:b/>
          <w:color w:val="70AD47" w:themeColor="accent6"/>
        </w:rPr>
        <w:t xml:space="preserve">omparar </w:t>
      </w:r>
      <w:r>
        <w:rPr>
          <w:b/>
          <w:color w:val="70AD47" w:themeColor="accent6"/>
        </w:rPr>
        <w:t>otras muestras de huesos y dientes</w:t>
      </w:r>
      <w:r w:rsidR="003B1BAD">
        <w:rPr>
          <w:b/>
          <w:color w:val="70AD47" w:themeColor="accent6"/>
        </w:rPr>
        <w:t xml:space="preserve"> con las de las especies ya determinadas de la colección, y así ver qué </w:t>
      </w:r>
      <w:r w:rsidRPr="006C3717">
        <w:rPr>
          <w:b/>
          <w:color w:val="70AD47" w:themeColor="accent6"/>
        </w:rPr>
        <w:t xml:space="preserve">especie </w:t>
      </w:r>
      <w:r w:rsidR="003B1BAD">
        <w:rPr>
          <w:b/>
          <w:color w:val="70AD47" w:themeColor="accent6"/>
        </w:rPr>
        <w:t>es la nueva muestra</w:t>
      </w:r>
    </w:p>
    <w:p w14:paraId="16E5F933" w14:textId="1AA5F52D" w:rsidR="007D4999" w:rsidRPr="006C3717" w:rsidRDefault="007D4999" w:rsidP="007D4999">
      <w:pPr>
        <w:pStyle w:val="Prrafodelista"/>
        <w:numPr>
          <w:ilvl w:val="1"/>
          <w:numId w:val="2"/>
        </w:numPr>
        <w:jc w:val="both"/>
        <w:rPr>
          <w:b/>
          <w:color w:val="70AD47" w:themeColor="accent6"/>
        </w:rPr>
      </w:pPr>
      <w:r w:rsidRPr="006C3717">
        <w:rPr>
          <w:b/>
          <w:color w:val="70AD47" w:themeColor="accent6"/>
        </w:rPr>
        <w:t xml:space="preserve">Nos permite comparar </w:t>
      </w:r>
      <w:r w:rsidR="003B1BAD">
        <w:rPr>
          <w:b/>
          <w:color w:val="70AD47" w:themeColor="accent6"/>
        </w:rPr>
        <w:t xml:space="preserve">los nuevos </w:t>
      </w:r>
      <w:r w:rsidRPr="006C3717">
        <w:rPr>
          <w:b/>
          <w:color w:val="70AD47" w:themeColor="accent6"/>
        </w:rPr>
        <w:t xml:space="preserve">elementos </w:t>
      </w:r>
      <w:r w:rsidR="003B1BAD">
        <w:rPr>
          <w:b/>
          <w:color w:val="70AD47" w:themeColor="accent6"/>
        </w:rPr>
        <w:t xml:space="preserve">(dientes huesos) encontrados e </w:t>
      </w:r>
      <w:proofErr w:type="spellStart"/>
      <w:r w:rsidRPr="006C3717">
        <w:rPr>
          <w:b/>
          <w:color w:val="70AD47" w:themeColor="accent6"/>
        </w:rPr>
        <w:t>e</w:t>
      </w:r>
      <w:proofErr w:type="spellEnd"/>
      <w:r w:rsidRPr="006C3717">
        <w:rPr>
          <w:b/>
          <w:color w:val="70AD47" w:themeColor="accent6"/>
        </w:rPr>
        <w:t xml:space="preserve"> identificar </w:t>
      </w:r>
      <w:r w:rsidR="003B1BAD">
        <w:rPr>
          <w:b/>
          <w:color w:val="70AD47" w:themeColor="accent6"/>
        </w:rPr>
        <w:t xml:space="preserve">a qué parte esquelética pertenece (tibia, fémur, primer </w:t>
      </w:r>
      <w:r w:rsidR="00117F85">
        <w:rPr>
          <w:b/>
          <w:color w:val="70AD47" w:themeColor="accent6"/>
        </w:rPr>
        <w:t>molar...</w:t>
      </w:r>
      <w:r w:rsidR="003B1BAD">
        <w:rPr>
          <w:b/>
          <w:color w:val="70AD47" w:themeColor="accent6"/>
        </w:rPr>
        <w:t>)</w:t>
      </w:r>
    </w:p>
    <w:p w14:paraId="0F95D925" w14:textId="4D494B17" w:rsidR="007D4999" w:rsidRDefault="003B1BAD" w:rsidP="007D4999">
      <w:pPr>
        <w:pStyle w:val="Prrafodelista"/>
        <w:numPr>
          <w:ilvl w:val="1"/>
          <w:numId w:val="2"/>
        </w:numPr>
        <w:jc w:val="both"/>
      </w:pPr>
      <w:r>
        <w:t xml:space="preserve">En </w:t>
      </w:r>
      <w:r w:rsidR="00117F85">
        <w:t>realidad,</w:t>
      </w:r>
      <w:r>
        <w:t xml:space="preserve"> no sirven para nada, porque los restos (huesos, dientes) de organismos de la misma especie no se parecen en nada</w:t>
      </w:r>
    </w:p>
    <w:p w14:paraId="295CD2CD" w14:textId="77777777" w:rsidR="007D4999" w:rsidRDefault="007D4999" w:rsidP="006C3717">
      <w:pPr>
        <w:pStyle w:val="Prrafodelista"/>
        <w:jc w:val="both"/>
      </w:pPr>
    </w:p>
    <w:p w14:paraId="523A8738" w14:textId="77777777" w:rsidR="006C3717" w:rsidRDefault="006C3717" w:rsidP="006C3717">
      <w:pPr>
        <w:pStyle w:val="Prrafodelista"/>
        <w:numPr>
          <w:ilvl w:val="0"/>
          <w:numId w:val="2"/>
        </w:numPr>
        <w:jc w:val="both"/>
      </w:pPr>
      <w:r>
        <w:t>El estudio de los conjuntos de egagrópilas nos permite:</w:t>
      </w:r>
    </w:p>
    <w:p w14:paraId="2A624C8E" w14:textId="77777777" w:rsidR="006C3717" w:rsidRPr="006C3717" w:rsidRDefault="006C3717" w:rsidP="006C3717">
      <w:pPr>
        <w:pStyle w:val="Prrafodelista"/>
        <w:numPr>
          <w:ilvl w:val="1"/>
          <w:numId w:val="2"/>
        </w:numPr>
        <w:jc w:val="both"/>
        <w:rPr>
          <w:b/>
          <w:color w:val="70AD47" w:themeColor="accent6"/>
        </w:rPr>
      </w:pPr>
      <w:r w:rsidRPr="006C3717">
        <w:rPr>
          <w:b/>
          <w:color w:val="70AD47" w:themeColor="accent6"/>
        </w:rPr>
        <w:t>Conocer la dieta del predador</w:t>
      </w:r>
    </w:p>
    <w:p w14:paraId="181FBBEE" w14:textId="77777777" w:rsidR="006C3717" w:rsidRPr="006C3717" w:rsidRDefault="006C3717" w:rsidP="006C3717">
      <w:pPr>
        <w:pStyle w:val="Prrafodelista"/>
        <w:numPr>
          <w:ilvl w:val="1"/>
          <w:numId w:val="2"/>
        </w:numPr>
        <w:jc w:val="both"/>
        <w:rPr>
          <w:b/>
          <w:color w:val="70AD47" w:themeColor="accent6"/>
        </w:rPr>
      </w:pPr>
      <w:r w:rsidRPr="006C3717">
        <w:rPr>
          <w:b/>
          <w:color w:val="70AD47" w:themeColor="accent6"/>
        </w:rPr>
        <w:t>Identificar el predador productor</w:t>
      </w:r>
    </w:p>
    <w:p w14:paraId="147952DC" w14:textId="77777777" w:rsidR="006C3717" w:rsidRPr="006C3717" w:rsidRDefault="006C3717" w:rsidP="006C3717">
      <w:pPr>
        <w:pStyle w:val="Prrafodelista"/>
        <w:numPr>
          <w:ilvl w:val="1"/>
          <w:numId w:val="2"/>
        </w:numPr>
        <w:jc w:val="both"/>
        <w:rPr>
          <w:b/>
          <w:color w:val="70AD47" w:themeColor="accent6"/>
        </w:rPr>
      </w:pPr>
      <w:r w:rsidRPr="006C3717">
        <w:rPr>
          <w:b/>
          <w:color w:val="70AD47" w:themeColor="accent6"/>
        </w:rPr>
        <w:t>Conocer el ambiente de donde proceden las egagrópilas</w:t>
      </w:r>
    </w:p>
    <w:p w14:paraId="0D6C7AA5" w14:textId="77777777" w:rsidR="006C3717" w:rsidRDefault="006C3717" w:rsidP="006C3717">
      <w:pPr>
        <w:pStyle w:val="Prrafodelista"/>
        <w:ind w:left="1440"/>
        <w:jc w:val="both"/>
      </w:pPr>
    </w:p>
    <w:p w14:paraId="15A9D2AD" w14:textId="77777777" w:rsidR="006C3717" w:rsidRDefault="006C3717" w:rsidP="006C3717">
      <w:pPr>
        <w:pStyle w:val="Prrafodelista"/>
        <w:numPr>
          <w:ilvl w:val="0"/>
          <w:numId w:val="2"/>
        </w:numPr>
        <w:jc w:val="both"/>
      </w:pPr>
      <w:r>
        <w:t>El estudio de los microvertebrados fósiles de los yacimientos nos posibilita conocer el ambiente en el que vivieron estos seres:</w:t>
      </w:r>
    </w:p>
    <w:p w14:paraId="2F03FC4F" w14:textId="77777777" w:rsidR="006C3717" w:rsidRDefault="006C3717" w:rsidP="006C3717">
      <w:pPr>
        <w:pStyle w:val="Prrafodelista"/>
        <w:numPr>
          <w:ilvl w:val="1"/>
          <w:numId w:val="2"/>
        </w:numPr>
        <w:jc w:val="both"/>
      </w:pPr>
      <w:r w:rsidRPr="006C3717">
        <w:rPr>
          <w:b/>
          <w:color w:val="70AD47" w:themeColor="accent6"/>
        </w:rPr>
        <w:t>Verdadero</w:t>
      </w:r>
    </w:p>
    <w:p w14:paraId="46F324C9" w14:textId="77777777" w:rsidR="006C3717" w:rsidRDefault="006C3717" w:rsidP="006C3717">
      <w:pPr>
        <w:pStyle w:val="Prrafodelista"/>
        <w:numPr>
          <w:ilvl w:val="1"/>
          <w:numId w:val="2"/>
        </w:numPr>
        <w:jc w:val="both"/>
      </w:pPr>
      <w:r>
        <w:t>Falso</w:t>
      </w:r>
    </w:p>
    <w:p w14:paraId="78D714CC" w14:textId="77777777" w:rsidR="006C3717" w:rsidRDefault="006C3717" w:rsidP="006C3717">
      <w:pPr>
        <w:pStyle w:val="Prrafodelista"/>
        <w:ind w:left="1440"/>
        <w:jc w:val="both"/>
      </w:pPr>
    </w:p>
    <w:p w14:paraId="6E45D7E2" w14:textId="77777777" w:rsidR="006C3717" w:rsidRDefault="006C3717" w:rsidP="006C3717">
      <w:pPr>
        <w:pStyle w:val="Prrafodelista"/>
        <w:numPr>
          <w:ilvl w:val="0"/>
          <w:numId w:val="2"/>
        </w:numPr>
        <w:jc w:val="both"/>
      </w:pPr>
      <w:r>
        <w:t>El fotografiado con escala posibilita</w:t>
      </w:r>
    </w:p>
    <w:p w14:paraId="0877EA06" w14:textId="234A1330" w:rsidR="006C3717" w:rsidRDefault="006C3717" w:rsidP="006C3717">
      <w:pPr>
        <w:pStyle w:val="Prrafodelista"/>
        <w:numPr>
          <w:ilvl w:val="1"/>
          <w:numId w:val="2"/>
        </w:numPr>
        <w:jc w:val="both"/>
      </w:pPr>
      <w:r>
        <w:t>Tener una foto bonita</w:t>
      </w:r>
      <w:r w:rsidR="00DD6D46">
        <w:t xml:space="preserve"> y poco </w:t>
      </w:r>
      <w:proofErr w:type="gramStart"/>
      <w:r w:rsidR="00DD6D46">
        <w:t>más..</w:t>
      </w:r>
      <w:proofErr w:type="gramEnd"/>
    </w:p>
    <w:p w14:paraId="7B599176" w14:textId="77777777" w:rsidR="006C3717" w:rsidRDefault="006C3717" w:rsidP="006C3717">
      <w:pPr>
        <w:pStyle w:val="Prrafodelista"/>
        <w:numPr>
          <w:ilvl w:val="1"/>
          <w:numId w:val="2"/>
        </w:numPr>
        <w:jc w:val="both"/>
      </w:pPr>
      <w:r>
        <w:t>Aportar un elemento que identifique a la persona que procesa las egagrópilas</w:t>
      </w:r>
    </w:p>
    <w:p w14:paraId="362E5F4B" w14:textId="13EB9BC0" w:rsidR="006C3717" w:rsidRPr="006C3717" w:rsidRDefault="00DD6D46" w:rsidP="006C3717">
      <w:pPr>
        <w:pStyle w:val="Prrafodelista"/>
        <w:numPr>
          <w:ilvl w:val="1"/>
          <w:numId w:val="2"/>
        </w:numPr>
        <w:jc w:val="both"/>
        <w:rPr>
          <w:b/>
          <w:color w:val="70AD47" w:themeColor="accent6"/>
        </w:rPr>
      </w:pPr>
      <w:r>
        <w:rPr>
          <w:b/>
          <w:color w:val="70AD47" w:themeColor="accent6"/>
        </w:rPr>
        <w:t xml:space="preserve">Tener los datos de medida de </w:t>
      </w:r>
      <w:r w:rsidR="006C3717" w:rsidRPr="006C3717">
        <w:rPr>
          <w:b/>
          <w:color w:val="70AD47" w:themeColor="accent6"/>
        </w:rPr>
        <w:t>la egagrópila</w:t>
      </w:r>
      <w:r>
        <w:rPr>
          <w:b/>
          <w:color w:val="70AD47" w:themeColor="accent6"/>
        </w:rPr>
        <w:t xml:space="preserve"> y no tener que medirla cada vez que queramos saber su medida</w:t>
      </w:r>
      <w:r w:rsidR="003B1BAD">
        <w:rPr>
          <w:b/>
          <w:color w:val="70AD47" w:themeColor="accent6"/>
        </w:rPr>
        <w:t xml:space="preserve"> </w:t>
      </w:r>
    </w:p>
    <w:p w14:paraId="2C0A8ACD" w14:textId="77777777" w:rsidR="00C01218" w:rsidRPr="00AF6FD9" w:rsidRDefault="00C01218" w:rsidP="006C3717">
      <w:pPr>
        <w:pStyle w:val="Prrafodelista"/>
        <w:ind w:left="1440"/>
        <w:jc w:val="both"/>
      </w:pPr>
    </w:p>
    <w:sectPr w:rsidR="00C01218" w:rsidRPr="00AF6FD9">
      <w:headerReference w:type="default" r:id="rId7"/>
      <w:pgSz w:w="11906" w:h="16838"/>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47483" w16cex:dateUtc="2022-10-02T18:35:00Z"/>
  <w16cex:commentExtensible w16cex:durableId="26E47490" w16cex:dateUtc="2022-10-02T18:35:00Z"/>
  <w16cex:commentExtensible w16cex:durableId="26E474F2" w16cex:dateUtc="2022-10-02T18:37:00Z"/>
  <w16cex:commentExtensible w16cex:durableId="26E47570" w16cex:dateUtc="2022-10-02T18:39:00Z"/>
  <w16cex:commentExtensible w16cex:durableId="26E475A9" w16cex:dateUtc="2022-10-02T18:40:00Z"/>
  <w16cex:commentExtensible w16cex:durableId="26E475C8" w16cex:dateUtc="2022-10-02T1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CB68D1" w16cid:durableId="26E47483"/>
  <w16cid:commentId w16cid:paraId="55EA6560" w16cid:durableId="26E47490"/>
  <w16cid:commentId w16cid:paraId="72E6CAD8" w16cid:durableId="26E474F2"/>
  <w16cid:commentId w16cid:paraId="7B005483" w16cid:durableId="26E47570"/>
  <w16cid:commentId w16cid:paraId="77DAE2A8" w16cid:durableId="26E475A9"/>
  <w16cid:commentId w16cid:paraId="02B81C17" w16cid:durableId="26E475C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093EE" w14:textId="77777777" w:rsidR="000B05A3" w:rsidRDefault="000B05A3" w:rsidP="00AF6FD9">
      <w:pPr>
        <w:spacing w:after="0" w:line="240" w:lineRule="auto"/>
      </w:pPr>
      <w:r>
        <w:separator/>
      </w:r>
    </w:p>
  </w:endnote>
  <w:endnote w:type="continuationSeparator" w:id="0">
    <w:p w14:paraId="282D9644" w14:textId="77777777" w:rsidR="000B05A3" w:rsidRDefault="000B05A3" w:rsidP="00AF6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7381F" w14:textId="77777777" w:rsidR="000B05A3" w:rsidRDefault="000B05A3" w:rsidP="00AF6FD9">
      <w:pPr>
        <w:spacing w:after="0" w:line="240" w:lineRule="auto"/>
      </w:pPr>
      <w:r>
        <w:separator/>
      </w:r>
    </w:p>
  </w:footnote>
  <w:footnote w:type="continuationSeparator" w:id="0">
    <w:p w14:paraId="2ECD264A" w14:textId="77777777" w:rsidR="000B05A3" w:rsidRDefault="000B05A3" w:rsidP="00AF6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C50EB" w14:textId="77777777" w:rsidR="00AF6FD9" w:rsidRDefault="00AF6FD9">
    <w:pPr>
      <w:pStyle w:val="Encabezado"/>
      <w:rPr>
        <w:sz w:val="18"/>
        <w:szCs w:val="18"/>
      </w:rPr>
    </w:pPr>
    <w:r w:rsidRPr="00AF6FD9">
      <w:rPr>
        <w:noProof/>
        <w:sz w:val="18"/>
        <w:szCs w:val="18"/>
        <w:lang w:eastAsia="es-ES"/>
      </w:rPr>
      <w:drawing>
        <wp:anchor distT="0" distB="0" distL="114300" distR="114300" simplePos="0" relativeHeight="251660288" behindDoc="0" locked="0" layoutInCell="1" allowOverlap="1" wp14:anchorId="76A54B12" wp14:editId="3E3DEB39">
          <wp:simplePos x="0" y="0"/>
          <wp:positionH relativeFrom="column">
            <wp:posOffset>4084955</wp:posOffset>
          </wp:positionH>
          <wp:positionV relativeFrom="paragraph">
            <wp:posOffset>-186055</wp:posOffset>
          </wp:positionV>
          <wp:extent cx="358775" cy="474345"/>
          <wp:effectExtent l="0" t="0" r="3175" b="1905"/>
          <wp:wrapNone/>
          <wp:docPr id="5" name="Picture 2" descr="logo-uv - LINE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logo-uv - LINEEX"/>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8775" cy="474345"/>
                  </a:xfrm>
                  <a:prstGeom prst="rect">
                    <a:avLst/>
                  </a:prstGeom>
                  <a:noFill/>
                </pic:spPr>
              </pic:pic>
            </a:graphicData>
          </a:graphic>
          <wp14:sizeRelH relativeFrom="margin">
            <wp14:pctWidth>0</wp14:pctWidth>
          </wp14:sizeRelH>
          <wp14:sizeRelV relativeFrom="margin">
            <wp14:pctHeight>0</wp14:pctHeight>
          </wp14:sizeRelV>
        </wp:anchor>
      </w:drawing>
    </w:r>
    <w:r w:rsidRPr="00AF6FD9">
      <w:rPr>
        <w:noProof/>
        <w:sz w:val="18"/>
        <w:szCs w:val="18"/>
        <w:lang w:eastAsia="es-ES"/>
      </w:rPr>
      <w:drawing>
        <wp:anchor distT="0" distB="0" distL="114300" distR="114300" simplePos="0" relativeHeight="251661312" behindDoc="0" locked="0" layoutInCell="1" allowOverlap="1" wp14:anchorId="6875C2F2" wp14:editId="08C4A492">
          <wp:simplePos x="0" y="0"/>
          <wp:positionH relativeFrom="column">
            <wp:posOffset>4617720</wp:posOffset>
          </wp:positionH>
          <wp:positionV relativeFrom="paragraph">
            <wp:posOffset>-203835</wp:posOffset>
          </wp:positionV>
          <wp:extent cx="544195" cy="544195"/>
          <wp:effectExtent l="0" t="0" r="8255" b="8255"/>
          <wp:wrapNone/>
          <wp:docPr id="8" name="Picture 8" descr="Universidad de Huelva – Tecnol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Universidad de Huelva – Tecnoliv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pic:spPr>
              </pic:pic>
            </a:graphicData>
          </a:graphic>
          <wp14:sizeRelH relativeFrom="margin">
            <wp14:pctWidth>0</wp14:pctWidth>
          </wp14:sizeRelH>
          <wp14:sizeRelV relativeFrom="margin">
            <wp14:pctHeight>0</wp14:pctHeight>
          </wp14:sizeRelV>
        </wp:anchor>
      </w:drawing>
    </w:r>
    <w:r w:rsidRPr="00AF6FD9">
      <w:rPr>
        <w:noProof/>
        <w:sz w:val="18"/>
        <w:szCs w:val="18"/>
        <w:lang w:eastAsia="es-ES"/>
      </w:rPr>
      <w:drawing>
        <wp:anchor distT="0" distB="0" distL="114300" distR="114300" simplePos="0" relativeHeight="251659264" behindDoc="0" locked="0" layoutInCell="1" allowOverlap="1" wp14:anchorId="7AEA22AB" wp14:editId="0340EBB7">
          <wp:simplePos x="0" y="0"/>
          <wp:positionH relativeFrom="rightMargin">
            <wp:posOffset>-92075</wp:posOffset>
          </wp:positionH>
          <wp:positionV relativeFrom="paragraph">
            <wp:posOffset>-145687</wp:posOffset>
          </wp:positionV>
          <wp:extent cx="555171" cy="426534"/>
          <wp:effectExtent l="0" t="0" r="0" b="0"/>
          <wp:wrapNone/>
          <wp:docPr id="6" name="Picture 6" descr="Estación Biológica de Doñana (CSIC) - GBIF.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stación Biológica de Doñana (CSIC) - GBIF.ES"/>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55171" cy="426534"/>
                  </a:xfrm>
                  <a:prstGeom prst="rect">
                    <a:avLst/>
                  </a:prstGeom>
                  <a:noFill/>
                </pic:spPr>
              </pic:pic>
            </a:graphicData>
          </a:graphic>
          <wp14:sizeRelH relativeFrom="margin">
            <wp14:pctWidth>0</wp14:pctWidth>
          </wp14:sizeRelH>
          <wp14:sizeRelV relativeFrom="margin">
            <wp14:pctHeight>0</wp14:pctHeight>
          </wp14:sizeRelV>
        </wp:anchor>
      </w:drawing>
    </w:r>
  </w:p>
  <w:p w14:paraId="04A90138" w14:textId="77777777" w:rsidR="00AF6FD9" w:rsidRPr="00AF6FD9" w:rsidRDefault="00AF6FD9">
    <w:pPr>
      <w:pStyle w:val="Encabezado"/>
      <w:rPr>
        <w:sz w:val="18"/>
        <w:szCs w:val="18"/>
      </w:rPr>
    </w:pPr>
    <w:r w:rsidRPr="00AF6FD9">
      <w:rPr>
        <w:sz w:val="18"/>
        <w:szCs w:val="18"/>
      </w:rPr>
      <w:t>Proyecto de Innovación docente- SinDigerir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732C7"/>
    <w:multiLevelType w:val="hybridMultilevel"/>
    <w:tmpl w:val="7EB2D6A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C784E5D"/>
    <w:multiLevelType w:val="hybridMultilevel"/>
    <w:tmpl w:val="7EB2D6A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FC9"/>
    <w:rsid w:val="000803E9"/>
    <w:rsid w:val="00083F13"/>
    <w:rsid w:val="000B05A3"/>
    <w:rsid w:val="00117F85"/>
    <w:rsid w:val="00234314"/>
    <w:rsid w:val="00272B70"/>
    <w:rsid w:val="003B1BAD"/>
    <w:rsid w:val="00434DE9"/>
    <w:rsid w:val="004B1A52"/>
    <w:rsid w:val="004D76B3"/>
    <w:rsid w:val="005C3A74"/>
    <w:rsid w:val="006C3717"/>
    <w:rsid w:val="00742FC9"/>
    <w:rsid w:val="007D4999"/>
    <w:rsid w:val="00904E07"/>
    <w:rsid w:val="009F5BBE"/>
    <w:rsid w:val="00AF6FD9"/>
    <w:rsid w:val="00B97C4D"/>
    <w:rsid w:val="00C01218"/>
    <w:rsid w:val="00DD6D46"/>
    <w:rsid w:val="00EA23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2B65D"/>
  <w15:chartTrackingRefBased/>
  <w15:docId w15:val="{4B8DD74A-FBAF-4ED9-8D60-2234EFAC5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6F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F6FD9"/>
  </w:style>
  <w:style w:type="paragraph" w:styleId="Piedepgina">
    <w:name w:val="footer"/>
    <w:basedOn w:val="Normal"/>
    <w:link w:val="PiedepginaCar"/>
    <w:uiPriority w:val="99"/>
    <w:unhideWhenUsed/>
    <w:rsid w:val="00AF6F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6FD9"/>
  </w:style>
  <w:style w:type="paragraph" w:styleId="Prrafodelista">
    <w:name w:val="List Paragraph"/>
    <w:basedOn w:val="Normal"/>
    <w:uiPriority w:val="34"/>
    <w:qFormat/>
    <w:rsid w:val="00AF6FD9"/>
    <w:pPr>
      <w:ind w:left="720"/>
      <w:contextualSpacing/>
    </w:pPr>
  </w:style>
  <w:style w:type="paragraph" w:styleId="Revisin">
    <w:name w:val="Revision"/>
    <w:hidden/>
    <w:uiPriority w:val="99"/>
    <w:semiHidden/>
    <w:rsid w:val="000803E9"/>
    <w:pPr>
      <w:spacing w:after="0" w:line="240" w:lineRule="auto"/>
    </w:pPr>
  </w:style>
  <w:style w:type="character" w:styleId="Refdecomentario">
    <w:name w:val="annotation reference"/>
    <w:basedOn w:val="Fuentedeprrafopredeter"/>
    <w:uiPriority w:val="99"/>
    <w:semiHidden/>
    <w:unhideWhenUsed/>
    <w:rsid w:val="000803E9"/>
    <w:rPr>
      <w:sz w:val="16"/>
      <w:szCs w:val="16"/>
    </w:rPr>
  </w:style>
  <w:style w:type="paragraph" w:styleId="Textocomentario">
    <w:name w:val="annotation text"/>
    <w:basedOn w:val="Normal"/>
    <w:link w:val="TextocomentarioCar"/>
    <w:uiPriority w:val="99"/>
    <w:unhideWhenUsed/>
    <w:rsid w:val="000803E9"/>
    <w:pPr>
      <w:spacing w:line="240" w:lineRule="auto"/>
    </w:pPr>
    <w:rPr>
      <w:sz w:val="20"/>
      <w:szCs w:val="20"/>
    </w:rPr>
  </w:style>
  <w:style w:type="character" w:customStyle="1" w:styleId="TextocomentarioCar">
    <w:name w:val="Texto comentario Car"/>
    <w:basedOn w:val="Fuentedeprrafopredeter"/>
    <w:link w:val="Textocomentario"/>
    <w:uiPriority w:val="99"/>
    <w:rsid w:val="000803E9"/>
    <w:rPr>
      <w:sz w:val="20"/>
      <w:szCs w:val="20"/>
    </w:rPr>
  </w:style>
  <w:style w:type="paragraph" w:styleId="Asuntodelcomentario">
    <w:name w:val="annotation subject"/>
    <w:basedOn w:val="Textocomentario"/>
    <w:next w:val="Textocomentario"/>
    <w:link w:val="AsuntodelcomentarioCar"/>
    <w:uiPriority w:val="99"/>
    <w:semiHidden/>
    <w:unhideWhenUsed/>
    <w:rsid w:val="000803E9"/>
    <w:rPr>
      <w:b/>
      <w:bCs/>
    </w:rPr>
  </w:style>
  <w:style w:type="character" w:customStyle="1" w:styleId="AsuntodelcomentarioCar">
    <w:name w:val="Asunto del comentario Car"/>
    <w:basedOn w:val="TextocomentarioCar"/>
    <w:link w:val="Asuntodelcomentario"/>
    <w:uiPriority w:val="99"/>
    <w:semiHidden/>
    <w:rsid w:val="000803E9"/>
    <w:rPr>
      <w:b/>
      <w:bCs/>
      <w:sz w:val="20"/>
      <w:szCs w:val="20"/>
    </w:rPr>
  </w:style>
  <w:style w:type="paragraph" w:styleId="Textodeglobo">
    <w:name w:val="Balloon Text"/>
    <w:basedOn w:val="Normal"/>
    <w:link w:val="TextodegloboCar"/>
    <w:uiPriority w:val="99"/>
    <w:semiHidden/>
    <w:unhideWhenUsed/>
    <w:rsid w:val="00117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7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868</Words>
  <Characters>4779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afagoagamoreno@gmail.com</dc:creator>
  <cp:keywords/>
  <dc:description/>
  <cp:lastModifiedBy>afagoagamoreno@gmail.com</cp:lastModifiedBy>
  <cp:revision>4</cp:revision>
  <dcterms:created xsi:type="dcterms:W3CDTF">2022-10-10T07:39:00Z</dcterms:created>
  <dcterms:modified xsi:type="dcterms:W3CDTF">2022-11-17T15:12:00Z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de97e9fd-6e49-44d3-aa68-34f5ce998754</vt:lpwstr>
  </property>
</Properties>
</file>