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8DB9" w14:textId="77777777" w:rsidR="00612AC6" w:rsidRDefault="00612AC6" w:rsidP="00612AC6">
      <w:pPr>
        <w:jc w:val="center"/>
        <w:rPr>
          <w:lang w:val="es-ES"/>
        </w:rPr>
      </w:pPr>
    </w:p>
    <w:p w14:paraId="5879DA22" w14:textId="77777777" w:rsidR="00612AC6" w:rsidRDefault="00612AC6" w:rsidP="00612AC6">
      <w:pPr>
        <w:spacing w:before="100" w:beforeAutospacing="1" w:after="100" w:afterAutospacing="1"/>
        <w:ind w:right="-7"/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</w:pPr>
      <w:r w:rsidRPr="004D32F7"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>Registro de Actividad del fichero</w:t>
      </w:r>
      <w:r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 xml:space="preserve"> de investigación</w:t>
      </w:r>
      <w:r w:rsidRPr="004D32F7"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 xml:space="preserve"> </w:t>
      </w:r>
      <w:r w:rsidRPr="008479A2"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>“</w:t>
      </w:r>
      <w:r w:rsidRPr="008F12DE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>indicar nombre del fichero</w:t>
      </w:r>
      <w:r w:rsidRPr="008479A2"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>”</w:t>
      </w:r>
    </w:p>
    <w:p w14:paraId="55B221B8" w14:textId="77777777" w:rsidR="00612AC6" w:rsidRPr="00073CCD" w:rsidRDefault="00612AC6" w:rsidP="00612AC6">
      <w:pPr>
        <w:spacing w:before="100" w:beforeAutospacing="1" w:after="100" w:afterAutospacing="1"/>
        <w:ind w:right="-7"/>
        <w:rPr>
          <w:rFonts w:ascii="Arial" w:eastAsia="Times New Roman" w:hAnsi="Arial" w:cs="Arial"/>
          <w:lang w:val="es-ES" w:eastAsia="es-ES_tradnl"/>
        </w:rPr>
      </w:pPr>
      <w:r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>(</w:t>
      </w:r>
      <w:r w:rsidRPr="008F01DD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>para fichero basado en consentimiento</w:t>
      </w:r>
      <w:r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  <w:t>)</w:t>
      </w:r>
    </w:p>
    <w:p w14:paraId="2DC461BE" w14:textId="77777777" w:rsidR="00612AC6" w:rsidRPr="0063237F" w:rsidRDefault="00612AC6" w:rsidP="00612AC6">
      <w:pPr>
        <w:spacing w:after="240" w:line="281" w:lineRule="atLeast"/>
        <w:ind w:right="-7"/>
        <w:outlineLvl w:val="1"/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6332"/>
      </w:tblGrid>
      <w:tr w:rsidR="00612AC6" w:rsidRPr="00ED2C5E" w14:paraId="01AC3FEB" w14:textId="77777777" w:rsidTr="00543265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7DF4" w14:textId="77777777" w:rsidR="00612AC6" w:rsidRPr="00564CE1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a) Base jurídica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E1DD" w14:textId="77777777" w:rsidR="00612AC6" w:rsidRPr="00564CE1" w:rsidRDefault="00612AC6" w:rsidP="00612A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Artículo</w:t>
            </w:r>
            <w:r w:rsidRPr="00564CE1">
              <w:rPr>
                <w:rFonts w:ascii="Arial" w:eastAsia="Times New Roman" w:hAnsi="Arial" w:cs="Arial"/>
                <w:lang w:val="es-ES" w:eastAsia="es-ES_tradnl"/>
              </w:rPr>
              <w:t xml:space="preserve"> 6</w:t>
            </w:r>
            <w:r>
              <w:rPr>
                <w:rFonts w:ascii="Arial" w:eastAsia="Times New Roman" w:hAnsi="Arial" w:cs="Arial"/>
                <w:lang w:val="es-ES" w:eastAsia="es-ES_tradnl"/>
              </w:rPr>
              <w:t xml:space="preserve"> RGPD</w:t>
            </w:r>
          </w:p>
          <w:p w14:paraId="1F37CE87" w14:textId="77777777" w:rsidR="00612AC6" w:rsidRDefault="00612AC6" w:rsidP="00612A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Y artículo 6 LO 3/2018, de 5 de diciembre, de protección de datos de carácter personal y garantía de derechos digitales.</w:t>
            </w:r>
          </w:p>
          <w:p w14:paraId="3AFAD275" w14:textId="77777777" w:rsidR="00612AC6" w:rsidRDefault="00612AC6" w:rsidP="00612A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 la cláusula de consentimiento informado empleada</w:t>
            </w:r>
          </w:p>
          <w:p w14:paraId="43689BEF" w14:textId="77777777" w:rsidR="00612AC6" w:rsidRDefault="00612AC6" w:rsidP="00612A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Indicar si se ha solicitado informe de impacto bien para el sistema de </w:t>
            </w:r>
            <w:proofErr w:type="spellStart"/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suedonimización</w:t>
            </w:r>
            <w:proofErr w:type="spellEnd"/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o bien por el contenido del fichero</w:t>
            </w:r>
          </w:p>
          <w:p w14:paraId="1F32F9F7" w14:textId="77777777" w:rsidR="00612AC6" w:rsidRPr="00564CE1" w:rsidRDefault="00612AC6" w:rsidP="00612A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</w:p>
        </w:tc>
      </w:tr>
      <w:tr w:rsidR="00612AC6" w:rsidRPr="00ED2C5E" w14:paraId="2F7D7350" w14:textId="77777777" w:rsidTr="00543265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CBCEA" w14:textId="77777777" w:rsidR="00612AC6" w:rsidRPr="00564CE1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b) Fines del tratamiento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82CBD" w14:textId="77777777" w:rsidR="00612AC6" w:rsidRPr="00564CE1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 los fines que justifican el tratamiento o la cesión de los datos y usos de los datos</w:t>
            </w: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desde el punto de vista del consentimiento obtenido</w:t>
            </w: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.</w:t>
            </w:r>
          </w:p>
          <w:p w14:paraId="3028FCF8" w14:textId="77777777" w:rsidR="00612AC6" w:rsidRPr="00564CE1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</w:p>
        </w:tc>
      </w:tr>
      <w:tr w:rsidR="00612AC6" w:rsidRPr="00ED2C5E" w14:paraId="64217ABB" w14:textId="77777777" w:rsidTr="00543265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D86E5" w14:textId="77777777" w:rsidR="00612AC6" w:rsidRPr="00564CE1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c) Colectivo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D004B" w14:textId="77777777" w:rsidR="00612AC6" w:rsidRPr="006C4494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8479A2">
              <w:rPr>
                <w:rFonts w:ascii="Arial" w:eastAsia="Times New Roman" w:hAnsi="Arial" w:cs="Arial"/>
                <w:lang w:val="es-ES" w:eastAsia="es-ES_tradnl"/>
              </w:rPr>
              <w:t xml:space="preserve"> </w:t>
            </w: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</w:t>
            </w: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personar físicas o jurídicas cuyos datos conforman el fichero.</w:t>
            </w:r>
          </w:p>
          <w:p w14:paraId="463115E3" w14:textId="77777777" w:rsidR="00612AC6" w:rsidRPr="006C4494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</w:p>
        </w:tc>
      </w:tr>
      <w:tr w:rsidR="00612AC6" w:rsidRPr="00ED2C5E" w14:paraId="26524DDF" w14:textId="77777777" w:rsidTr="00543265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E4CE5" w14:textId="77777777" w:rsidR="00612AC6" w:rsidRPr="00564CE1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d</w:t>
            </w: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Categorías de Datos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8DBC9" w14:textId="77777777" w:rsidR="00612AC6" w:rsidRPr="008F12DE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Ej. </w:t>
            </w:r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Nombre y apellidos, DNI/NIF/Documento identificativo, dirección, teléfono, e-mail</w:t>
            </w: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..</w:t>
            </w:r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, </w:t>
            </w:r>
          </w:p>
          <w:p w14:paraId="42648BC1" w14:textId="77777777" w:rsidR="00612AC6" w:rsidRPr="008F12DE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Y </w:t>
            </w: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si</w:t>
            </w:r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contiene datos sensibles: salud, genéticos, biométricos, elaboración de perfiles, menores de 14 años, discapacitados, víctimas de violencia de género, </w:t>
            </w:r>
            <w:proofErr w:type="spellStart"/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big</w:t>
            </w:r>
            <w:proofErr w:type="spellEnd"/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data…</w:t>
            </w:r>
          </w:p>
        </w:tc>
      </w:tr>
      <w:tr w:rsidR="00612AC6" w:rsidRPr="008479A2" w14:paraId="1080E2D1" w14:textId="77777777" w:rsidTr="00543265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226EC" w14:textId="77777777" w:rsidR="00612AC6" w:rsidRPr="00564CE1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e</w:t>
            </w: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Categoría destinatarios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0D71" w14:textId="77777777" w:rsidR="00612AC6" w:rsidRPr="006C4494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8479A2">
              <w:rPr>
                <w:rFonts w:ascii="Arial" w:eastAsia="Times New Roman" w:hAnsi="Arial" w:cs="Arial"/>
                <w:lang w:val="es-ES" w:eastAsia="es-ES_tradnl"/>
              </w:rPr>
              <w:t>Se utilizará por el</w:t>
            </w:r>
            <w:r>
              <w:rPr>
                <w:rFonts w:ascii="Arial" w:eastAsia="Times New Roman" w:hAnsi="Arial" w:cs="Arial"/>
                <w:lang w:val="es-ES" w:eastAsia="es-ES_tradnl"/>
              </w:rPr>
              <w:t xml:space="preserve"> PDI, PAS y ADR del Centro para las finalidades descritas. No se cederá fuera del ámbito universitarios.</w:t>
            </w:r>
          </w:p>
          <w:p w14:paraId="293C7C7F" w14:textId="77777777" w:rsidR="00612AC6" w:rsidRPr="006C4494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</w:p>
        </w:tc>
      </w:tr>
      <w:tr w:rsidR="00612AC6" w:rsidRPr="00ED2C5E" w14:paraId="49F8D3D2" w14:textId="77777777" w:rsidTr="00543265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A14C3" w14:textId="77777777" w:rsidR="00612AC6" w:rsidRPr="00564CE1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f</w:t>
            </w: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 xml:space="preserve">) </w:t>
            </w:r>
            <w:proofErr w:type="spellStart"/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Transf</w:t>
            </w:r>
            <w:proofErr w:type="spellEnd"/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. Internacional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B5674" w14:textId="77777777" w:rsidR="00612AC6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lang w:val="es-ES" w:eastAsia="es-ES_tradnl"/>
              </w:rPr>
              <w:t>No están previstas transferencias internacionales de los datos.</w:t>
            </w:r>
            <w:r>
              <w:rPr>
                <w:rFonts w:ascii="Arial" w:eastAsia="Times New Roman" w:hAnsi="Arial" w:cs="Arial"/>
                <w:lang w:val="es-ES" w:eastAsia="es-ES_tradnl"/>
              </w:rPr>
              <w:t xml:space="preserve"> </w:t>
            </w:r>
            <w:r w:rsidRPr="004D32F7">
              <w:rPr>
                <w:rFonts w:ascii="Arial" w:eastAsia="Times New Roman" w:hAnsi="Arial" w:cs="Arial"/>
                <w:lang w:val="es-ES" w:eastAsia="es-ES_tradnl"/>
              </w:rPr>
              <w:t>(</w:t>
            </w:r>
            <w:r w:rsidRPr="00204015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Pero si está prevista indicarlo)</w:t>
            </w:r>
          </w:p>
          <w:p w14:paraId="54408345" w14:textId="77777777" w:rsidR="00612AC6" w:rsidRPr="00564CE1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Debe existir, al menos, un responsable del fichero en la Unión Europea, cuando haya </w:t>
            </w:r>
            <w:proofErr w:type="spellStart"/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partners</w:t>
            </w:r>
            <w:proofErr w:type="spellEnd"/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o cotitulares de fuera de la UE</w:t>
            </w:r>
          </w:p>
        </w:tc>
      </w:tr>
      <w:tr w:rsidR="00612AC6" w:rsidRPr="00ED2C5E" w14:paraId="54D4335F" w14:textId="77777777" w:rsidTr="00543265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2EC63" w14:textId="77777777" w:rsidR="00612AC6" w:rsidRPr="00564CE1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g</w:t>
            </w: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Plazo supresión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38EA5" w14:textId="77777777" w:rsidR="00612AC6" w:rsidRPr="00564CE1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8479A2">
              <w:rPr>
                <w:rFonts w:ascii="Arial" w:eastAsia="Times New Roman" w:hAnsi="Arial" w:cs="Arial"/>
                <w:lang w:val="es-ES" w:eastAsia="es-ES_tradnl"/>
              </w:rPr>
              <w:t xml:space="preserve"> </w:t>
            </w: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 si hay plazo para suprimir los datos del fichero  (</w:t>
            </w:r>
            <w:proofErr w:type="spellStart"/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p.e</w:t>
            </w:r>
            <w:proofErr w:type="spellEnd"/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dos años, tres cursos académicos). Si no hay plazo de supresión simplemente indicar “duración indefinida”.</w:t>
            </w:r>
          </w:p>
        </w:tc>
      </w:tr>
      <w:tr w:rsidR="00612AC6" w:rsidRPr="00ED2C5E" w14:paraId="791200D2" w14:textId="77777777" w:rsidTr="00543265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39EC6" w14:textId="77777777" w:rsidR="00612AC6" w:rsidRPr="00564CE1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h</w:t>
            </w: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Medidas de seguridad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F4E9" w14:textId="6C7E475C" w:rsidR="00612AC6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lang w:val="es-ES" w:eastAsia="es-ES_tradnl"/>
              </w:rPr>
              <w:t xml:space="preserve">Las medidas de seguridad implantadas se corresponden con las previstas en el Esquema Nacional de Seguridad en el ámbito de la Administración Electrónica y que se encuentran descritas en los documentos que conforman la Política de protección de datos y seguridad de la información de la </w:t>
            </w:r>
            <w:r>
              <w:rPr>
                <w:rFonts w:ascii="Arial" w:eastAsia="Times New Roman" w:hAnsi="Arial" w:cs="Arial"/>
                <w:lang w:val="es-ES" w:eastAsia="es-ES_tradnl"/>
              </w:rPr>
              <w:t>UV.</w:t>
            </w:r>
          </w:p>
          <w:p w14:paraId="34F66689" w14:textId="77777777" w:rsidR="00612AC6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 xml:space="preserve">Además, cada investigador, y personas responsables o </w:t>
            </w:r>
            <w:r>
              <w:rPr>
                <w:rFonts w:ascii="Arial" w:eastAsia="Times New Roman" w:hAnsi="Arial" w:cs="Arial"/>
                <w:lang w:val="es-ES" w:eastAsia="es-ES_tradnl"/>
              </w:rPr>
              <w:lastRenderedPageBreak/>
              <w:t>encargadas se comprometen a cumplir las siguientes normas:</w:t>
            </w:r>
          </w:p>
          <w:p w14:paraId="6BC87214" w14:textId="77777777" w:rsidR="00612AC6" w:rsidRDefault="00000000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hyperlink r:id="rId4" w:history="1">
              <w:r w:rsidR="00612AC6" w:rsidRPr="008F12DE">
                <w:rPr>
                  <w:rStyle w:val="Hipervnculo"/>
                  <w:rFonts w:ascii="Arial" w:eastAsia="Times New Roman" w:hAnsi="Arial" w:cs="Arial"/>
                  <w:b/>
                  <w:bCs/>
                  <w:lang w:val="es-ES_tradnl" w:eastAsia="es-ES_tradnl"/>
                </w:rPr>
                <w:t>https://www.uv.es/ensuv/es/uvstic-seguridad-tecnologias-informacion-comunicaciones.html</w:t>
              </w:r>
            </w:hyperlink>
          </w:p>
          <w:p w14:paraId="03CD6114" w14:textId="77777777" w:rsidR="00612AC6" w:rsidRPr="00564CE1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</w:p>
        </w:tc>
      </w:tr>
      <w:tr w:rsidR="00612AC6" w:rsidRPr="00ED2C5E" w14:paraId="0FBFA2AE" w14:textId="77777777" w:rsidTr="00543265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8036" w14:textId="77777777" w:rsidR="00612AC6" w:rsidRPr="00564CE1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lastRenderedPageBreak/>
              <w:t>i</w:t>
            </w: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Entidad responsable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15E46" w14:textId="77777777" w:rsidR="00612AC6" w:rsidRPr="006C407E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 titular o responsable del fichero</w:t>
            </w:r>
          </w:p>
          <w:p w14:paraId="286A8849" w14:textId="77777777" w:rsidR="00612AC6" w:rsidRPr="006C407E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 nombre</w:t>
            </w: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y datos de localización</w:t>
            </w: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del Delegado de Protección de Datos del fichero si lo hub</w:t>
            </w: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</w:t>
            </w: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ere.</w:t>
            </w:r>
          </w:p>
          <w:p w14:paraId="19FB1EE1" w14:textId="77777777" w:rsidR="00612AC6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 xml:space="preserve">Delegado de Protección de Datos UV. </w:t>
            </w:r>
          </w:p>
          <w:p w14:paraId="51DC66B8" w14:textId="77777777" w:rsidR="00612AC6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Prof. Dr. Javier Plaza Penadés</w:t>
            </w:r>
          </w:p>
          <w:p w14:paraId="0F5D778A" w14:textId="77777777" w:rsidR="00612AC6" w:rsidRPr="007A7459" w:rsidRDefault="00612AC6" w:rsidP="00543265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7A7459">
              <w:rPr>
                <w:rFonts w:ascii="Arial" w:eastAsia="Times New Roman" w:hAnsi="Arial" w:cs="Arial"/>
                <w:lang w:val="es-ES" w:eastAsia="es-ES_tradnl"/>
              </w:rPr>
              <w:t xml:space="preserve">Email: </w:t>
            </w:r>
            <w:hyperlink r:id="rId5" w:history="1">
              <w:r w:rsidRPr="007A7459">
                <w:rPr>
                  <w:rStyle w:val="Hipervnculo"/>
                  <w:rFonts w:ascii="Arial" w:eastAsia="Times New Roman" w:hAnsi="Arial" w:cs="Arial"/>
                  <w:lang w:val="es-ES" w:eastAsia="es-ES_tradnl"/>
                </w:rPr>
                <w:t>javier.plaza@uv.es</w:t>
              </w:r>
            </w:hyperlink>
          </w:p>
        </w:tc>
      </w:tr>
    </w:tbl>
    <w:p w14:paraId="45D0B3DE" w14:textId="77777777" w:rsidR="00612AC6" w:rsidRPr="006C4494" w:rsidRDefault="00612AC6" w:rsidP="00612AC6">
      <w:pPr>
        <w:rPr>
          <w:lang w:val="es-ES"/>
        </w:rPr>
      </w:pPr>
    </w:p>
    <w:p w14:paraId="72913080" w14:textId="77777777" w:rsidR="00612AC6" w:rsidRDefault="00612AC6" w:rsidP="006C4494">
      <w:pPr>
        <w:spacing w:before="100" w:beforeAutospacing="1" w:after="100" w:afterAutospacing="1"/>
        <w:ind w:right="-7"/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</w:pPr>
    </w:p>
    <w:p w14:paraId="46FE8B12" w14:textId="77777777" w:rsidR="00612AC6" w:rsidRDefault="00612AC6" w:rsidP="006C4494">
      <w:pPr>
        <w:spacing w:before="100" w:beforeAutospacing="1" w:after="100" w:afterAutospacing="1"/>
        <w:ind w:right="-7"/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</w:pPr>
    </w:p>
    <w:p w14:paraId="2E2A1306" w14:textId="77777777" w:rsidR="006C4494" w:rsidRPr="008F01DD" w:rsidRDefault="006C4494" w:rsidP="006C4494">
      <w:pPr>
        <w:spacing w:before="100" w:beforeAutospacing="1" w:after="100" w:afterAutospacing="1"/>
        <w:ind w:right="-7"/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</w:pPr>
      <w:r w:rsidRPr="008F01DD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 xml:space="preserve">Registro de Actividad del fichero </w:t>
      </w:r>
      <w:r w:rsidR="008F12DE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>“indicar nombre del fichero”</w:t>
      </w:r>
    </w:p>
    <w:p w14:paraId="1F288CB9" w14:textId="77777777" w:rsidR="008F01DD" w:rsidRPr="00073CCD" w:rsidRDefault="008F01DD" w:rsidP="006C4494">
      <w:pPr>
        <w:spacing w:before="100" w:beforeAutospacing="1" w:after="100" w:afterAutospacing="1"/>
        <w:ind w:right="-7"/>
        <w:rPr>
          <w:rFonts w:ascii="Arial" w:eastAsia="Times New Roman" w:hAnsi="Arial" w:cs="Arial"/>
          <w:lang w:val="es-ES" w:eastAsia="es-ES_tradnl"/>
        </w:rPr>
      </w:pPr>
      <w:r w:rsidRPr="008F01DD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>(</w:t>
      </w:r>
      <w:r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>para</w:t>
      </w:r>
      <w:r w:rsidRPr="008F01DD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 xml:space="preserve"> fichero basado</w:t>
      </w:r>
      <w:r w:rsidR="008F12DE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 xml:space="preserve"> de investigación basado</w:t>
      </w:r>
      <w:r w:rsidRPr="008F01DD">
        <w:rPr>
          <w:rFonts w:ascii="Arial" w:eastAsia="Times New Roman" w:hAnsi="Arial" w:cs="Arial"/>
          <w:color w:val="1C1C1B"/>
          <w:spacing w:val="-12"/>
          <w:sz w:val="32"/>
          <w:szCs w:val="32"/>
          <w:highlight w:val="yellow"/>
          <w:lang w:val="es-ES" w:eastAsia="es-ES_tradnl"/>
        </w:rPr>
        <w:t xml:space="preserve"> en obligación legal)</w:t>
      </w:r>
    </w:p>
    <w:p w14:paraId="71AB49E1" w14:textId="77777777" w:rsidR="006C4494" w:rsidRPr="0063237F" w:rsidRDefault="006C4494" w:rsidP="006C4494">
      <w:pPr>
        <w:spacing w:after="240" w:line="281" w:lineRule="atLeast"/>
        <w:ind w:right="-7"/>
        <w:outlineLvl w:val="1"/>
        <w:rPr>
          <w:rFonts w:ascii="Arial" w:eastAsia="Times New Roman" w:hAnsi="Arial" w:cs="Arial"/>
          <w:color w:val="1C1C1B"/>
          <w:spacing w:val="-12"/>
          <w:sz w:val="32"/>
          <w:szCs w:val="32"/>
          <w:lang w:val="es-ES" w:eastAsia="es-ES_tradnl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6332"/>
      </w:tblGrid>
      <w:tr w:rsidR="006C4494" w:rsidRPr="00ED2C5E" w14:paraId="6614028B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312D" w14:textId="77777777" w:rsidR="006C4494" w:rsidRPr="00564CE1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a) Base jurídica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16FAE" w14:textId="77777777" w:rsidR="006C4494" w:rsidRPr="00564CE1" w:rsidRDefault="006C4494" w:rsidP="00612A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lang w:val="es-ES" w:eastAsia="es-ES_tradnl"/>
              </w:rPr>
              <w:t>RGPD: 6.1.e) Tratamiento necesario para el cumplimiento de una misión realizada en interés público o en el ejercicio de poderes públicos conferidos al responsable del tratamiento.</w:t>
            </w:r>
          </w:p>
          <w:p w14:paraId="30562201" w14:textId="77777777" w:rsidR="006C4494" w:rsidRDefault="004D32F7" w:rsidP="00612A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Y artículo 8 LO 3/2018, de 5 de diciembre, de protección de datos de carácter personal y garantía de derechos digitales</w:t>
            </w:r>
          </w:p>
          <w:p w14:paraId="73635840" w14:textId="77777777" w:rsidR="006C407E" w:rsidRDefault="006C407E" w:rsidP="00612A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Indicar si se ha solicitado informe de impacto bien para el sistema de </w:t>
            </w:r>
            <w:proofErr w:type="spellStart"/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suedonimización</w:t>
            </w:r>
            <w:proofErr w:type="spellEnd"/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o bien por el contenido del fichero</w:t>
            </w:r>
            <w:r>
              <w:rPr>
                <w:rFonts w:ascii="Arial" w:eastAsia="Times New Roman" w:hAnsi="Arial" w:cs="Arial"/>
                <w:lang w:val="es-ES" w:eastAsia="es-ES_tradnl"/>
              </w:rPr>
              <w:t>.</w:t>
            </w:r>
          </w:p>
          <w:p w14:paraId="453D91ED" w14:textId="77777777" w:rsidR="006C4494" w:rsidRPr="00564CE1" w:rsidRDefault="006C4494" w:rsidP="00612AC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</w:p>
        </w:tc>
      </w:tr>
      <w:tr w:rsidR="006C4494" w:rsidRPr="00ED2C5E" w14:paraId="76B9934E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27958" w14:textId="77777777" w:rsidR="006C4494" w:rsidRPr="00564CE1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b) Fines del tratamiento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5FF8E" w14:textId="77777777" w:rsidR="006C4494" w:rsidRPr="00564CE1" w:rsidRDefault="006C4494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 los fines que justifican el tratamiento o la cesión de los datos y usos de los datos</w:t>
            </w:r>
            <w:r w:rsid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desde el punto de vista legal</w:t>
            </w: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.</w:t>
            </w:r>
          </w:p>
          <w:p w14:paraId="4F89DB94" w14:textId="77777777" w:rsidR="006C4494" w:rsidRPr="00564CE1" w:rsidRDefault="006C4494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</w:p>
        </w:tc>
      </w:tr>
      <w:tr w:rsidR="006C4494" w:rsidRPr="00ED2C5E" w14:paraId="1B386FCB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0FAC" w14:textId="77777777" w:rsidR="006C4494" w:rsidRPr="00564CE1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c) Colectivo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7088A" w14:textId="77777777" w:rsidR="004D32F7" w:rsidRPr="006C4494" w:rsidRDefault="004D32F7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</w:t>
            </w: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</w:t>
            </w: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personar físicas o jurídicas cuyos datos conforman el fichero.</w:t>
            </w:r>
          </w:p>
          <w:p w14:paraId="7A1F3B72" w14:textId="77777777" w:rsidR="006C4494" w:rsidRPr="006C4494" w:rsidRDefault="006C4494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</w:p>
        </w:tc>
      </w:tr>
      <w:tr w:rsidR="006C4494" w:rsidRPr="00ED2C5E" w14:paraId="0B6E735D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56E06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d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Categorías de Datos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CD9F" w14:textId="77777777" w:rsidR="004D32F7" w:rsidRDefault="006C4494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Ej. Nombre y apellidos, DNI/NIF/Documento identificativo, dirección, firma, teléfono,</w:t>
            </w:r>
          </w:p>
          <w:p w14:paraId="65AF26C0" w14:textId="77777777" w:rsidR="006C4494" w:rsidRPr="006C4494" w:rsidRDefault="00612AC6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Y </w:t>
            </w:r>
            <w:r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si</w:t>
            </w:r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contiene datos sensibles: salud, genéticos, biométricos, elaboración de perfiles, menores de 14 años, discapacitados, </w:t>
            </w:r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lastRenderedPageBreak/>
              <w:t xml:space="preserve">víctimas de violencia de género, </w:t>
            </w:r>
            <w:proofErr w:type="spellStart"/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big</w:t>
            </w:r>
            <w:proofErr w:type="spellEnd"/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data…</w:t>
            </w:r>
          </w:p>
        </w:tc>
      </w:tr>
      <w:tr w:rsidR="006C4494" w:rsidRPr="00ED2C5E" w14:paraId="08544F64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C6192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lastRenderedPageBreak/>
              <w:t>e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Categoría destinatarios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7ED04" w14:textId="77777777" w:rsidR="006C4494" w:rsidRPr="006C4494" w:rsidRDefault="006C4494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6C4494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</w:t>
            </w:r>
            <w:r w:rsidR="004D32F7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</w:t>
            </w:r>
            <w:r w:rsidR="00335CF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quienes van a usar ese fichero y condiciones de acceso y utilización: </w:t>
            </w:r>
            <w:r w:rsidR="00335CFE">
              <w:rPr>
                <w:rFonts w:ascii="Arial" w:eastAsia="Times New Roman" w:hAnsi="Arial" w:cs="Arial"/>
                <w:lang w:val="es-ES" w:eastAsia="es-ES_tradnl"/>
              </w:rPr>
              <w:t xml:space="preserve">Estudiantes, PDI, PAS, terceros. </w:t>
            </w:r>
            <w:r w:rsidR="004D32F7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</w:t>
            </w:r>
          </w:p>
          <w:p w14:paraId="3A5C772A" w14:textId="77777777" w:rsidR="006C4494" w:rsidRPr="006C4494" w:rsidRDefault="006C4494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</w:p>
        </w:tc>
      </w:tr>
      <w:tr w:rsidR="006C4494" w:rsidRPr="00ED2C5E" w14:paraId="016536D3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66D98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f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 xml:space="preserve">) </w:t>
            </w:r>
            <w:proofErr w:type="spellStart"/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Transf</w:t>
            </w:r>
            <w:proofErr w:type="spellEnd"/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. Internacional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737E2" w14:textId="77777777" w:rsidR="006C4494" w:rsidRPr="006C407E" w:rsidRDefault="006C4494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No están previstas transferencias internacionales de los datos.</w:t>
            </w:r>
            <w:r w:rsidR="004D32F7"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(Pero si está prevista indicarlo)</w:t>
            </w:r>
          </w:p>
          <w:p w14:paraId="6C07C6DF" w14:textId="77777777" w:rsidR="008F12DE" w:rsidRPr="006C407E" w:rsidRDefault="006C407E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Debe existir, al menos, un responsable del fichero en la Unión Europea, cuando haya </w:t>
            </w:r>
            <w:proofErr w:type="spellStart"/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partners</w:t>
            </w:r>
            <w:proofErr w:type="spellEnd"/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o cotitulares de fuera de la UE</w:t>
            </w:r>
          </w:p>
        </w:tc>
      </w:tr>
      <w:tr w:rsidR="006C4494" w:rsidRPr="00ED2C5E" w14:paraId="3D5C301B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50004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g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Plazo supresión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E583F" w14:textId="77777777" w:rsidR="006C4494" w:rsidRPr="006C407E" w:rsidRDefault="006C4494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highlight w:val="yellow"/>
                <w:lang w:val="es-ES" w:eastAsia="es-ES_tradnl"/>
              </w:rPr>
            </w:pP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Indicar si </w:t>
            </w:r>
            <w:r w:rsidR="00335CFE"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hay plazo</w:t>
            </w:r>
            <w:r w:rsidR="00042106"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para suprimir los datos del fichero </w:t>
            </w:r>
            <w:r w:rsidR="00335CFE"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(p.e dos años, tres cursos académicos)</w:t>
            </w:r>
            <w:r w:rsidR="004D32F7"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. Si no hay plazo</w:t>
            </w:r>
            <w:r w:rsidR="00335CFE"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de supresión</w:t>
            </w:r>
            <w:r w:rsidR="004D32F7"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simplem</w:t>
            </w:r>
            <w:r w:rsidR="00335CFE"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ente</w:t>
            </w:r>
            <w:r w:rsidR="004D32F7"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 xml:space="preserve"> indicar “duración indefinida”</w:t>
            </w:r>
            <w:r w:rsidR="00042106"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.</w:t>
            </w:r>
          </w:p>
        </w:tc>
      </w:tr>
      <w:tr w:rsidR="006C4494" w:rsidRPr="00ED2C5E" w14:paraId="7400243B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5B62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h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Medidas de seguridad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790B" w14:textId="77777777" w:rsidR="006C407E" w:rsidRDefault="006C407E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 w:rsidRPr="00564CE1">
              <w:rPr>
                <w:rFonts w:ascii="Arial" w:eastAsia="Times New Roman" w:hAnsi="Arial" w:cs="Arial"/>
                <w:lang w:val="es-ES" w:eastAsia="es-ES_tradnl"/>
              </w:rPr>
              <w:t xml:space="preserve"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</w:t>
            </w:r>
            <w:r>
              <w:rPr>
                <w:rFonts w:ascii="Arial" w:eastAsia="Times New Roman" w:hAnsi="Arial" w:cs="Arial"/>
                <w:lang w:val="es-ES" w:eastAsia="es-ES_tradnl"/>
              </w:rPr>
              <w:t>UV.</w:t>
            </w:r>
          </w:p>
          <w:p w14:paraId="60D48EE9" w14:textId="77777777" w:rsidR="006C407E" w:rsidRDefault="006C407E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Además, cada investigador, y personas responsables o encargadas se comprometen a cumplir las siguientes normas:</w:t>
            </w:r>
          </w:p>
          <w:p w14:paraId="557B5A7C" w14:textId="77777777" w:rsidR="006C407E" w:rsidRDefault="00000000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  <w:hyperlink r:id="rId6" w:history="1">
              <w:r w:rsidR="006C407E" w:rsidRPr="008F12DE">
                <w:rPr>
                  <w:rStyle w:val="Hipervnculo"/>
                  <w:rFonts w:ascii="Arial" w:eastAsia="Times New Roman" w:hAnsi="Arial" w:cs="Arial"/>
                  <w:b/>
                  <w:bCs/>
                  <w:lang w:val="es-ES_tradnl" w:eastAsia="es-ES_tradnl"/>
                </w:rPr>
                <w:t>https://www.uv.es/ensuv/es/uvstic-seguridad-tecnologias-informacion-comunicaciones.html</w:t>
              </w:r>
            </w:hyperlink>
          </w:p>
          <w:p w14:paraId="784B18B7" w14:textId="77777777" w:rsidR="006C4494" w:rsidRPr="00564CE1" w:rsidRDefault="006C4494" w:rsidP="00612AC6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es-ES" w:eastAsia="es-ES_tradnl"/>
              </w:rPr>
            </w:pPr>
          </w:p>
        </w:tc>
      </w:tr>
      <w:tr w:rsidR="006C4494" w:rsidRPr="00ED2C5E" w14:paraId="4A9B4B6E" w14:textId="77777777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AE019" w14:textId="77777777" w:rsidR="006C4494" w:rsidRPr="00564CE1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i</w:t>
            </w:r>
            <w:r w:rsidR="006C4494" w:rsidRPr="00564CE1">
              <w:rPr>
                <w:rFonts w:ascii="Arial" w:eastAsia="Times New Roman" w:hAnsi="Arial" w:cs="Arial"/>
                <w:b/>
                <w:bCs/>
                <w:lang w:val="es-ES" w:eastAsia="es-ES_tradnl"/>
              </w:rPr>
              <w:t>) Entidad responsable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3F1E1" w14:textId="77777777" w:rsidR="006C407E" w:rsidRDefault="008F12DE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8F12D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 titular o Responsable del Fichero</w:t>
            </w:r>
          </w:p>
          <w:p w14:paraId="01931391" w14:textId="77777777" w:rsidR="006C407E" w:rsidRDefault="006C407E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6C407E">
              <w:rPr>
                <w:rFonts w:ascii="Arial" w:eastAsia="Times New Roman" w:hAnsi="Arial" w:cs="Arial"/>
                <w:highlight w:val="yellow"/>
                <w:lang w:val="es-ES" w:eastAsia="es-ES_tradnl"/>
              </w:rPr>
              <w:t>Indicar nombre y datos de contacto del Delegado de Protección de datos del Fichero si lo hubiere</w:t>
            </w:r>
          </w:p>
          <w:p w14:paraId="02625874" w14:textId="77777777" w:rsidR="006C4494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Delegado de Protección de Datos</w:t>
            </w:r>
            <w:r w:rsidR="006C407E">
              <w:rPr>
                <w:rFonts w:ascii="Arial" w:eastAsia="Times New Roman" w:hAnsi="Arial" w:cs="Arial"/>
                <w:lang w:val="es-ES" w:eastAsia="es-ES_tradnl"/>
              </w:rPr>
              <w:t xml:space="preserve"> UV</w:t>
            </w:r>
            <w:r>
              <w:rPr>
                <w:rFonts w:ascii="Arial" w:eastAsia="Times New Roman" w:hAnsi="Arial" w:cs="Arial"/>
                <w:lang w:val="es-ES" w:eastAsia="es-ES_tradnl"/>
              </w:rPr>
              <w:t xml:space="preserve">. </w:t>
            </w:r>
          </w:p>
          <w:p w14:paraId="11E80527" w14:textId="77777777" w:rsidR="006C4494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>
              <w:rPr>
                <w:rFonts w:ascii="Arial" w:eastAsia="Times New Roman" w:hAnsi="Arial" w:cs="Arial"/>
                <w:lang w:val="es-ES" w:eastAsia="es-ES_tradnl"/>
              </w:rPr>
              <w:t>Prof. Dr. Javier Plaza Penadés</w:t>
            </w:r>
          </w:p>
          <w:p w14:paraId="0D1A7230" w14:textId="77777777" w:rsidR="006C4494" w:rsidRPr="007A7459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es-ES" w:eastAsia="es-ES_tradnl"/>
              </w:rPr>
            </w:pPr>
            <w:r w:rsidRPr="007A7459">
              <w:rPr>
                <w:rFonts w:ascii="Arial" w:eastAsia="Times New Roman" w:hAnsi="Arial" w:cs="Arial"/>
                <w:lang w:val="es-ES" w:eastAsia="es-ES_tradnl"/>
              </w:rPr>
              <w:t xml:space="preserve">Email: </w:t>
            </w:r>
            <w:hyperlink r:id="rId7" w:history="1">
              <w:r w:rsidRPr="007A7459">
                <w:rPr>
                  <w:rStyle w:val="Hipervnculo"/>
                  <w:rFonts w:ascii="Arial" w:eastAsia="Times New Roman" w:hAnsi="Arial" w:cs="Arial"/>
                  <w:lang w:val="es-ES" w:eastAsia="es-ES_tradnl"/>
                </w:rPr>
                <w:t>javier.plaza@uv.es</w:t>
              </w:r>
            </w:hyperlink>
          </w:p>
        </w:tc>
      </w:tr>
    </w:tbl>
    <w:p w14:paraId="42A98EB2" w14:textId="77777777" w:rsidR="00010747" w:rsidRDefault="00010747">
      <w:pPr>
        <w:rPr>
          <w:lang w:val="es-ES"/>
        </w:rPr>
      </w:pPr>
    </w:p>
    <w:p w14:paraId="7DD408A5" w14:textId="77777777" w:rsidR="008479A2" w:rsidRDefault="008479A2">
      <w:pPr>
        <w:rPr>
          <w:lang w:val="es-ES"/>
        </w:rPr>
      </w:pPr>
    </w:p>
    <w:sectPr w:rsidR="008479A2" w:rsidSect="007541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94"/>
    <w:rsid w:val="00010747"/>
    <w:rsid w:val="00042106"/>
    <w:rsid w:val="00204015"/>
    <w:rsid w:val="00335CFE"/>
    <w:rsid w:val="004A5C0A"/>
    <w:rsid w:val="004D32F7"/>
    <w:rsid w:val="00612AC6"/>
    <w:rsid w:val="006C407E"/>
    <w:rsid w:val="006C4494"/>
    <w:rsid w:val="00754150"/>
    <w:rsid w:val="00785C02"/>
    <w:rsid w:val="008479A2"/>
    <w:rsid w:val="008F01DD"/>
    <w:rsid w:val="008F12DE"/>
    <w:rsid w:val="00E17861"/>
    <w:rsid w:val="00E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7C6E"/>
  <w14:defaultImageDpi w14:val="32767"/>
  <w15:chartTrackingRefBased/>
  <w15:docId w15:val="{B5040855-6143-9040-A209-EF0625F4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12DE"/>
    <w:pPr>
      <w:widowControl w:val="0"/>
    </w:pPr>
    <w:rPr>
      <w:rFonts w:ascii="Cambria" w:eastAsia="Cambria" w:hAnsi="Cambria" w:cs="Cambria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6C4494"/>
    <w:pPr>
      <w:ind w:left="1107" w:right="1107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C4494"/>
    <w:rPr>
      <w:rFonts w:ascii="Cambria" w:eastAsia="Cambria" w:hAnsi="Cambria" w:cs="Cambria"/>
      <w:b/>
      <w:bCs/>
      <w:sz w:val="19"/>
      <w:szCs w:val="19"/>
      <w:lang w:val="en-US"/>
    </w:rPr>
  </w:style>
  <w:style w:type="character" w:styleId="Hipervnculo">
    <w:name w:val="Hyperlink"/>
    <w:basedOn w:val="Fuentedeprrafopredeter"/>
    <w:uiPriority w:val="99"/>
    <w:unhideWhenUsed/>
    <w:rsid w:val="006C44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8F1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ier.plaza@uv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.es/ensuv/es/uvstic-seguridad-tecnologias-informacion-comunicaciones.html" TargetMode="External"/><Relationship Id="rId5" Type="http://schemas.openxmlformats.org/officeDocument/2006/relationships/hyperlink" Target="mailto:javier.plaza@uv.es" TargetMode="External"/><Relationship Id="rId4" Type="http://schemas.openxmlformats.org/officeDocument/2006/relationships/hyperlink" Target="https://www.uv.es/ensuv/es/uvstic-seguridad-tecnologias-informacion-comunicacione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Javier.Plaza@uv.es</dc:creator>
  <cp:keywords/>
  <dc:description/>
  <cp:lastModifiedBy>Javier Plazas Penadés</cp:lastModifiedBy>
  <cp:revision>5</cp:revision>
  <dcterms:created xsi:type="dcterms:W3CDTF">2019-10-17T07:56:00Z</dcterms:created>
  <dcterms:modified xsi:type="dcterms:W3CDTF">2023-03-28T08:28:00Z</dcterms:modified>
</cp:coreProperties>
</file>