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4" w:rsidRPr="006730CC" w:rsidRDefault="006C4494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z w:val="32"/>
          <w:szCs w:val="32"/>
          <w:highlight w:val="yellow"/>
          <w:lang w:val="ca-ES" w:eastAsia="es-ES_tradnl"/>
        </w:rPr>
      </w:pPr>
      <w:r w:rsidRPr="006730CC">
        <w:rPr>
          <w:rFonts w:ascii="Arial" w:eastAsia="Times New Roman" w:hAnsi="Arial" w:cs="Arial"/>
          <w:color w:val="1C1C1B"/>
          <w:sz w:val="32"/>
          <w:szCs w:val="32"/>
          <w:highlight w:val="yellow"/>
          <w:lang w:val="ca-ES" w:eastAsia="es-ES_tradnl"/>
        </w:rPr>
        <w:t xml:space="preserve">Registre d'Activitat del fitxer </w:t>
      </w:r>
      <w:proofErr w:type="spellStart"/>
      <w:r w:rsidRPr="006730CC">
        <w:rPr>
          <w:rFonts w:ascii="Arial" w:eastAsia="Times New Roman" w:hAnsi="Arial" w:cs="Arial"/>
          <w:color w:val="1C1C1B"/>
          <w:sz w:val="32"/>
          <w:szCs w:val="32"/>
          <w:highlight w:val="yellow"/>
          <w:lang w:val="ca-ES" w:eastAsia="es-ES_tradnl"/>
        </w:rPr>
        <w:t>XXXXX</w:t>
      </w:r>
      <w:proofErr w:type="spellEnd"/>
    </w:p>
    <w:p w:rsidR="008F01DD" w:rsidRPr="006730CC" w:rsidRDefault="008F01DD" w:rsidP="006C4494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ca-ES" w:eastAsia="es-ES_tradnl"/>
        </w:rPr>
      </w:pPr>
      <w:r w:rsidRPr="006730CC">
        <w:rPr>
          <w:rFonts w:ascii="Arial" w:eastAsia="Times New Roman" w:hAnsi="Arial" w:cs="Arial"/>
          <w:color w:val="1C1C1B"/>
          <w:sz w:val="32"/>
          <w:szCs w:val="32"/>
          <w:highlight w:val="yellow"/>
          <w:lang w:val="ca-ES" w:eastAsia="es-ES_tradnl"/>
        </w:rPr>
        <w:t>(per a fitxer basat en obligació legal)</w:t>
      </w:r>
    </w:p>
    <w:p w:rsidR="006C4494" w:rsidRPr="006730CC" w:rsidRDefault="006C4494" w:rsidP="006C4494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4D32F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  <w:proofErr w:type="spellStart"/>
            <w:r w:rsidRPr="006730CC">
              <w:rPr>
                <w:rFonts w:ascii="Arial" w:eastAsia="Times New Roman" w:hAnsi="Arial" w:cs="Arial"/>
                <w:lang w:val="ca-ES" w:eastAsia="es-ES_tradnl"/>
              </w:rPr>
              <w:t>RGPD</w:t>
            </w:r>
            <w:proofErr w:type="spellEnd"/>
            <w:r w:rsidRPr="006730CC">
              <w:rPr>
                <w:rFonts w:ascii="Arial" w:eastAsia="Times New Roman" w:hAnsi="Arial" w:cs="Arial"/>
                <w:lang w:val="ca-ES" w:eastAsia="es-ES_tradnl"/>
              </w:rPr>
              <w:t>: 6.1.e) Tractament necessari per al compliment d'una missió realitzada en interès públic o en l'exercici de poders públics conferits al responsable del tractament.</w:t>
            </w:r>
          </w:p>
          <w:p w:rsidR="006C4494" w:rsidRPr="006730CC" w:rsidRDefault="006730CC" w:rsidP="001D4403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L’</w:t>
            </w:r>
            <w:r w:rsidR="004D32F7" w:rsidRPr="006730CC">
              <w:rPr>
                <w:rFonts w:ascii="Arial" w:eastAsia="Times New Roman" w:hAnsi="Arial" w:cs="Arial"/>
                <w:lang w:val="ca-ES" w:eastAsia="es-ES_tradnl"/>
              </w:rPr>
              <w:t xml:space="preserve">article 8 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LO</w:t>
            </w:r>
            <w:r w:rsidR="004D32F7" w:rsidRPr="006730CC">
              <w:rPr>
                <w:rFonts w:ascii="Arial" w:eastAsia="Times New Roman" w:hAnsi="Arial" w:cs="Arial"/>
                <w:lang w:val="ca-ES" w:eastAsia="es-ES_tradnl"/>
              </w:rPr>
              <w:t xml:space="preserve"> 3/2018, de 5 de desembre, de protecció de dades de caràcter personal i garantia de d</w:t>
            </w:r>
            <w:r>
              <w:rPr>
                <w:rFonts w:ascii="Arial" w:eastAsia="Times New Roman" w:hAnsi="Arial" w:cs="Arial"/>
                <w:lang w:val="ca-ES" w:eastAsia="es-ES_tradnl"/>
              </w:rPr>
              <w:t>rets</w:t>
            </w:r>
            <w:r w:rsidR="004D32F7" w:rsidRPr="006730CC">
              <w:rPr>
                <w:rFonts w:ascii="Arial" w:eastAsia="Times New Roman" w:hAnsi="Arial" w:cs="Arial"/>
                <w:lang w:val="ca-ES" w:eastAsia="es-ES_tradnl"/>
              </w:rPr>
              <w:t xml:space="preserve"> digitals</w:t>
            </w:r>
            <w:r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042106" w:rsidRPr="006730CC" w:rsidRDefault="006730CC" w:rsidP="0004210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</w:t>
            </w:r>
            <w:r w:rsidR="00042106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i no hi ha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, però,</w:t>
            </w:r>
            <w:r w:rsidR="00042106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habilitació legal per al tractament o per a la cessió, 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és necessari</w:t>
            </w:r>
            <w:r w:rsidR="00042106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posar la clàusula d'obtenció del consentiment i especificar com es custodien aquests consentiments</w:t>
            </w:r>
            <w:r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b) Finalitats del tractament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730CC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S’han d’i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ndicar les finalitats que justifiquen el tractament o la cessió de les dades i usos de les dades.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c) Col·lectiu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2F7" w:rsidRPr="006730CC" w:rsidRDefault="006730CC" w:rsidP="004D32F7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S’han d’i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ndicar</w:t>
            </w:r>
            <w:r w:rsidR="00A07D2C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persones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físiques o jurídiques les dades de les quals conformen el fitxer.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6730CC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d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) Categories de </w:t>
            </w:r>
            <w:r w:rsid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d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ades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2F7" w:rsidRPr="006730CC" w:rsidRDefault="006730CC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Per e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x.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,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Nom i cognoms, DNI/NIF/Document </w:t>
            </w:r>
            <w:proofErr w:type="spellStart"/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identificatiu</w:t>
            </w:r>
            <w:proofErr w:type="spellEnd"/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, adreça, signatura, telèfon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.</w:t>
            </w:r>
          </w:p>
          <w:p w:rsidR="006C4494" w:rsidRPr="006730CC" w:rsidRDefault="004D32F7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Dades biomètriques, dades genètiques, dades de salut, dades que revelen raça, ideologia, orientació sexual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…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6730CC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e)</w:t>
            </w:r>
            <w:r w:rsid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 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Categoria destinataris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730CC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S’ha d’i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ndicar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qui usar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à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aque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st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fitxer i 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les 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condicions d'accés i utilització: </w:t>
            </w:r>
            <w:r>
              <w:rPr>
                <w:rFonts w:ascii="Arial" w:eastAsia="Times New Roman" w:hAnsi="Arial" w:cs="Arial"/>
                <w:lang w:val="ca-ES" w:eastAsia="es-ES_tradnl"/>
              </w:rPr>
              <w:t>e</w:t>
            </w:r>
            <w:r w:rsidR="00335CFE" w:rsidRPr="006730CC">
              <w:rPr>
                <w:rFonts w:ascii="Arial" w:eastAsia="Times New Roman" w:hAnsi="Arial" w:cs="Arial"/>
                <w:lang w:val="ca-ES" w:eastAsia="es-ES_tradnl"/>
              </w:rPr>
              <w:t xml:space="preserve">studiants, PDI, PAS, tercers. 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6730CC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f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) Transf. </w:t>
            </w:r>
            <w:r w:rsid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i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6730CC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No 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es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prev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euen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transferències internacionals de les dades.</w:t>
            </w:r>
            <w:r w:rsidR="004D32F7" w:rsidRPr="006730CC">
              <w:rPr>
                <w:rFonts w:ascii="Arial" w:eastAsia="Times New Roman" w:hAnsi="Arial" w:cs="Arial"/>
                <w:lang w:val="ca-ES" w:eastAsia="es-ES_tradnl"/>
              </w:rPr>
              <w:t xml:space="preserve"> (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 xml:space="preserve">Però, 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si </w:t>
            </w:r>
            <w:r w:rsid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se’n preveuen, cal indicar-ho</w:t>
            </w:r>
            <w:r w:rsidR="00A07D2C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).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</w:t>
            </w: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g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Termini supressió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730CC" w:rsidP="006730CC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S’ha d’i</w:t>
            </w:r>
            <w:r w:rsidR="006C4494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ndicar si 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hi ha termini</w:t>
            </w:r>
            <w:r w:rsidR="00042106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per suprimir les dades del fitxer 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(p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er 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e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x,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dos anys, tres cursos acadèmics)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. Si no hi ha termini</w:t>
            </w:r>
            <w:r w:rsidR="00335CFE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de supressió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,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simplem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ent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 </w:t>
            </w:r>
            <w:r>
              <w:rPr>
                <w:rFonts w:ascii="Arial" w:eastAsia="Times New Roman" w:hAnsi="Arial" w:cs="Arial"/>
                <w:highlight w:val="yellow"/>
                <w:lang w:val="ca-ES" w:eastAsia="es-ES_tradnl"/>
              </w:rPr>
              <w:t xml:space="preserve">cal </w:t>
            </w:r>
            <w:r w:rsidR="004D32F7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indicar “duració indefinida”</w:t>
            </w:r>
            <w:r w:rsidR="00042106" w:rsidRPr="006730CC">
              <w:rPr>
                <w:rFonts w:ascii="Arial" w:eastAsia="Times New Roman" w:hAnsi="Arial" w:cs="Arial"/>
                <w:highlight w:val="yellow"/>
                <w:lang w:val="ca-ES" w:eastAsia="es-ES_tradnl"/>
              </w:rPr>
              <w:t>.</w:t>
            </w: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h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Mesures de seguretat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6730CC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Les mesures de seguretat implantades es corresponen amb les 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que estableix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l'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a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nnex II (Mesures de seguretat) del Reial decret 3/2010, de 8 de gener, pel qual es regula l'Esquema Nacional de Seguretat en l'àmbit de l'Administració Electrònica i que es descri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uen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en els documents que conformen la Política de protecció de dades i seguretat de la informació de la </w:t>
            </w:r>
            <w:r w:rsidR="00042106" w:rsidRPr="006730CC">
              <w:rPr>
                <w:rFonts w:ascii="Arial" w:eastAsia="Times New Roman" w:hAnsi="Arial" w:cs="Arial"/>
                <w:lang w:val="ca-ES" w:eastAsia="es-ES_tradnl"/>
              </w:rPr>
              <w:t>UV .</w:t>
            </w:r>
          </w:p>
        </w:tc>
      </w:tr>
      <w:tr w:rsidR="006C4494" w:rsidRPr="006730CC" w:rsidTr="001D4403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E17861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i</w:t>
            </w:r>
            <w:r w:rsidR="006C4494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Entitat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Universi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>tat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de Val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>è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ncia o 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f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>undacions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lastRenderedPageBreak/>
              <w:t xml:space="preserve">Delegat de 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p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rotecció de </w:t>
            </w:r>
            <w:r w:rsidR="006730CC">
              <w:rPr>
                <w:rFonts w:ascii="Arial" w:eastAsia="Times New Roman" w:hAnsi="Arial" w:cs="Arial"/>
                <w:lang w:val="ca-ES" w:eastAsia="es-ES_tradnl"/>
              </w:rPr>
              <w:t>dades</w:t>
            </w:r>
          </w:p>
          <w:p w:rsidR="006C4494" w:rsidRPr="006730CC" w:rsidRDefault="006C4494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Prof. Dr. Javier Plaza </w:t>
            </w:r>
            <w:proofErr w:type="spellStart"/>
            <w:r w:rsidRPr="006730CC">
              <w:rPr>
                <w:rFonts w:ascii="Arial" w:eastAsia="Times New Roman" w:hAnsi="Arial" w:cs="Arial"/>
                <w:lang w:val="ca-ES" w:eastAsia="es-ES_tradnl"/>
              </w:rPr>
              <w:t>Penadés</w:t>
            </w:r>
            <w:proofErr w:type="spellEnd"/>
          </w:p>
          <w:p w:rsidR="006C4494" w:rsidRPr="006730CC" w:rsidRDefault="006730CC" w:rsidP="001D4403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lang w:val="ca-ES" w:eastAsia="es-ES_tradnl"/>
              </w:rPr>
              <w:t>Correu electrònic</w:t>
            </w:r>
            <w:r w:rsidR="006C4494" w:rsidRPr="006730CC">
              <w:rPr>
                <w:rFonts w:ascii="Arial" w:eastAsia="Times New Roman" w:hAnsi="Arial" w:cs="Arial"/>
                <w:lang w:val="ca-ES" w:eastAsia="es-ES_tradnl"/>
              </w:rPr>
              <w:t xml:space="preserve">: </w:t>
            </w:r>
            <w:hyperlink r:id="rId4" w:history="1">
              <w:r w:rsidR="006C4494" w:rsidRPr="006730CC">
                <w:rPr>
                  <w:rStyle w:val="Hipervnculo"/>
                  <w:rFonts w:ascii="Arial" w:eastAsia="Times New Roman" w:hAnsi="Arial" w:cs="Arial"/>
                  <w:lang w:val="ca-ES" w:eastAsia="es-ES_tradnl"/>
                </w:rPr>
                <w:t>javier.plaza@uv.es</w:t>
              </w:r>
            </w:hyperlink>
          </w:p>
        </w:tc>
      </w:tr>
    </w:tbl>
    <w:p w:rsidR="00010747" w:rsidRPr="006730CC" w:rsidRDefault="00010747">
      <w:pPr>
        <w:rPr>
          <w:lang w:val="ca-ES"/>
        </w:rPr>
      </w:pPr>
    </w:p>
    <w:p w:rsidR="008479A2" w:rsidRPr="006730CC" w:rsidRDefault="008479A2">
      <w:pPr>
        <w:rPr>
          <w:lang w:val="ca-ES"/>
        </w:rPr>
      </w:pPr>
    </w:p>
    <w:p w:rsidR="008479A2" w:rsidRPr="006730CC" w:rsidRDefault="008479A2" w:rsidP="008479A2">
      <w:pPr>
        <w:jc w:val="center"/>
        <w:rPr>
          <w:lang w:val="ca-ES"/>
        </w:rPr>
      </w:pPr>
      <w:r w:rsidRPr="006730CC">
        <w:rPr>
          <w:lang w:val="ca-ES"/>
        </w:rPr>
        <w:t xml:space="preserve">Exemple per a fitxer d'antics alumnes de la Facultat </w:t>
      </w:r>
      <w:r w:rsidR="00785C02" w:rsidRPr="006730CC">
        <w:rPr>
          <w:lang w:val="ca-ES"/>
        </w:rPr>
        <w:t>de Dret</w:t>
      </w:r>
    </w:p>
    <w:p w:rsidR="008479A2" w:rsidRPr="006730CC" w:rsidRDefault="008479A2" w:rsidP="008479A2">
      <w:pPr>
        <w:jc w:val="center"/>
        <w:rPr>
          <w:lang w:val="ca-ES"/>
        </w:rPr>
      </w:pPr>
      <w:r w:rsidRPr="006730CC">
        <w:rPr>
          <w:lang w:val="ca-ES"/>
        </w:rPr>
        <w:t>(</w:t>
      </w:r>
      <w:r w:rsidRPr="006730CC">
        <w:rPr>
          <w:highlight w:val="yellow"/>
          <w:lang w:val="ca-ES"/>
        </w:rPr>
        <w:t>Evidentment és un exemple, cada responsable ha d'indicar el que correspon</w:t>
      </w:r>
      <w:r w:rsidRPr="006730CC">
        <w:rPr>
          <w:lang w:val="ca-ES"/>
        </w:rPr>
        <w:t>)</w:t>
      </w:r>
    </w:p>
    <w:p w:rsidR="008479A2" w:rsidRPr="006730CC" w:rsidRDefault="008479A2" w:rsidP="008479A2">
      <w:pPr>
        <w:jc w:val="center"/>
        <w:rPr>
          <w:lang w:val="ca-ES"/>
        </w:rPr>
      </w:pPr>
    </w:p>
    <w:p w:rsidR="008479A2" w:rsidRPr="006730CC" w:rsidRDefault="008479A2" w:rsidP="008479A2">
      <w:pPr>
        <w:spacing w:before="100" w:beforeAutospacing="1" w:after="100" w:afterAutospacing="1"/>
        <w:ind w:right="-7"/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</w:pPr>
      <w:r w:rsidRPr="006730CC"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  <w:t xml:space="preserve">Registre d'Activitat del fitxer </w:t>
      </w:r>
      <w:r w:rsidR="00233659"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  <w:t>“A</w:t>
      </w:r>
      <w:r w:rsidRPr="006730CC"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  <w:t>ntics alumnes de la Facultat de Dret ”</w:t>
      </w:r>
    </w:p>
    <w:p w:rsidR="008F01DD" w:rsidRPr="006730CC" w:rsidRDefault="008F01DD" w:rsidP="008479A2">
      <w:pPr>
        <w:spacing w:before="100" w:beforeAutospacing="1" w:after="100" w:afterAutospacing="1"/>
        <w:ind w:right="-7"/>
        <w:rPr>
          <w:rFonts w:ascii="Arial" w:eastAsia="Times New Roman" w:hAnsi="Arial" w:cs="Arial"/>
          <w:lang w:val="ca-ES" w:eastAsia="es-ES_tradnl"/>
        </w:rPr>
      </w:pPr>
      <w:r w:rsidRPr="006730CC"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  <w:t>(</w:t>
      </w:r>
      <w:r w:rsidRPr="006730CC">
        <w:rPr>
          <w:rFonts w:ascii="Arial" w:eastAsia="Times New Roman" w:hAnsi="Arial" w:cs="Arial"/>
          <w:color w:val="1C1C1B"/>
          <w:sz w:val="32"/>
          <w:szCs w:val="32"/>
          <w:highlight w:val="yellow"/>
          <w:lang w:val="ca-ES" w:eastAsia="es-ES_tradnl"/>
        </w:rPr>
        <w:t>per a fitxer basat en consentiment</w:t>
      </w:r>
      <w:r w:rsidRPr="006730CC"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  <w:t>)</w:t>
      </w:r>
    </w:p>
    <w:p w:rsidR="008479A2" w:rsidRPr="006730CC" w:rsidRDefault="008479A2" w:rsidP="008479A2">
      <w:pPr>
        <w:spacing w:after="240" w:line="281" w:lineRule="atLeast"/>
        <w:ind w:right="-7"/>
        <w:outlineLvl w:val="1"/>
        <w:rPr>
          <w:rFonts w:ascii="Arial" w:eastAsia="Times New Roman" w:hAnsi="Arial" w:cs="Arial"/>
          <w:color w:val="1C1C1B"/>
          <w:sz w:val="32"/>
          <w:szCs w:val="32"/>
          <w:lang w:val="ca-ES" w:eastAsia="es-ES_tradnl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6332"/>
      </w:tblGrid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a) Base jurídica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F01DD" w:rsidP="00B57F5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Article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 6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</w:t>
            </w:r>
            <w:proofErr w:type="spellStart"/>
            <w:r w:rsidRPr="006730CC">
              <w:rPr>
                <w:rFonts w:ascii="Arial" w:eastAsia="Times New Roman" w:hAnsi="Arial" w:cs="Arial"/>
                <w:lang w:val="ca-ES" w:eastAsia="es-ES_tradnl"/>
              </w:rPr>
              <w:t>RGPD</w:t>
            </w:r>
            <w:proofErr w:type="spellEnd"/>
          </w:p>
          <w:p w:rsidR="008479A2" w:rsidRPr="006730CC" w:rsidRDefault="00233659" w:rsidP="00B57F5D">
            <w:pPr>
              <w:spacing w:before="100" w:beforeAutospacing="1" w:after="100" w:afterAutospacing="1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lang w:val="ca-ES" w:eastAsia="es-ES_tradnl"/>
              </w:rPr>
              <w:t>L’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article </w:t>
            </w:r>
            <w:r w:rsidR="008F01DD" w:rsidRPr="006730CC">
              <w:rPr>
                <w:rFonts w:ascii="Arial" w:eastAsia="Times New Roman" w:hAnsi="Arial" w:cs="Arial"/>
                <w:lang w:val="ca-ES" w:eastAsia="es-ES_tradnl"/>
              </w:rPr>
              <w:t>6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 L</w:t>
            </w:r>
            <w:r>
              <w:rPr>
                <w:rFonts w:ascii="Arial" w:eastAsia="Times New Roman" w:hAnsi="Arial" w:cs="Arial"/>
                <w:lang w:val="ca-ES" w:eastAsia="es-ES_tradnl"/>
              </w:rPr>
              <w:t>O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 3/2018, de 5 de desembre, de protecció de dades de caràcter personal i garantia de drets digitals</w:t>
            </w:r>
            <w:r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8479A2" w:rsidRPr="006730CC" w:rsidRDefault="008479A2" w:rsidP="008479A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b) Finalitats del tractament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Tra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ctam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ent de dades per informar d'activitats de formació, difusió de la Facultat de Dret, i possible mecenatge o col·laboració dels antics alumnes amb la Facultat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c) Col·lectiu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Antics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 xml:space="preserve">i antigues 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alumnes de les titulacions de la Facultat de Dret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d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) Categories de </w:t>
            </w:r>
            <w:r w:rsidR="00233659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d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ades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Nom i cognoms, DNI/NIF/Document </w:t>
            </w:r>
            <w:proofErr w:type="spellStart"/>
            <w:r w:rsidRPr="006730CC">
              <w:rPr>
                <w:rFonts w:ascii="Arial" w:eastAsia="Times New Roman" w:hAnsi="Arial" w:cs="Arial"/>
                <w:lang w:val="ca-ES" w:eastAsia="es-ES_tradnl"/>
              </w:rPr>
              <w:t>identificatiu</w:t>
            </w:r>
            <w:proofErr w:type="spellEnd"/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, adreça, telèfon,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correu electrònic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, professió actual i data de graduació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8479A2" w:rsidRPr="006730CC" w:rsidRDefault="008479A2" w:rsidP="008479A2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No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con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té dades sensibles.</w:t>
            </w: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e)</w:t>
            </w:r>
            <w:r w:rsidR="00233659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 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Categoria destinataris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233659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  <w:r>
              <w:rPr>
                <w:rFonts w:ascii="Arial" w:eastAsia="Times New Roman" w:hAnsi="Arial" w:cs="Arial"/>
                <w:lang w:val="ca-ES" w:eastAsia="es-ES_tradnl"/>
              </w:rPr>
              <w:t>L’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utilitzarà PDI, PAS i </w:t>
            </w:r>
            <w:proofErr w:type="spellStart"/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>ADR</w:t>
            </w:r>
            <w:proofErr w:type="spellEnd"/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 del </w:t>
            </w:r>
            <w:r>
              <w:rPr>
                <w:rFonts w:ascii="Arial" w:eastAsia="Times New Roman" w:hAnsi="Arial" w:cs="Arial"/>
                <w:lang w:val="ca-ES" w:eastAsia="es-ES_tradnl"/>
              </w:rPr>
              <w:t>c</w:t>
            </w:r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>entre per a les finalitats descrites. No se cedirà fora de l'àmbit universitari</w:t>
            </w:r>
            <w:r w:rsidR="00785C02" w:rsidRPr="006730CC">
              <w:rPr>
                <w:rFonts w:ascii="Arial" w:eastAsia="Times New Roman" w:hAnsi="Arial" w:cs="Arial"/>
                <w:lang w:val="ca-ES" w:eastAsia="es-ES_tradnl"/>
              </w:rPr>
              <w:t>.</w:t>
            </w:r>
          </w:p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highlight w:val="yellow"/>
                <w:lang w:val="ca-ES" w:eastAsia="es-ES_tradnl"/>
              </w:rPr>
            </w:pP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f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 xml:space="preserve">) Transf. </w:t>
            </w:r>
            <w:r w:rsidR="00233659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i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nternacional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No es prev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euen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transferències internacionals de les dades. </w:t>
            </w: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g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Termini supressió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“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D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uració indefinida”.</w:t>
            </w: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h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Mesures de seguretat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233659">
            <w:pPr>
              <w:spacing w:before="100" w:beforeAutospacing="1" w:after="100" w:afterAutospacing="1"/>
              <w:ind w:right="-7"/>
              <w:jc w:val="both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Les mesures de seguretat implantades es corresponen amb les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que estableix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l'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a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nnex II (Mesures de seguretat) del Reial decret 3/2010, de 8 de gener, pel qual es regula l'Esquema Nacional de Seguretat en l'àmbit de l'Administració Electrònica i que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 xml:space="preserve">es 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>descri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uen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 en els documents que conformen la Política de protecció de dades i seguretat de la informació de la UV.</w:t>
            </w:r>
          </w:p>
        </w:tc>
      </w:tr>
      <w:tr w:rsidR="008479A2" w:rsidRPr="006730CC" w:rsidTr="00B57F5D"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E17861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lastRenderedPageBreak/>
              <w:t>i</w:t>
            </w:r>
            <w:r w:rsidR="008479A2" w:rsidRPr="006730CC">
              <w:rPr>
                <w:rFonts w:ascii="Arial" w:eastAsia="Times New Roman" w:hAnsi="Arial" w:cs="Arial"/>
                <w:b/>
                <w:bCs/>
                <w:lang w:val="ca-ES" w:eastAsia="es-ES_tradnl"/>
              </w:rPr>
              <w:t>) Entitat responsable </w:t>
            </w:r>
          </w:p>
        </w:tc>
        <w:tc>
          <w:tcPr>
            <w:tcW w:w="6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>Universitat de València</w:t>
            </w:r>
          </w:p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Delegat de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p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rotecció de </w:t>
            </w:r>
            <w:r w:rsidR="00233659">
              <w:rPr>
                <w:rFonts w:ascii="Arial" w:eastAsia="Times New Roman" w:hAnsi="Arial" w:cs="Arial"/>
                <w:lang w:val="ca-ES" w:eastAsia="es-ES_tradnl"/>
              </w:rPr>
              <w:t>d</w:t>
            </w: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ades </w:t>
            </w:r>
          </w:p>
          <w:p w:rsidR="008479A2" w:rsidRPr="006730CC" w:rsidRDefault="008479A2" w:rsidP="00B57F5D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 w:rsidRPr="006730CC">
              <w:rPr>
                <w:rFonts w:ascii="Arial" w:eastAsia="Times New Roman" w:hAnsi="Arial" w:cs="Arial"/>
                <w:lang w:val="ca-ES" w:eastAsia="es-ES_tradnl"/>
              </w:rPr>
              <w:t xml:space="preserve">Prof. Dr. Javier Plaza </w:t>
            </w:r>
            <w:proofErr w:type="spellStart"/>
            <w:r w:rsidRPr="006730CC">
              <w:rPr>
                <w:rFonts w:ascii="Arial" w:eastAsia="Times New Roman" w:hAnsi="Arial" w:cs="Arial"/>
                <w:lang w:val="ca-ES" w:eastAsia="es-ES_tradnl"/>
              </w:rPr>
              <w:t>Penadés</w:t>
            </w:r>
            <w:proofErr w:type="spellEnd"/>
          </w:p>
          <w:p w:rsidR="008479A2" w:rsidRPr="006730CC" w:rsidRDefault="00233659" w:rsidP="00233659">
            <w:pPr>
              <w:spacing w:before="100" w:beforeAutospacing="1" w:after="100" w:afterAutospacing="1"/>
              <w:ind w:right="-7"/>
              <w:rPr>
                <w:rFonts w:ascii="Arial" w:eastAsia="Times New Roman" w:hAnsi="Arial" w:cs="Arial"/>
                <w:lang w:val="ca-ES" w:eastAsia="es-ES_tradnl"/>
              </w:rPr>
            </w:pPr>
            <w:r>
              <w:rPr>
                <w:rFonts w:ascii="Arial" w:eastAsia="Times New Roman" w:hAnsi="Arial" w:cs="Arial"/>
                <w:lang w:val="ca-ES" w:eastAsia="es-ES_tradnl"/>
              </w:rPr>
              <w:t>Correu electrònic</w:t>
            </w:r>
            <w:bookmarkStart w:id="0" w:name="_GoBack"/>
            <w:bookmarkEnd w:id="0"/>
            <w:r w:rsidR="008479A2" w:rsidRPr="006730CC">
              <w:rPr>
                <w:rFonts w:ascii="Arial" w:eastAsia="Times New Roman" w:hAnsi="Arial" w:cs="Arial"/>
                <w:lang w:val="ca-ES" w:eastAsia="es-ES_tradnl"/>
              </w:rPr>
              <w:t xml:space="preserve">: </w:t>
            </w:r>
            <w:hyperlink r:id="rId5" w:history="1">
              <w:r w:rsidR="008479A2" w:rsidRPr="006730CC">
                <w:rPr>
                  <w:rStyle w:val="Hipervnculo"/>
                  <w:rFonts w:ascii="Arial" w:eastAsia="Times New Roman" w:hAnsi="Arial" w:cs="Arial"/>
                  <w:lang w:val="ca-ES" w:eastAsia="es-ES_tradnl"/>
                </w:rPr>
                <w:t>javier.plaza@uv.es</w:t>
              </w:r>
            </w:hyperlink>
          </w:p>
        </w:tc>
      </w:tr>
    </w:tbl>
    <w:p w:rsidR="008479A2" w:rsidRPr="006730CC" w:rsidRDefault="008479A2">
      <w:pPr>
        <w:rPr>
          <w:lang w:val="ca-ES"/>
        </w:rPr>
      </w:pPr>
    </w:p>
    <w:sectPr w:rsidR="008479A2" w:rsidRPr="006730CC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94"/>
    <w:rsid w:val="00010747"/>
    <w:rsid w:val="00042106"/>
    <w:rsid w:val="00204015"/>
    <w:rsid w:val="00233659"/>
    <w:rsid w:val="00335CFE"/>
    <w:rsid w:val="004D32F7"/>
    <w:rsid w:val="00613F79"/>
    <w:rsid w:val="006730CC"/>
    <w:rsid w:val="006C4494"/>
    <w:rsid w:val="00754150"/>
    <w:rsid w:val="00785C02"/>
    <w:rsid w:val="008479A2"/>
    <w:rsid w:val="008F01DD"/>
    <w:rsid w:val="00A07D2C"/>
    <w:rsid w:val="00E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C239"/>
  <w14:defaultImageDpi w14:val="32767"/>
  <w15:chartTrackingRefBased/>
  <w15:docId w15:val="{B5040855-6143-9040-A209-EF0625F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4494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6C4494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C4494"/>
    <w:rPr>
      <w:rFonts w:ascii="Cambria" w:eastAsia="Cambria" w:hAnsi="Cambria" w:cs="Cambria"/>
      <w:b/>
      <w:bCs/>
      <w:sz w:val="19"/>
      <w:szCs w:val="19"/>
      <w:lang w:val="en-US"/>
    </w:r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ier.plaza@uv.es" TargetMode="External"/><Relationship Id="rId4" Type="http://schemas.openxmlformats.org/officeDocument/2006/relationships/hyperlink" Target="mailto:javier.plaz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Usuario</cp:lastModifiedBy>
  <cp:revision>2</cp:revision>
  <dcterms:created xsi:type="dcterms:W3CDTF">2020-02-10T11:38:00Z</dcterms:created>
  <dcterms:modified xsi:type="dcterms:W3CDTF">2020-02-10T11:38:00Z</dcterms:modified>
</cp:coreProperties>
</file>