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F98" w:rsidRDefault="00126F98" w:rsidP="00FC26FF">
      <w:pPr>
        <w:rPr>
          <w:b/>
        </w:rPr>
      </w:pPr>
      <w:r>
        <w:rPr>
          <w:b/>
        </w:rPr>
        <w:t xml:space="preserve">Práctica </w:t>
      </w:r>
      <w:proofErr w:type="gramStart"/>
      <w:r>
        <w:rPr>
          <w:b/>
        </w:rPr>
        <w:t>5 .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Estimación .</w:t>
      </w:r>
      <w:proofErr w:type="gramEnd"/>
    </w:p>
    <w:p w:rsidR="00FC26FF" w:rsidRPr="00FC26FF" w:rsidRDefault="00FC26FF" w:rsidP="00FC26FF">
      <w:pPr>
        <w:rPr>
          <w:b/>
        </w:rPr>
      </w:pPr>
      <w:bookmarkStart w:id="0" w:name="_GoBack"/>
      <w:bookmarkEnd w:id="0"/>
      <w:r w:rsidRPr="00FC26FF">
        <w:rPr>
          <w:b/>
        </w:rPr>
        <w:t xml:space="preserve">Vamos a trabajar con la base de datos </w:t>
      </w:r>
      <w:proofErr w:type="spellStart"/>
      <w:r w:rsidRPr="00FC26FF">
        <w:rPr>
          <w:b/>
        </w:rPr>
        <w:t>bankoko</w:t>
      </w:r>
      <w:proofErr w:type="spellEnd"/>
      <w:r w:rsidRPr="00FC26FF">
        <w:rPr>
          <w:b/>
        </w:rPr>
        <w:t xml:space="preserve">: </w:t>
      </w:r>
    </w:p>
    <w:p w:rsidR="00FC26FF" w:rsidRDefault="00FC26FF" w:rsidP="00FC26FF">
      <w:r>
        <w:t xml:space="preserve">  </w:t>
      </w:r>
      <w:hyperlink r:id="rId6" w:history="1">
        <w:r w:rsidRPr="00814AEF">
          <w:rPr>
            <w:rStyle w:val="Hipervnculo"/>
          </w:rPr>
          <w:t>https://www.uv.es/mlejarza/bia/bankoko.RData</w:t>
        </w:r>
      </w:hyperlink>
    </w:p>
    <w:p w:rsidR="00FC26FF" w:rsidRDefault="00FC26FF" w:rsidP="00FC26FF">
      <w:r>
        <w:t xml:space="preserve">La base de datos </w:t>
      </w:r>
      <w:proofErr w:type="spellStart"/>
      <w:r>
        <w:t>bankoko</w:t>
      </w:r>
      <w:proofErr w:type="spellEnd"/>
      <w:r>
        <w:t xml:space="preserve"> está formada por la información de trece variables de 29543  supuestos clientes de cierta entidad bancaria. </w:t>
      </w:r>
      <w:proofErr w:type="gramStart"/>
      <w:r>
        <w:t>( Consideramos</w:t>
      </w:r>
      <w:proofErr w:type="gramEnd"/>
      <w:r>
        <w:t xml:space="preserve"> estos datos poblacionales) </w:t>
      </w:r>
    </w:p>
    <w:p w:rsidR="00FC26FF" w:rsidRDefault="00FC26FF" w:rsidP="00FC26FF">
      <w:r>
        <w:t>Disponemos información sobre "edad" ( tramo de edad del cliente), el "genero"  , la  "</w:t>
      </w:r>
      <w:proofErr w:type="spellStart"/>
      <w:r>
        <w:t>region</w:t>
      </w:r>
      <w:proofErr w:type="spellEnd"/>
      <w:r>
        <w:t>" del domicilio del cliente ( centro/afueras/rural)  ,  los   "ingresos" , los      "gastos"    y el    "</w:t>
      </w:r>
      <w:proofErr w:type="spellStart"/>
      <w:r>
        <w:t>saldomedio</w:t>
      </w:r>
      <w:proofErr w:type="spellEnd"/>
      <w:r>
        <w:t>"  del cliente, si está  "casado"  ( o no), el número de      "niños", si dispone de   "coche" ( o no), si ha contratado un plan de ahorro:       "</w:t>
      </w:r>
      <w:proofErr w:type="spellStart"/>
      <w:r>
        <w:t>planahorro</w:t>
      </w:r>
      <w:proofErr w:type="spellEnd"/>
      <w:r>
        <w:t>" ( o no), si dispone de     "</w:t>
      </w:r>
      <w:proofErr w:type="spellStart"/>
      <w:r>
        <w:t>tarjetacredito</w:t>
      </w:r>
      <w:proofErr w:type="spellEnd"/>
      <w:r>
        <w:t>" , si ha contratado una "hipoteca" , y si ha caído en algún impago  "impago" .</w:t>
      </w:r>
    </w:p>
    <w:p w:rsidR="00FC26FF" w:rsidRDefault="00FC26FF" w:rsidP="00FC26FF">
      <w:r>
        <w:t xml:space="preserve">Consideraremos, también (aunque no es cierto) que la distribución poblacional de </w:t>
      </w:r>
      <w:proofErr w:type="gramStart"/>
      <w:r>
        <w:t>ingresos ,</w:t>
      </w:r>
      <w:proofErr w:type="gramEnd"/>
      <w:r>
        <w:t xml:space="preserve"> gastos y </w:t>
      </w:r>
      <w:proofErr w:type="spellStart"/>
      <w:r>
        <w:t>saldomedio</w:t>
      </w:r>
      <w:proofErr w:type="spellEnd"/>
      <w:r>
        <w:t xml:space="preserve">  es normal, tanto en la totalidad de los clientes como en cada uno de los grupos formados por  hombre</w:t>
      </w:r>
      <w:r w:rsidR="007C3AF5">
        <w:t>s</w:t>
      </w:r>
      <w:r>
        <w:t xml:space="preserve">, por </w:t>
      </w:r>
      <w:proofErr w:type="spellStart"/>
      <w:r>
        <w:t>mujeres,y</w:t>
      </w:r>
      <w:proofErr w:type="spellEnd"/>
      <w:r>
        <w:t xml:space="preserve"> por los tres grupos de edad</w:t>
      </w:r>
      <w:r w:rsidR="007C3AF5">
        <w:t>, y sus combinaciones</w:t>
      </w:r>
      <w:r>
        <w:t xml:space="preserve"> ) </w:t>
      </w:r>
    </w:p>
    <w:p w:rsidR="00B604EA" w:rsidRDefault="00FC26FF" w:rsidP="00FC26FF">
      <w:r>
        <w:t xml:space="preserve">Las principales </w:t>
      </w:r>
      <w:proofErr w:type="gramStart"/>
      <w:r>
        <w:t>característica</w:t>
      </w:r>
      <w:proofErr w:type="gramEnd"/>
      <w:r>
        <w:t xml:space="preserve"> poblaciones GLOBALES pueden obtenerse con  la función </w:t>
      </w:r>
      <w:proofErr w:type="spellStart"/>
      <w:r>
        <w:t>summary</w:t>
      </w:r>
      <w:proofErr w:type="spellEnd"/>
      <w:r>
        <w:t>:</w:t>
      </w:r>
    </w:p>
    <w:p w:rsidR="00FC26FF" w:rsidRDefault="00FC26FF" w:rsidP="00FC26FF">
      <w:pPr>
        <w:jc w:val="center"/>
      </w:pPr>
      <w:r>
        <w:rPr>
          <w:noProof/>
          <w:lang w:eastAsia="es-ES"/>
        </w:rPr>
        <w:drawing>
          <wp:inline distT="0" distB="0" distL="0" distR="0" wp14:anchorId="72888C5B" wp14:editId="7B7D7B49">
            <wp:extent cx="5400040" cy="1305937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0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 wp14:anchorId="576F9D23" wp14:editId="6FEC1EEE">
            <wp:extent cx="2491377" cy="2590800"/>
            <wp:effectExtent l="0" t="0" r="444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93916" cy="259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 wp14:anchorId="7EBDC2B2" wp14:editId="50E31D0D">
            <wp:extent cx="2363146" cy="24574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62850" cy="24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6FF" w:rsidRDefault="00FC26FF" w:rsidP="00FC26FF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 wp14:anchorId="3A2759A7" wp14:editId="12A723AD">
            <wp:extent cx="2225754" cy="2314575"/>
            <wp:effectExtent l="0" t="0" r="317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5476" cy="2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6FF" w:rsidRPr="00EA719E" w:rsidRDefault="00FC26FF" w:rsidP="00FC26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Consideraremos los Universos formados por todos los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clientes, los clientes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hombres y </w:t>
      </w:r>
      <w:proofErr w:type="gramStart"/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las</w:t>
      </w:r>
      <w:proofErr w:type="gramEnd"/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clientes 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mujeres y  finalmente los grupos formados por los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clientes entre 35  y 51 años</w:t>
      </w:r>
      <w:r w:rsidR="007C3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y menores de 35 años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hombres y clientes de es</w:t>
      </w:r>
      <w:r w:rsidR="007C3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os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mismo</w:t>
      </w:r>
      <w:r w:rsidR="007C3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tramo</w:t>
      </w:r>
      <w:r w:rsidR="007C3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de edad mujeres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.</w:t>
      </w:r>
    </w:p>
    <w:p w:rsidR="00FC26FF" w:rsidRPr="00EA719E" w:rsidRDefault="00FC26FF" w:rsidP="00FC26FF">
      <w:pPr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La idea es realizar varias estimaciones por intervalo, a partir de muestras aleatorias (con reemplazamiento) sobre estos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cinco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colectivos, según el caso.</w:t>
      </w:r>
    </w:p>
    <w:p w:rsidR="00FC26FF" w:rsidRDefault="00FC26FF" w:rsidP="00FC26FF">
      <w:pPr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es-ES"/>
        </w:rPr>
      </w:pPr>
      <w:r w:rsidRPr="00EA719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es-ES"/>
        </w:rPr>
        <w:t>Todos los muestreos se realizarán fijando la semilla aleatoria con el número correspondiente a cada alumno.  </w:t>
      </w:r>
    </w:p>
    <w:p w:rsidR="007C3AF5" w:rsidRPr="00EA719E" w:rsidRDefault="007C3AF5" w:rsidP="00FC26FF">
      <w:pPr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es-ES"/>
        </w:rPr>
        <w:t>Con la única  excepción de la última pregunta suponemos</w:t>
      </w:r>
      <w:r w:rsidR="00126F98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es-ES"/>
        </w:rPr>
        <w:t>, obviamente,</w:t>
      </w:r>
      <w:r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es-ES"/>
        </w:rPr>
        <w:t xml:space="preserve"> que no podemos acceder a la totalidad de las poblaciones y, por lo tanto no deben </w:t>
      </w:r>
      <w:proofErr w:type="spellStart"/>
      <w:r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es-ES"/>
        </w:rPr>
        <w:t>utlizarse</w:t>
      </w:r>
      <w:proofErr w:type="spellEnd"/>
      <w:r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es-ES"/>
        </w:rPr>
        <w:t xml:space="preserve"> ( excepto en la última pregunta) ninguno de los parámetros poblacion</w:t>
      </w:r>
      <w:r w:rsidR="00126F98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es-ES"/>
        </w:rPr>
        <w:t>ale</w:t>
      </w:r>
      <w:r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es-ES"/>
        </w:rPr>
        <w:t>s</w:t>
      </w:r>
    </w:p>
    <w:p w:rsidR="00FC26FF" w:rsidRPr="00EA719E" w:rsidRDefault="00FC26FF" w:rsidP="00FC26FF">
      <w:pPr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Una vez obtenidos los intervalos de confianza se comentarán los resultados y se extraerán las conclusiones oportunas en todos los casos. Tras la realización de ya cuatro prácticas, debe exigirse algo más que un código para hacer los cálculos.</w:t>
      </w:r>
    </w:p>
    <w:p w:rsidR="00FC26FF" w:rsidRPr="00EA719E" w:rsidRDefault="00FC26FF" w:rsidP="00FC26FF">
      <w:pPr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Si siempre se va   a exigir que se comente y se extraigan conclusiones en todas las estimaciones, cuando nos encontremos ante estimaciones que “comparan”  cosas ,medias, proporciones, varianzas...( como la estimación de diferencias, p.ej. ) esto se hace imprescindible. </w:t>
      </w:r>
    </w:p>
    <w:p w:rsidR="00FC26FF" w:rsidRDefault="00FC26FF" w:rsidP="00FC26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Objetivos a conseguir </w:t>
      </w:r>
      <w:proofErr w:type="gramStart"/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( incluyendo</w:t>
      </w:r>
      <w:proofErr w:type="gramEnd"/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sus detalles técnicos)</w:t>
      </w:r>
    </w:p>
    <w:p w:rsidR="00FC26FF" w:rsidRDefault="00FC26FF" w:rsidP="00FC26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1- Estimar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los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ingreso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s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medio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s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de la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s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mujeres a partir de una MAS de tamaño 100 con una confianza del 99 %. </w:t>
      </w:r>
      <w:proofErr w:type="gramStart"/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( Utilizar</w:t>
      </w:r>
      <w:proofErr w:type="gramEnd"/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tanto la función </w:t>
      </w:r>
      <w:proofErr w:type="spellStart"/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ic.media</w:t>
      </w:r>
      <w:proofErr w:type="spellEnd"/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con las opciones varianza conocida ( z) y varianza desconocida (t) , comparar los resultados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, 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y discutir cuál de las dos opciones sería preferible en este caso)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.</w:t>
      </w:r>
    </w:p>
    <w:p w:rsidR="00FC26FF" w:rsidRDefault="00FC26FF" w:rsidP="00FC26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2.- Plantearse la estimación del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valor medio de la variable “saldo medio” de la 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totalidad de los trabajadores  con una confianza del 95 % y cometiendo con ello un error  de estimación de </w:t>
      </w:r>
      <w:r w:rsidRPr="00FC26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s-ES"/>
        </w:rPr>
        <w:sym w:font="Symbol" w:char="F0B1"/>
      </w:r>
      <w:r w:rsidRPr="00FC26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s-ES"/>
        </w:rPr>
        <w:t xml:space="preserve"> E = </w:t>
      </w:r>
      <w:r w:rsidRPr="00EA71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s-ES"/>
        </w:rPr>
        <w:t> </w:t>
      </w:r>
      <w:r w:rsidRPr="00EA719E">
        <w:rPr>
          <w:rFonts w:ascii="Symbol" w:eastAsia="Times New Roman" w:hAnsi="Symbol" w:cs="Times New Roman"/>
          <w:b/>
          <w:bCs/>
          <w:color w:val="FF0000"/>
          <w:sz w:val="24"/>
          <w:szCs w:val="24"/>
          <w:lang w:eastAsia="es-ES"/>
        </w:rPr>
        <w:t></w:t>
      </w:r>
      <w:r w:rsidRPr="00EA71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s-ES"/>
        </w:rPr>
        <w:t xml:space="preserve"> 0.05 </w:t>
      </w:r>
      <w:proofErr w:type="gramStart"/>
      <w:r w:rsidRPr="00EA71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s-ES"/>
        </w:rPr>
        <w:t>SIGMA 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.</w:t>
      </w:r>
      <w:proofErr w:type="gramEnd"/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¿Qué muestra necesitaríamos</w:t>
      </w:r>
      <w:proofErr w:type="gramStart"/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?.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Una 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lastRenderedPageBreak/>
        <w:t>vez determinado el tamaño muestral necesario para llevarlo a cabo, realizar la estimación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. </w:t>
      </w:r>
    </w:p>
    <w:p w:rsidR="00FC26FF" w:rsidRDefault="00FC26FF" w:rsidP="00FC26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3.- ¿Con qué confianza pod</w:t>
      </w:r>
      <w:r w:rsidR="007C3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r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emos estimar el porcentaje de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clientes masculinos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hombres que </w:t>
      </w:r>
      <w:r w:rsidR="007C3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tienen unos ingreso superiores a 26000 </w:t>
      </w:r>
      <w:proofErr w:type="spellStart"/>
      <w:r w:rsidR="007C3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u.m</w:t>
      </w:r>
      <w:proofErr w:type="spellEnd"/>
      <w:r w:rsidR="007C3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. 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con un error de estimación del 1%  a partir de una muestra de tamaño 2000? .Tras determinar la confianza con la que tendremos que trabajar, llevar a cabo la estimación. Discútase antes qué función y con qué opciones se considera mejor utilizar.  La estimación es bastante precisa </w:t>
      </w:r>
      <w:proofErr w:type="gramStart"/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( poco</w:t>
      </w:r>
      <w:proofErr w:type="gramEnd"/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margen de error) pero ¿es una buena estimación, digamos, fiable?¿por qué? </w:t>
      </w:r>
    </w:p>
    <w:p w:rsidR="007C3AF5" w:rsidRDefault="007C3AF5" w:rsidP="007C3A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4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.-Estimar la diferencia media de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gastos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ent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r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e 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a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mujeres de 35-51 años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y 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as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mujeres menores de 34 años 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con una confianza del 90% a partir de dos muestra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s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aleatorias independientes de tamaños, 300 y 200 respectivamente.( pueden utilizarse las opciones de intervalo t e intervalo z  con las funciones y opciones adecuadas. Si se hacen los dos procedimientos ¿podrías explicar la diferencia?)</w:t>
      </w:r>
    </w:p>
    <w:p w:rsidR="00126F98" w:rsidRDefault="00126F98" w:rsidP="00126F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5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.- Estimar la diferencia en los porcentajes de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menores de 34 años 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entre hombres y mujeres  con el 99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.5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% de confianza  a partir de dos muestras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independientes 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,</w:t>
      </w:r>
      <w:proofErr w:type="gramEnd"/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ambas de tamaño 250. Discútase antes qué función y con qué opciones se considera mejor utilizar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.</w:t>
      </w:r>
    </w:p>
    <w:p w:rsidR="00126F98" w:rsidRDefault="00126F98" w:rsidP="00126F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6.- Obtener un IC del 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6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% para la varianza de los ingresos de todos los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clientes </w:t>
      </w:r>
      <w:r w:rsidRPr="00EA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 xml:space="preserve"> partir de una muestra aleatoria de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50  clientes.</w:t>
      </w:r>
    </w:p>
    <w:p w:rsidR="00126F98" w:rsidRPr="00EA719E" w:rsidRDefault="00126F98" w:rsidP="00126F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</w:pPr>
      <w:r w:rsidRPr="00EA71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 xml:space="preserve">7.- Todos los auténticos valores poblacionales que se han estimado hasta aquí pueden determinarse directamente de la base de datos completa que está disponible en su totalidad. Así </w:t>
      </w:r>
      <w:proofErr w:type="gramStart"/>
      <w:r w:rsidRPr="00EA71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pues :</w:t>
      </w:r>
      <w:proofErr w:type="gramEnd"/>
      <w:r w:rsidRPr="00EA71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 xml:space="preserve"> obténgase ( de forma exacta) todos los parámetros estimados en 1,2,3,4,5 y 6 y hágase una valoración de los resultados obtenidos mediante las estimaciones  en relación a sus valores auténticos.</w:t>
      </w:r>
    </w:p>
    <w:p w:rsidR="00126F98" w:rsidRPr="00EA719E" w:rsidRDefault="00126F98" w:rsidP="00126F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</w:p>
    <w:p w:rsidR="00126F98" w:rsidRPr="00EA719E" w:rsidRDefault="00126F98" w:rsidP="007C3A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</w:p>
    <w:p w:rsidR="007C3AF5" w:rsidRPr="00EA719E" w:rsidRDefault="007C3AF5" w:rsidP="00FC26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</w:p>
    <w:p w:rsidR="00FC26FF" w:rsidRPr="00EA719E" w:rsidRDefault="00FC26FF" w:rsidP="00FC26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</w:p>
    <w:p w:rsidR="00FC26FF" w:rsidRDefault="00FC26FF" w:rsidP="00FC26FF">
      <w:pPr>
        <w:jc w:val="center"/>
      </w:pPr>
    </w:p>
    <w:sectPr w:rsidR="00FC26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01D2"/>
    <w:multiLevelType w:val="multilevel"/>
    <w:tmpl w:val="1352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6C5CAF"/>
    <w:multiLevelType w:val="multilevel"/>
    <w:tmpl w:val="D534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BB11FD"/>
    <w:multiLevelType w:val="multilevel"/>
    <w:tmpl w:val="7BDC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754691"/>
    <w:multiLevelType w:val="multilevel"/>
    <w:tmpl w:val="F7761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6FF"/>
    <w:rsid w:val="0000644C"/>
    <w:rsid w:val="00126F98"/>
    <w:rsid w:val="007C3AF5"/>
    <w:rsid w:val="00AF789F"/>
    <w:rsid w:val="00B604EA"/>
    <w:rsid w:val="00E93AAF"/>
    <w:rsid w:val="00FC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AAF"/>
    <w:pPr>
      <w:spacing w:after="160" w:line="256" w:lineRule="auto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cript">
    <w:name w:val="script"/>
    <w:basedOn w:val="Normal"/>
    <w:next w:val="Normal"/>
    <w:qFormat/>
    <w:rsid w:val="0000644C"/>
    <w:pPr>
      <w:spacing w:after="0" w:line="240" w:lineRule="auto"/>
    </w:pPr>
    <w:rPr>
      <w:rFonts w:ascii="Calibri Light" w:eastAsia="Times New Roman" w:hAnsi="Calibri Light" w:cs="Times New Roman"/>
      <w:color w:val="404040" w:themeColor="text1" w:themeTint="BF"/>
      <w:sz w:val="20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FC26FF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2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26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AAF"/>
    <w:pPr>
      <w:spacing w:after="160" w:line="256" w:lineRule="auto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cript">
    <w:name w:val="script"/>
    <w:basedOn w:val="Normal"/>
    <w:next w:val="Normal"/>
    <w:qFormat/>
    <w:rsid w:val="0000644C"/>
    <w:pPr>
      <w:spacing w:after="0" w:line="240" w:lineRule="auto"/>
    </w:pPr>
    <w:rPr>
      <w:rFonts w:ascii="Calibri Light" w:eastAsia="Times New Roman" w:hAnsi="Calibri Light" w:cs="Times New Roman"/>
      <w:color w:val="404040" w:themeColor="text1" w:themeTint="BF"/>
      <w:sz w:val="20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FC26FF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2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26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.es/mlejarza/bia/bankoko.RDat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748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</dc:creator>
  <cp:lastModifiedBy>Ignacio</cp:lastModifiedBy>
  <cp:revision>1</cp:revision>
  <dcterms:created xsi:type="dcterms:W3CDTF">2023-04-21T16:25:00Z</dcterms:created>
  <dcterms:modified xsi:type="dcterms:W3CDTF">2023-04-21T16:57:00Z</dcterms:modified>
</cp:coreProperties>
</file>