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AF151" w14:textId="77777777" w:rsidR="00B604EA" w:rsidRPr="00C675AC" w:rsidRDefault="00447FDF">
      <w:pPr>
        <w:rPr>
          <w:sz w:val="28"/>
          <w:szCs w:val="28"/>
        </w:rPr>
      </w:pPr>
      <w:r w:rsidRPr="00C675AC">
        <w:rPr>
          <w:sz w:val="28"/>
          <w:szCs w:val="28"/>
        </w:rPr>
        <w:t>Practica 1. Tareas previas.</w:t>
      </w:r>
    </w:p>
    <w:p w14:paraId="39D8937B" w14:textId="77777777" w:rsidR="00447FDF" w:rsidRDefault="00447FDF">
      <w:r>
        <w:t xml:space="preserve">En esta primera práctica vamos a trabajar con la base de datos </w:t>
      </w:r>
      <w:proofErr w:type="spellStart"/>
      <w:r>
        <w:t>creditscore</w:t>
      </w:r>
      <w:proofErr w:type="spellEnd"/>
      <w:r>
        <w:t>.</w:t>
      </w:r>
    </w:p>
    <w:p w14:paraId="7C558C63" w14:textId="62F9745A" w:rsidR="00486A03" w:rsidRDefault="00486A03">
      <w:r>
        <w:t xml:space="preserve">Nos plantearemos por lo tanto una tarea de clasificación: A partir de la información de los clientes de un banco tratar de clasificarlos entre los que tendrán un estatus bueno en el préstamo </w:t>
      </w:r>
      <w:r w:rsidR="00646689">
        <w:t>(lo</w:t>
      </w:r>
      <w:r>
        <w:t xml:space="preserve"> devolverán adecuadamente</w:t>
      </w:r>
      <w:proofErr w:type="gramStart"/>
      <w:r>
        <w:t>) ,</w:t>
      </w:r>
      <w:proofErr w:type="gramEnd"/>
      <w:r>
        <w:t xml:space="preserve"> y los que tendrán un estatus malo ( no lo devolverán adecuadamente) . En definitiva, vamos en busca del mejor </w:t>
      </w:r>
      <w:r w:rsidRPr="00486A03">
        <w:rPr>
          <w:b/>
          <w:bCs/>
        </w:rPr>
        <w:t>clasificador</w:t>
      </w:r>
      <w:r>
        <w:t xml:space="preserve"> posible.</w:t>
      </w:r>
    </w:p>
    <w:p w14:paraId="449EB478" w14:textId="5247AFDC" w:rsidR="00447FDF" w:rsidRDefault="00447FDF">
      <w:r>
        <w:t xml:space="preserve">Está disponible desde la web en formato </w:t>
      </w:r>
      <w:proofErr w:type="spellStart"/>
      <w:r>
        <w:t>sav</w:t>
      </w:r>
      <w:proofErr w:type="spellEnd"/>
      <w:r>
        <w:t xml:space="preserve"> y </w:t>
      </w:r>
      <w:r w:rsidR="00646689">
        <w:t>xlsx.</w:t>
      </w:r>
      <w:r>
        <w:t xml:space="preserve"> Con carácter general puede resultar preferible manejar la versión </w:t>
      </w:r>
      <w:proofErr w:type="spellStart"/>
      <w:r>
        <w:t>sav</w:t>
      </w:r>
      <w:proofErr w:type="spellEnd"/>
      <w:r>
        <w:t xml:space="preserve"> cuando se trabaje en R y la versión de Excel cuando se trabaje en </w:t>
      </w:r>
      <w:proofErr w:type="spellStart"/>
      <w:r>
        <w:t>weka</w:t>
      </w:r>
      <w:proofErr w:type="spellEnd"/>
      <w:r>
        <w:t>.</w:t>
      </w:r>
    </w:p>
    <w:p w14:paraId="177E30D2" w14:textId="77777777" w:rsidR="00447FDF" w:rsidRDefault="00447FDF">
      <w:r>
        <w:t xml:space="preserve">A lo largo de los trabajos a realizar durante la práctica es muy posible que </w:t>
      </w:r>
      <w:r w:rsidRPr="003E3FFA">
        <w:rPr>
          <w:b/>
          <w:bCs/>
        </w:rPr>
        <w:t xml:space="preserve">interese </w:t>
      </w:r>
      <w:r>
        <w:t xml:space="preserve">grabar la base de datos tras alguna(s) modificación(es) en formato </w:t>
      </w:r>
      <w:proofErr w:type="spellStart"/>
      <w:r>
        <w:t>arff</w:t>
      </w:r>
      <w:proofErr w:type="spellEnd"/>
      <w:r>
        <w:t xml:space="preserve"> (para </w:t>
      </w:r>
      <w:proofErr w:type="spellStart"/>
      <w:r>
        <w:t>weka</w:t>
      </w:r>
      <w:proofErr w:type="spellEnd"/>
      <w:r>
        <w:t>).</w:t>
      </w:r>
    </w:p>
    <w:p w14:paraId="5F2397DE" w14:textId="00808CF7" w:rsidR="00C675AC" w:rsidRDefault="00C675AC">
      <w:r>
        <w:t>También puede ser útil contar con versiones modificadas de los datos (tras aplicar filtros, por ejemplo)</w:t>
      </w:r>
      <w:r w:rsidR="00486A03">
        <w:t>.</w:t>
      </w:r>
      <w:r>
        <w:t xml:space="preserve"> </w:t>
      </w:r>
      <w:r w:rsidR="00486A03">
        <w:t xml:space="preserve">Puede ser útil </w:t>
      </w:r>
      <w:r>
        <w:t xml:space="preserve">para distintos propósitos </w:t>
      </w:r>
      <w:r w:rsidR="00646689">
        <w:t>(datos</w:t>
      </w:r>
      <w:r>
        <w:t xml:space="preserve"> </w:t>
      </w:r>
      <w:proofErr w:type="gramStart"/>
      <w:r>
        <w:t>de test</w:t>
      </w:r>
      <w:proofErr w:type="gramEnd"/>
      <w:r>
        <w:t xml:space="preserve"> externos, o datos de entrenamiento preferibles en algunos </w:t>
      </w:r>
      <w:r w:rsidR="00992B35">
        <w:t>casos)</w:t>
      </w:r>
      <w:r>
        <w:t xml:space="preserve"> </w:t>
      </w:r>
    </w:p>
    <w:p w14:paraId="73860699" w14:textId="1BE61D75" w:rsidR="00447FDF" w:rsidRDefault="00447FDF">
      <w:r>
        <w:t xml:space="preserve">Realizaremos tareas de clasificación con distintas </w:t>
      </w:r>
      <w:r w:rsidRPr="00486A03">
        <w:rPr>
          <w:b/>
          <w:bCs/>
        </w:rPr>
        <w:t>herramientas</w:t>
      </w:r>
      <w:r w:rsidR="00486A03">
        <w:rPr>
          <w:b/>
          <w:bCs/>
        </w:rPr>
        <w:t xml:space="preserve"> </w:t>
      </w:r>
      <w:r w:rsidR="00486A03">
        <w:t>informáticas</w:t>
      </w:r>
      <w:r w:rsidR="003E3FFA">
        <w:t xml:space="preserve"> </w:t>
      </w:r>
      <w:r w:rsidR="00646689">
        <w:t>(sobre</w:t>
      </w:r>
      <w:r w:rsidR="00C675AC">
        <w:t xml:space="preserve"> R y sobre </w:t>
      </w:r>
      <w:proofErr w:type="spellStart"/>
      <w:r w:rsidR="00992B35">
        <w:t>weka</w:t>
      </w:r>
      <w:proofErr w:type="spellEnd"/>
      <w:r w:rsidR="00992B35">
        <w:t>) y</w:t>
      </w:r>
      <w:r>
        <w:t xml:space="preserve"> distintas </w:t>
      </w:r>
      <w:r w:rsidRPr="00486A03">
        <w:rPr>
          <w:b/>
          <w:bCs/>
        </w:rPr>
        <w:t>técnicas</w:t>
      </w:r>
      <w:r w:rsidR="00486A03">
        <w:t xml:space="preserve"> (usando diferentes clasificadores, quizás con varias opciones)</w:t>
      </w:r>
      <w:r>
        <w:t>.</w:t>
      </w:r>
      <w:r w:rsidR="003E3FFA">
        <w:t xml:space="preserve"> </w:t>
      </w:r>
    </w:p>
    <w:p w14:paraId="77B80B72" w14:textId="5DB35CA1" w:rsidR="00447FDF" w:rsidRDefault="00447FDF">
      <w:r>
        <w:t xml:space="preserve">La base de </w:t>
      </w:r>
      <w:r w:rsidR="003E3FFA">
        <w:t>datos cuenta</w:t>
      </w:r>
      <w:r w:rsidR="00C664DE">
        <w:t xml:space="preserve"> con 15 variables (atributos), y más 3845 clientes</w:t>
      </w:r>
      <w:r w:rsidR="00DF2A36">
        <w:t>.</w:t>
      </w:r>
    </w:p>
    <w:p w14:paraId="6A9C1BF5" w14:textId="62F1013B" w:rsidR="00DF2A36" w:rsidRDefault="00DF2A36">
      <w:r>
        <w:t xml:space="preserve">Mientras en el formato </w:t>
      </w:r>
      <w:proofErr w:type="spellStart"/>
      <w:r>
        <w:t>sav</w:t>
      </w:r>
      <w:proofErr w:type="spellEnd"/>
      <w:r>
        <w:t xml:space="preserve"> las variables </w:t>
      </w:r>
      <w:r w:rsidRPr="00C675AC">
        <w:rPr>
          <w:b/>
        </w:rPr>
        <w:t>Propiedad de la vivienda</w:t>
      </w:r>
      <w:r>
        <w:t xml:space="preserve">, </w:t>
      </w:r>
      <w:r w:rsidRPr="00C675AC">
        <w:rPr>
          <w:b/>
        </w:rPr>
        <w:t>estado civil</w:t>
      </w:r>
      <w:r>
        <w:t xml:space="preserve">, </w:t>
      </w:r>
      <w:r w:rsidRPr="00C675AC">
        <w:rPr>
          <w:b/>
        </w:rPr>
        <w:t>tipo de trabajo</w:t>
      </w:r>
      <w:r>
        <w:t xml:space="preserve"> y </w:t>
      </w:r>
      <w:r w:rsidR="00992B35">
        <w:t>(la</w:t>
      </w:r>
      <w:r>
        <w:t xml:space="preserve"> propia clase) </w:t>
      </w:r>
      <w:r w:rsidR="00C675AC" w:rsidRPr="00C675AC">
        <w:rPr>
          <w:b/>
        </w:rPr>
        <w:t>E</w:t>
      </w:r>
      <w:r w:rsidRPr="00C675AC">
        <w:rPr>
          <w:b/>
        </w:rPr>
        <w:t>status del préstamo</w:t>
      </w:r>
      <w:r>
        <w:t xml:space="preserve"> son variables nominales en la versión de Excel han perdido ese carácter y al </w:t>
      </w:r>
      <w:proofErr w:type="gramStart"/>
      <w:r>
        <w:t>procesarlas  con</w:t>
      </w:r>
      <w:proofErr w:type="gramEnd"/>
      <w:r>
        <w:t xml:space="preserve"> </w:t>
      </w:r>
      <w:proofErr w:type="spellStart"/>
      <w:r>
        <w:t>weka</w:t>
      </w:r>
      <w:proofErr w:type="spellEnd"/>
      <w:r>
        <w:t xml:space="preserve"> requerirán ser modificadas utilizando los filtros que permitan convertir en nominales esas variables y asignarles las etiquetas adecuadas (</w:t>
      </w:r>
      <w:proofErr w:type="spellStart"/>
      <w:r>
        <w:t>NumericToNominal</w:t>
      </w:r>
      <w:proofErr w:type="spellEnd"/>
      <w:r>
        <w:t xml:space="preserve"> y  </w:t>
      </w:r>
      <w:proofErr w:type="spellStart"/>
      <w:r w:rsidRPr="00DF2A36">
        <w:t>RenameNominalValues</w:t>
      </w:r>
      <w:proofErr w:type="spellEnd"/>
      <w:r>
        <w:t>)</w:t>
      </w:r>
    </w:p>
    <w:p w14:paraId="01E9767A" w14:textId="77777777" w:rsidR="00DF2A36" w:rsidRDefault="00DF2A36" w:rsidP="00DF2A36">
      <w:pPr>
        <w:pStyle w:val="Prrafodelista"/>
        <w:numPr>
          <w:ilvl w:val="0"/>
          <w:numId w:val="1"/>
        </w:numPr>
      </w:pPr>
      <w:proofErr w:type="spellStart"/>
      <w:proofErr w:type="gramStart"/>
      <w:r>
        <w:t>NumericToNominal</w:t>
      </w:r>
      <w:proofErr w:type="spellEnd"/>
      <w:r>
        <w:t xml:space="preserve">  puede</w:t>
      </w:r>
      <w:proofErr w:type="gramEnd"/>
      <w:r>
        <w:t xml:space="preserve"> hacerse sólo una vez para todos los atributos</w:t>
      </w:r>
    </w:p>
    <w:p w14:paraId="7472CC15" w14:textId="56EA4E0C" w:rsidR="00DF2A36" w:rsidRDefault="00646689">
      <w:r>
        <w:t>(el</w:t>
      </w:r>
      <w:r w:rsidR="00DF2A36">
        <w:t xml:space="preserve"> código que puede editarse y copiarse sería: </w:t>
      </w:r>
      <w:proofErr w:type="spellStart"/>
      <w:proofErr w:type="gramStart"/>
      <w:r w:rsidR="00DF2A36">
        <w:t>w</w:t>
      </w:r>
      <w:r w:rsidR="00DF2A36" w:rsidRPr="00DF2A36">
        <w:t>eka.filters</w:t>
      </w:r>
      <w:proofErr w:type="gramEnd"/>
      <w:r w:rsidR="00DF2A36" w:rsidRPr="00DF2A36">
        <w:t>.unsupervised.attribute.NumericToNominal</w:t>
      </w:r>
      <w:proofErr w:type="spellEnd"/>
      <w:r w:rsidR="00DF2A36" w:rsidRPr="00DF2A36">
        <w:t xml:space="preserve"> -R 2,5,6,15</w:t>
      </w:r>
      <w:r w:rsidR="00DF2A36">
        <w:t xml:space="preserve"> )</w:t>
      </w:r>
    </w:p>
    <w:p w14:paraId="730C3073" w14:textId="2237E265" w:rsidR="00DF2A36" w:rsidRDefault="00DF2A36" w:rsidP="00DF2A36">
      <w:pPr>
        <w:pStyle w:val="Prrafodelista"/>
        <w:numPr>
          <w:ilvl w:val="0"/>
          <w:numId w:val="1"/>
        </w:numPr>
      </w:pPr>
      <w:proofErr w:type="spellStart"/>
      <w:r w:rsidRPr="00DF2A36">
        <w:t>RenameNominalValues</w:t>
      </w:r>
      <w:proofErr w:type="spellEnd"/>
      <w:r>
        <w:t xml:space="preserve"> </w:t>
      </w:r>
      <w:r w:rsidR="00646689">
        <w:t>(habrá</w:t>
      </w:r>
      <w:r>
        <w:t xml:space="preserve"> que hacerlo una vez para cada atributo) </w:t>
      </w:r>
    </w:p>
    <w:p w14:paraId="35AB8F0F" w14:textId="77777777" w:rsidR="00DF2A36" w:rsidRDefault="00DF2A36">
      <w:proofErr w:type="spellStart"/>
      <w:proofErr w:type="gramStart"/>
      <w:r w:rsidRPr="00DF2A36">
        <w:t>weka.filters</w:t>
      </w:r>
      <w:proofErr w:type="gramEnd"/>
      <w:r w:rsidRPr="00DF2A36">
        <w:t>.unsupervised.attribute.RenameNominalValues</w:t>
      </w:r>
      <w:proofErr w:type="spellEnd"/>
    </w:p>
    <w:p w14:paraId="119BFFDA" w14:textId="77777777" w:rsidR="00DF2A36" w:rsidRDefault="00DF2A36">
      <w:proofErr w:type="spellStart"/>
      <w:proofErr w:type="gramStart"/>
      <w:r w:rsidRPr="00DF2A36">
        <w:t>weka.filters</w:t>
      </w:r>
      <w:proofErr w:type="gramEnd"/>
      <w:r w:rsidRPr="00DF2A36">
        <w:t>.unsupervised.attribute.RenameNominalValues</w:t>
      </w:r>
      <w:proofErr w:type="spellEnd"/>
      <w:r w:rsidRPr="00DF2A36">
        <w:t xml:space="preserve"> -R 2 -N 1:propiedad,2:alquiler,3:otros</w:t>
      </w:r>
    </w:p>
    <w:p w14:paraId="28B31A06" w14:textId="77777777" w:rsidR="001875DC" w:rsidRDefault="001875DC">
      <w:proofErr w:type="spellStart"/>
      <w:proofErr w:type="gramStart"/>
      <w:r w:rsidRPr="001875DC">
        <w:t>weka.filters</w:t>
      </w:r>
      <w:proofErr w:type="gramEnd"/>
      <w:r w:rsidRPr="001875DC">
        <w:t>.unsupervised.attribute.RenameNominalValues</w:t>
      </w:r>
      <w:proofErr w:type="spellEnd"/>
      <w:r w:rsidRPr="001875DC">
        <w:t xml:space="preserve"> -R 5 -N 0:casado,1:viudo,2:soltero,3:separado,4:divorciado</w:t>
      </w:r>
    </w:p>
    <w:p w14:paraId="79FA2B1F" w14:textId="77777777" w:rsidR="001875DC" w:rsidRDefault="001875DC">
      <w:proofErr w:type="spellStart"/>
      <w:proofErr w:type="gramStart"/>
      <w:r w:rsidRPr="001875DC">
        <w:t>weka.filters</w:t>
      </w:r>
      <w:proofErr w:type="gramEnd"/>
      <w:r w:rsidRPr="001875DC">
        <w:t>.unsupervised.attribute.RenameNominalValues</w:t>
      </w:r>
      <w:proofErr w:type="spellEnd"/>
      <w:r w:rsidRPr="001875DC">
        <w:t xml:space="preserve"> -R 6 -N 1:fijo,2:temporal,3:freelance,4:otros</w:t>
      </w:r>
    </w:p>
    <w:p w14:paraId="0D554764" w14:textId="77777777" w:rsidR="001875DC" w:rsidRDefault="001875DC">
      <w:proofErr w:type="spellStart"/>
      <w:proofErr w:type="gramStart"/>
      <w:r w:rsidRPr="001875DC">
        <w:t>weka.filters</w:t>
      </w:r>
      <w:proofErr w:type="gramEnd"/>
      <w:r w:rsidRPr="001875DC">
        <w:t>.unsupervised.attribute.RenameNominalValues</w:t>
      </w:r>
      <w:proofErr w:type="spellEnd"/>
      <w:r w:rsidRPr="001875DC">
        <w:t xml:space="preserve"> -R 15 -N 0:bueno,1:malo</w:t>
      </w:r>
    </w:p>
    <w:p w14:paraId="75DC0AC8" w14:textId="2D76E6FF" w:rsidR="001875DC" w:rsidRDefault="001875DC">
      <w:pPr>
        <w:rPr>
          <w:b/>
          <w:bCs/>
        </w:rPr>
      </w:pPr>
      <w:r w:rsidRPr="003E3FFA">
        <w:rPr>
          <w:b/>
          <w:bCs/>
        </w:rPr>
        <w:t xml:space="preserve">Una vez hecho esto valorar guardar el </w:t>
      </w:r>
      <w:r w:rsidR="00646689" w:rsidRPr="003E3FFA">
        <w:rPr>
          <w:b/>
          <w:bCs/>
        </w:rPr>
        <w:t>archivo ya</w:t>
      </w:r>
      <w:r w:rsidRPr="003E3FFA">
        <w:rPr>
          <w:b/>
          <w:bCs/>
        </w:rPr>
        <w:t xml:space="preserve"> adecuadamente modificado en formato </w:t>
      </w:r>
      <w:proofErr w:type="spellStart"/>
      <w:r w:rsidRPr="003E3FFA">
        <w:rPr>
          <w:b/>
          <w:bCs/>
        </w:rPr>
        <w:t>arff</w:t>
      </w:r>
      <w:proofErr w:type="spellEnd"/>
      <w:r w:rsidR="00486A03">
        <w:rPr>
          <w:b/>
          <w:bCs/>
        </w:rPr>
        <w:t>.</w:t>
      </w:r>
    </w:p>
    <w:p w14:paraId="1D2451E7" w14:textId="1E8961B9" w:rsidR="00486A03" w:rsidRDefault="00486A03">
      <w:r>
        <w:t xml:space="preserve">Las razones para guardarlo </w:t>
      </w:r>
      <w:r w:rsidR="00BE1825">
        <w:t xml:space="preserve">con este formato tras estas modificaciones son contundentes ¿estás de acuerdo? </w:t>
      </w:r>
    </w:p>
    <w:p w14:paraId="4CF684B9" w14:textId="5DF7899E" w:rsidR="001875DC" w:rsidRDefault="001875DC">
      <w:r>
        <w:lastRenderedPageBreak/>
        <w:t>Tras esto:</w:t>
      </w:r>
      <w:r w:rsidR="000433DE">
        <w:t xml:space="preserve"> [ Se llama la atención al estudiante de que los números que siguen no son indicadores de “cuestiones a realizar y tienen mero carácter enumerativo/organizativo]</w:t>
      </w:r>
    </w:p>
    <w:p w14:paraId="284E7B22" w14:textId="43CCD663" w:rsidR="001875DC" w:rsidRDefault="001875DC" w:rsidP="003E3FFA">
      <w:pPr>
        <w:pStyle w:val="Prrafodelista"/>
        <w:numPr>
          <w:ilvl w:val="0"/>
          <w:numId w:val="2"/>
        </w:numPr>
      </w:pPr>
      <w:r>
        <w:t>Estudiaremos para su posterior aplicación a la práctica</w:t>
      </w:r>
      <w:r w:rsidR="00AA1B62">
        <w:t xml:space="preserve">: Usamos un clasificador </w:t>
      </w:r>
      <w:r w:rsidR="00646689">
        <w:t>cualquiera (</w:t>
      </w:r>
      <w:r w:rsidR="00AA1B62">
        <w:t>pero no trivia</w:t>
      </w:r>
      <w:r w:rsidR="0021350B">
        <w:t xml:space="preserve">l, no usaremos ni </w:t>
      </w:r>
      <w:proofErr w:type="spellStart"/>
      <w:r w:rsidR="0021350B">
        <w:t>ZeroR</w:t>
      </w:r>
      <w:proofErr w:type="spellEnd"/>
      <w:r w:rsidR="0021350B">
        <w:t xml:space="preserve"> ni </w:t>
      </w:r>
      <w:proofErr w:type="spellStart"/>
      <w:proofErr w:type="gramStart"/>
      <w:r w:rsidR="0021350B">
        <w:t>OneR</w:t>
      </w:r>
      <w:r w:rsidR="00AA1B62">
        <w:t>l</w:t>
      </w:r>
      <w:proofErr w:type="spellEnd"/>
      <w:r w:rsidR="00AA1B62">
        <w:t>)</w:t>
      </w:r>
      <w:r w:rsidR="00C675AC">
        <w:t xml:space="preserve"> </w:t>
      </w:r>
      <w:r w:rsidR="0021350B">
        <w:t xml:space="preserve"> </w:t>
      </w:r>
      <w:r w:rsidR="00C675AC">
        <w:t>para</w:t>
      </w:r>
      <w:proofErr w:type="gramEnd"/>
      <w:r w:rsidR="00C675AC">
        <w:t xml:space="preserve"> ver  cuatro cuestiones previas</w:t>
      </w:r>
      <w:r w:rsidR="0021350B">
        <w:t xml:space="preserve"> importantes</w:t>
      </w:r>
      <w:r w:rsidR="00C675AC">
        <w:t>.</w:t>
      </w:r>
      <w:r w:rsidR="003E3FFA">
        <w:t xml:space="preserve"> [logística, p.ej.]</w:t>
      </w:r>
    </w:p>
    <w:p w14:paraId="65D69D98" w14:textId="57AFDFCD" w:rsidR="001875DC" w:rsidRDefault="003E3FFA" w:rsidP="003E3FFA">
      <w:pPr>
        <w:pStyle w:val="Prrafodelista"/>
        <w:numPr>
          <w:ilvl w:val="0"/>
          <w:numId w:val="6"/>
        </w:numPr>
      </w:pPr>
      <w:r>
        <w:t>L</w:t>
      </w:r>
      <w:r w:rsidR="001875DC">
        <w:t>as opciones para la evaluación del clasificador: mostrar predicciones</w:t>
      </w:r>
      <w:r w:rsidR="00AA1B62">
        <w:t xml:space="preserve"> y otros atributos</w:t>
      </w:r>
      <w:r w:rsidR="0021350B">
        <w:t>: Se puede pedir que salgan los resultados   de clasificación de las instancias de la base de datos en distintos formatos</w:t>
      </w:r>
    </w:p>
    <w:p w14:paraId="7568ACAD" w14:textId="0A11A2F2" w:rsidR="00AA1B62" w:rsidRDefault="00AA1B62" w:rsidP="003E3FFA">
      <w:pPr>
        <w:pStyle w:val="Prrafodelista"/>
        <w:numPr>
          <w:ilvl w:val="0"/>
          <w:numId w:val="6"/>
        </w:numPr>
      </w:pPr>
      <w:r>
        <w:t>evaluación sensible al coste</w:t>
      </w:r>
      <w:r w:rsidR="003E3FFA">
        <w:t xml:space="preserve">. Para comprobar su utilidad probaremos dos clasificadores distintos [logística y </w:t>
      </w:r>
      <w:proofErr w:type="spellStart"/>
      <w:r w:rsidR="003E3FFA">
        <w:t>naïve</w:t>
      </w:r>
      <w:proofErr w:type="spellEnd"/>
      <w:r w:rsidR="003E3FFA">
        <w:t xml:space="preserve"> Bayes</w:t>
      </w:r>
      <w:r w:rsidR="000C405D">
        <w:t>,</w:t>
      </w:r>
      <w:r w:rsidR="000C405D">
        <w:rPr>
          <w:vertAlign w:val="superscript"/>
        </w:rPr>
        <w:t xml:space="preserve"> </w:t>
      </w:r>
      <w:r w:rsidR="000C405D">
        <w:t>p.ej.]</w:t>
      </w:r>
    </w:p>
    <w:p w14:paraId="06C747E8" w14:textId="5B4871D0" w:rsidR="0021350B" w:rsidRDefault="0021350B" w:rsidP="0021350B">
      <w:pPr>
        <w:pStyle w:val="Prrafodelista"/>
        <w:ind w:left="1080"/>
      </w:pPr>
      <w:r>
        <w:t xml:space="preserve">Si se marca aparece una matriz que </w:t>
      </w:r>
      <w:r w:rsidR="00646689">
        <w:t>asigna en</w:t>
      </w:r>
      <w:r>
        <w:t xml:space="preserve"> términos proporcionales los distintos costes</w:t>
      </w:r>
      <w:r w:rsidR="00077065">
        <w:t xml:space="preserve"> </w:t>
      </w:r>
      <w:r>
        <w:t xml:space="preserve">(Obviamente el coste de acertar [ en </w:t>
      </w:r>
      <w:proofErr w:type="gramStart"/>
      <w:r>
        <w:t>la  diagonal</w:t>
      </w:r>
      <w:proofErr w:type="gramEnd"/>
      <w:r>
        <w:t xml:space="preserve"> ] es habitualmente 0)</w:t>
      </w:r>
      <w:r w:rsidR="00077065">
        <w:t xml:space="preserve"> Probar la opción que aparece en el punto 4</w:t>
      </w:r>
    </w:p>
    <w:p w14:paraId="4BB56E98" w14:textId="6E7BE129" w:rsidR="00AA1B62" w:rsidRDefault="00AA1B62" w:rsidP="003E3FFA">
      <w:pPr>
        <w:pStyle w:val="Prrafodelista"/>
        <w:numPr>
          <w:ilvl w:val="0"/>
          <w:numId w:val="6"/>
        </w:numPr>
      </w:pPr>
      <w:r>
        <w:t xml:space="preserve">cambiar los </w:t>
      </w:r>
      <w:r w:rsidR="00646689">
        <w:t>indicadores de</w:t>
      </w:r>
      <w:r w:rsidR="0021350B">
        <w:t xml:space="preserve"> calidad </w:t>
      </w:r>
      <w:r>
        <w:t>de la evaluación.</w:t>
      </w:r>
    </w:p>
    <w:p w14:paraId="0A609FE7" w14:textId="796E31A4" w:rsidR="003E2845" w:rsidRDefault="00C675AC" w:rsidP="003E3FFA">
      <w:pPr>
        <w:pStyle w:val="Prrafodelista"/>
        <w:numPr>
          <w:ilvl w:val="0"/>
          <w:numId w:val="6"/>
        </w:numPr>
      </w:pPr>
      <w:r>
        <w:t>cambiar la semilla aleatoria (</w:t>
      </w:r>
      <w:r w:rsidR="003E2845">
        <w:t>si hay selección aleatoria en la evaluación</w:t>
      </w:r>
      <w:r w:rsidR="0021350B">
        <w:t xml:space="preserve"> como ocurre en </w:t>
      </w:r>
      <w:proofErr w:type="spellStart"/>
      <w:r w:rsidR="0021350B">
        <w:t>cross</w:t>
      </w:r>
      <w:proofErr w:type="spellEnd"/>
      <w:r w:rsidR="0021350B">
        <w:t xml:space="preserve"> </w:t>
      </w:r>
      <w:proofErr w:type="spellStart"/>
      <w:r w:rsidR="0021350B">
        <w:t>validation</w:t>
      </w:r>
      <w:proofErr w:type="spellEnd"/>
      <w:r w:rsidR="0021350B">
        <w:t xml:space="preserve"> y en </w:t>
      </w:r>
      <w:proofErr w:type="spellStart"/>
      <w:r w:rsidR="0021350B">
        <w:t>split</w:t>
      </w:r>
      <w:proofErr w:type="spellEnd"/>
      <w:r w:rsidR="003E2845">
        <w:t xml:space="preserve">) </w:t>
      </w:r>
    </w:p>
    <w:p w14:paraId="37E31CDD" w14:textId="1FB08CE6" w:rsidR="00AA1B62" w:rsidRDefault="005B6C6F">
      <w:r>
        <w:rPr>
          <w:noProof/>
        </w:rPr>
        <w:drawing>
          <wp:inline distT="0" distB="0" distL="0" distR="0" wp14:anchorId="7B4EB74A" wp14:editId="2A17A3A0">
            <wp:extent cx="4960620" cy="5023679"/>
            <wp:effectExtent l="0" t="0" r="0" b="5715"/>
            <wp:docPr id="167939958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0850" cy="5034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50BC0" w14:textId="00B03912" w:rsidR="0021350B" w:rsidRDefault="0021350B">
      <w:r>
        <w:t>Además de comprender estas posibilidades se espera del alumno que sea capaz de llevar a cabo distintas modificaciones y anotarlas de cara a los comentarios finales futuros de la práctica.</w:t>
      </w:r>
    </w:p>
    <w:p w14:paraId="1ED709C0" w14:textId="61F20AD1" w:rsidR="00AA1B62" w:rsidRDefault="00AA1B62" w:rsidP="003E3FFA">
      <w:pPr>
        <w:pStyle w:val="Prrafodelista"/>
        <w:numPr>
          <w:ilvl w:val="0"/>
          <w:numId w:val="2"/>
        </w:numPr>
      </w:pPr>
      <w:r>
        <w:lastRenderedPageBreak/>
        <w:t xml:space="preserve">Usar el clasificador </w:t>
      </w:r>
      <w:proofErr w:type="spellStart"/>
      <w:r>
        <w:t>zeroR</w:t>
      </w:r>
      <w:proofErr w:type="spellEnd"/>
      <w:r w:rsidR="003E3FFA">
        <w:t>.</w:t>
      </w:r>
      <w:r>
        <w:t xml:space="preserve"> </w:t>
      </w:r>
      <w:r w:rsidR="003E3FFA">
        <w:t>D</w:t>
      </w:r>
      <w:r>
        <w:t xml:space="preserve">a unos resultados de </w:t>
      </w:r>
      <w:proofErr w:type="spellStart"/>
      <w:r>
        <w:t>acuracidad</w:t>
      </w:r>
      <w:proofErr w:type="spellEnd"/>
      <w:r>
        <w:t xml:space="preserve"> globa</w:t>
      </w:r>
      <w:r w:rsidR="00C675AC">
        <w:t>l</w:t>
      </w:r>
      <w:r>
        <w:t xml:space="preserve"> fantásticos ¿por qué</w:t>
      </w:r>
      <w:r w:rsidR="00646689">
        <w:t>?:</w:t>
      </w:r>
      <w:r>
        <w:t xml:space="preserve"> la inmensa mayoría de los clientes pagan su préstamo</w:t>
      </w:r>
      <w:r w:rsidR="000C405D">
        <w:t>.</w:t>
      </w:r>
    </w:p>
    <w:p w14:paraId="3BE5A5D3" w14:textId="3F4AAE6B" w:rsidR="000433DE" w:rsidRDefault="000433DE" w:rsidP="000433DE">
      <w:r>
        <w:t xml:space="preserve">¿qué cosas indica esto respecto a la información de la basa de datos? ¿qué utilidad puede tener, de cara a la resolución final de la tarea de </w:t>
      </w:r>
      <w:proofErr w:type="gramStart"/>
      <w:r>
        <w:t>clasificación</w:t>
      </w:r>
      <w:r w:rsidR="00646689">
        <w:t>?.</w:t>
      </w:r>
      <w:proofErr w:type="gramEnd"/>
      <w:r>
        <w:t xml:space="preserve"> Plantearse estas y otras cuestiones </w:t>
      </w:r>
      <w:r w:rsidR="00646689">
        <w:t>análogas,</w:t>
      </w:r>
      <w:r>
        <w:t xml:space="preserve"> de cara a contar con </w:t>
      </w:r>
      <w:proofErr w:type="gramStart"/>
      <w:r>
        <w:t>el elementos apropiados</w:t>
      </w:r>
      <w:proofErr w:type="gramEnd"/>
      <w:r>
        <w:t xml:space="preserve"> para los comentarios al final de la resolución de la tarea de clasificación.</w:t>
      </w:r>
    </w:p>
    <w:p w14:paraId="1AD8DC82" w14:textId="77777777" w:rsidR="0021350B" w:rsidRDefault="0021350B" w:rsidP="0021350B"/>
    <w:p w14:paraId="3A9DDED2" w14:textId="0DED1961" w:rsidR="00AA1B62" w:rsidRDefault="00AA1B62" w:rsidP="003E3FFA">
      <w:pPr>
        <w:pStyle w:val="Prrafodelista"/>
        <w:numPr>
          <w:ilvl w:val="0"/>
          <w:numId w:val="2"/>
        </w:numPr>
      </w:pPr>
      <w:r>
        <w:t xml:space="preserve">Usar el clasificador </w:t>
      </w:r>
      <w:proofErr w:type="spellStart"/>
      <w:r>
        <w:t>OneR</w:t>
      </w:r>
      <w:proofErr w:type="spellEnd"/>
      <w:r>
        <w:t xml:space="preserve"> da excelente acierto global</w:t>
      </w:r>
      <w:r w:rsidR="000A2289">
        <w:t>. La variable discriminante seleccionada es la capacidad de ahorro. Eso es muy razonable. Pero si nos fijamos en las reglas propuestas para la clasificación el asunto deja de ser tan razonable.</w:t>
      </w:r>
    </w:p>
    <w:p w14:paraId="2095FBD4" w14:textId="0C8D626A" w:rsidR="000433DE" w:rsidRDefault="000433DE" w:rsidP="000433DE">
      <w:r>
        <w:t xml:space="preserve">Entonces, y pensando de nuevo, en contar con elementos de valoración de los </w:t>
      </w:r>
      <w:r w:rsidR="00646689">
        <w:t>futuros comentarios</w:t>
      </w:r>
      <w:r>
        <w:t xml:space="preserve"> finales de la tarea </w:t>
      </w:r>
      <w:proofErr w:type="gramStart"/>
      <w:r>
        <w:t>¿ hasta</w:t>
      </w:r>
      <w:proofErr w:type="gramEnd"/>
      <w:r>
        <w:t xml:space="preserve"> qué punto es relevante que la variable “capacidad de ahorro” sea </w:t>
      </w:r>
      <w:r w:rsidRPr="000433DE">
        <w:rPr>
          <w:b/>
          <w:bCs/>
        </w:rPr>
        <w:t>por sí sola</w:t>
      </w:r>
      <w:r>
        <w:t xml:space="preserve">  la más discriminante de todas? ¿</w:t>
      </w:r>
      <w:r w:rsidR="00646689">
        <w:t>Utilidad? ¿</w:t>
      </w:r>
      <w:r>
        <w:t>sentido?</w:t>
      </w:r>
    </w:p>
    <w:p w14:paraId="56A96BB3" w14:textId="77777777" w:rsidR="000433DE" w:rsidRDefault="000433DE" w:rsidP="000433DE"/>
    <w:p w14:paraId="31C15D2A" w14:textId="4F1E2B60" w:rsidR="000433DE" w:rsidRDefault="000433DE" w:rsidP="000433DE">
      <w:pPr>
        <w:pStyle w:val="Prrafodelista"/>
        <w:numPr>
          <w:ilvl w:val="0"/>
          <w:numId w:val="2"/>
        </w:numPr>
      </w:pPr>
      <w:r>
        <w:t xml:space="preserve">Si hacemos una clasificación sensible al coste con mayores costes para los errores de falsos positivos en la clase “bueno” </w:t>
      </w:r>
      <w:r w:rsidR="00646689">
        <w:t>(3</w:t>
      </w:r>
      <w:r>
        <w:t xml:space="preserve"> contra 1, por ejemplo</w:t>
      </w:r>
      <w:proofErr w:type="gramStart"/>
      <w:r>
        <w:t>) ,</w:t>
      </w:r>
      <w:proofErr w:type="gramEnd"/>
      <w:r>
        <w:t xml:space="preserve"> ¿cómo clasifican </w:t>
      </w:r>
      <w:proofErr w:type="spellStart"/>
      <w:r>
        <w:t>zeroR</w:t>
      </w:r>
      <w:proofErr w:type="spellEnd"/>
      <w:r>
        <w:t xml:space="preserve"> y </w:t>
      </w:r>
      <w:proofErr w:type="spellStart"/>
      <w:r>
        <w:t>oneR</w:t>
      </w:r>
      <w:proofErr w:type="spellEnd"/>
      <w:r>
        <w:t xml:space="preserve"> respecto al coste en relación los anteriormente </w:t>
      </w:r>
      <w:proofErr w:type="spellStart"/>
      <w:r>
        <w:t>utilizados?</w:t>
      </w:r>
      <w:r w:rsidR="00077065">
        <w:t>De</w:t>
      </w:r>
      <w:proofErr w:type="spellEnd"/>
      <w:r w:rsidR="00077065">
        <w:t xml:space="preserve"> nuevo es interesante consideran estos resultados de cara al futuro análisis no tanto por su relevancia clasificatoria como por lo que revelan sobre la naturaleza de los datos.</w:t>
      </w:r>
    </w:p>
    <w:p w14:paraId="7AB9829A" w14:textId="77777777" w:rsidR="000433DE" w:rsidRDefault="000433DE" w:rsidP="000433DE"/>
    <w:p w14:paraId="5579F07C" w14:textId="21610353" w:rsidR="000A2289" w:rsidRDefault="000A2289" w:rsidP="000C405D">
      <w:pPr>
        <w:pStyle w:val="Prrafodelista"/>
        <w:numPr>
          <w:ilvl w:val="0"/>
          <w:numId w:val="2"/>
        </w:numPr>
      </w:pPr>
      <w:r>
        <w:t>Trabajaremos, para empezar</w:t>
      </w:r>
      <w:r w:rsidR="00077065">
        <w:t>, algo más seriamente,</w:t>
      </w:r>
      <w:r>
        <w:t xml:space="preserve"> con alg</w:t>
      </w:r>
      <w:r w:rsidR="000C405D">
        <w:t>u</w:t>
      </w:r>
      <w:r>
        <w:t xml:space="preserve">nos clasificadores </w:t>
      </w:r>
      <w:r w:rsidRPr="00077065">
        <w:rPr>
          <w:b/>
          <w:bCs/>
        </w:rPr>
        <w:t>funcionales,</w:t>
      </w:r>
      <w:r>
        <w:t xml:space="preserve"> basados en técnicas de filiación estadística.</w:t>
      </w:r>
    </w:p>
    <w:p w14:paraId="420BA8DA" w14:textId="60E886A6" w:rsidR="000A2289" w:rsidRDefault="000A2289" w:rsidP="000A2289">
      <w:pPr>
        <w:pStyle w:val="Prrafodelista"/>
      </w:pPr>
      <w:r w:rsidRPr="00077065">
        <w:rPr>
          <w:b/>
          <w:bCs/>
        </w:rPr>
        <w:t>Regresión logística</w:t>
      </w:r>
      <w:r>
        <w:t xml:space="preserve"> y análisis </w:t>
      </w:r>
      <w:r w:rsidR="00077065">
        <w:t xml:space="preserve">lineal </w:t>
      </w:r>
      <w:r w:rsidR="00646689">
        <w:t>discriminante.</w:t>
      </w:r>
      <w:r>
        <w:t xml:space="preserve"> Analizaremos los resultados y los </w:t>
      </w:r>
      <w:r w:rsidR="00646689">
        <w:t>guardaremos para</w:t>
      </w:r>
      <w:r>
        <w:t xml:space="preserve"> su posterior análisis.</w:t>
      </w:r>
      <w:r w:rsidR="005770E8">
        <w:t xml:space="preserve"> Esto lo haremos también para otros clasificadores.</w:t>
      </w:r>
    </w:p>
    <w:p w14:paraId="0A33E791" w14:textId="77777777" w:rsidR="005770E8" w:rsidRDefault="005770E8" w:rsidP="000A2289">
      <w:pPr>
        <w:pStyle w:val="Prrafodelista"/>
      </w:pPr>
      <w:r>
        <w:t>El análisis discriminante necesita instalar un paquete adicional</w:t>
      </w:r>
    </w:p>
    <w:p w14:paraId="41A531D1" w14:textId="29949E27" w:rsidR="00077065" w:rsidRDefault="00077065" w:rsidP="000A2289">
      <w:pPr>
        <w:pStyle w:val="Prrafodelista"/>
      </w:pPr>
      <w:r>
        <w:t>Una vez hecho esto:</w:t>
      </w:r>
    </w:p>
    <w:p w14:paraId="456897EC" w14:textId="64CF29D1" w:rsidR="000C405D" w:rsidRDefault="003E2845" w:rsidP="000A2289">
      <w:pPr>
        <w:pStyle w:val="Prrafodelista"/>
      </w:pPr>
      <w:r>
        <w:t xml:space="preserve">¿Por qué, en principio no puede usarse el </w:t>
      </w:r>
      <w:proofErr w:type="spellStart"/>
      <w:r>
        <w:t>lda</w:t>
      </w:r>
      <w:proofErr w:type="spellEnd"/>
      <w:r>
        <w:t xml:space="preserve"> </w:t>
      </w:r>
      <w:r w:rsidR="00646689">
        <w:t>(análisis</w:t>
      </w:r>
      <w:r>
        <w:t xml:space="preserve"> discriminante lineal)? </w:t>
      </w:r>
    </w:p>
    <w:p w14:paraId="02F76840" w14:textId="70D57319" w:rsidR="000C405D" w:rsidRPr="00077065" w:rsidRDefault="000C405D" w:rsidP="000A2289">
      <w:pPr>
        <w:pStyle w:val="Prrafodelista"/>
        <w:rPr>
          <w:b/>
          <w:bCs/>
        </w:rPr>
      </w:pPr>
      <w:r>
        <w:t xml:space="preserve">Necesita que todas las variables de entrada </w:t>
      </w:r>
      <w:r w:rsidR="00646689">
        <w:t>(independientes</w:t>
      </w:r>
      <w:r>
        <w:t xml:space="preserve">) sean </w:t>
      </w:r>
      <w:proofErr w:type="spellStart"/>
      <w:r w:rsidRPr="00077065">
        <w:rPr>
          <w:b/>
          <w:bCs/>
        </w:rPr>
        <w:t>númericas</w:t>
      </w:r>
      <w:proofErr w:type="spellEnd"/>
    </w:p>
    <w:p w14:paraId="04475901" w14:textId="58990F93" w:rsidR="003E2845" w:rsidRDefault="003E2845" w:rsidP="000A2289">
      <w:pPr>
        <w:pStyle w:val="Prrafodelista"/>
      </w:pPr>
      <w:r>
        <w:t xml:space="preserve">¿Qué opciones tenemos? </w:t>
      </w:r>
    </w:p>
    <w:p w14:paraId="402E3F19" w14:textId="50C6FA30" w:rsidR="003E2845" w:rsidRDefault="003E2845" w:rsidP="00077065">
      <w:pPr>
        <w:pStyle w:val="Prrafodelista"/>
        <w:numPr>
          <w:ilvl w:val="0"/>
          <w:numId w:val="8"/>
        </w:numPr>
      </w:pPr>
      <w:r>
        <w:t>Prescindir de atributos nominales. Volver a los datos numéricos (ar</w:t>
      </w:r>
      <w:r w:rsidR="00C22CD9">
        <w:t>c</w:t>
      </w:r>
      <w:r>
        <w:t xml:space="preserve">hivo de Excel). </w:t>
      </w:r>
      <w:proofErr w:type="spellStart"/>
      <w:r>
        <w:t>Binarizar</w:t>
      </w:r>
      <w:proofErr w:type="spellEnd"/>
      <w:r>
        <w:t>.</w:t>
      </w:r>
    </w:p>
    <w:p w14:paraId="7C78D75B" w14:textId="37BAF952" w:rsidR="000C405D" w:rsidRDefault="000C405D" w:rsidP="00077065">
      <w:pPr>
        <w:pStyle w:val="Prrafodelista"/>
        <w:numPr>
          <w:ilvl w:val="0"/>
          <w:numId w:val="8"/>
        </w:numPr>
      </w:pPr>
      <w:proofErr w:type="spellStart"/>
      <w:proofErr w:type="gramStart"/>
      <w:r>
        <w:t>Binarizar</w:t>
      </w:r>
      <w:proofErr w:type="spellEnd"/>
      <w:r>
        <w:t xml:space="preserve"> </w:t>
      </w:r>
      <w:r w:rsidR="00077065">
        <w:t>:</w:t>
      </w:r>
      <w:proofErr w:type="gramEnd"/>
      <w:r w:rsidR="00077065">
        <w:t xml:space="preserve"> </w:t>
      </w:r>
      <w:r>
        <w:t xml:space="preserve">consiste en convertir una variable cualitativa en tantas variables </w:t>
      </w:r>
      <w:r w:rsidR="008D6C2B">
        <w:t>binarias ( 0,1) como niveles del factor haya.</w:t>
      </w:r>
    </w:p>
    <w:p w14:paraId="710C30E2" w14:textId="6A32FC31" w:rsidR="008D6C2B" w:rsidRDefault="008D6C2B" w:rsidP="000A2289">
      <w:pPr>
        <w:pStyle w:val="Prrafodelista"/>
      </w:pPr>
      <w:r>
        <w:t xml:space="preserve">Para </w:t>
      </w:r>
      <w:proofErr w:type="spellStart"/>
      <w:r>
        <w:t>binarizar</w:t>
      </w:r>
      <w:proofErr w:type="spellEnd"/>
      <w:r>
        <w:t xml:space="preserve"> puede usarse el filtro:</w:t>
      </w:r>
    </w:p>
    <w:p w14:paraId="3EDABE78" w14:textId="1F935990" w:rsidR="008D6C2B" w:rsidRDefault="008D6C2B" w:rsidP="000A2289">
      <w:pPr>
        <w:pStyle w:val="Prrafodelista"/>
      </w:pPr>
      <w:proofErr w:type="spellStart"/>
      <w:proofErr w:type="gramStart"/>
      <w:r w:rsidRPr="008D6C2B">
        <w:t>weka.filters</w:t>
      </w:r>
      <w:proofErr w:type="gramEnd"/>
      <w:r w:rsidRPr="008D6C2B">
        <w:t>.supervised.attribute.NominalToBinary</w:t>
      </w:r>
      <w:proofErr w:type="spellEnd"/>
    </w:p>
    <w:p w14:paraId="72DFB237" w14:textId="77777777" w:rsidR="008D6C2B" w:rsidRDefault="008D6C2B" w:rsidP="000A2289">
      <w:pPr>
        <w:pStyle w:val="Prrafodelista"/>
      </w:pPr>
    </w:p>
    <w:p w14:paraId="712594DE" w14:textId="6312FF0E" w:rsidR="008D6C2B" w:rsidRPr="00077065" w:rsidRDefault="008D6C2B" w:rsidP="00C22CD9">
      <w:pPr>
        <w:pStyle w:val="Prrafodelista"/>
        <w:rPr>
          <w:b/>
          <w:bCs/>
        </w:rPr>
      </w:pPr>
      <w:r w:rsidRPr="00077065">
        <w:rPr>
          <w:b/>
          <w:bCs/>
        </w:rPr>
        <w:t xml:space="preserve">Ojo: al </w:t>
      </w:r>
      <w:proofErr w:type="spellStart"/>
      <w:proofErr w:type="gramStart"/>
      <w:r w:rsidRPr="00077065">
        <w:rPr>
          <w:b/>
          <w:bCs/>
        </w:rPr>
        <w:t>binarizar</w:t>
      </w:r>
      <w:proofErr w:type="spellEnd"/>
      <w:r w:rsidRPr="00077065">
        <w:rPr>
          <w:b/>
          <w:bCs/>
        </w:rPr>
        <w:t xml:space="preserve">  se</w:t>
      </w:r>
      <w:proofErr w:type="gramEnd"/>
      <w:r w:rsidRPr="00077065">
        <w:rPr>
          <w:b/>
          <w:bCs/>
        </w:rPr>
        <w:t xml:space="preserve"> modifica la base de datos: si usamos los datos </w:t>
      </w:r>
      <w:proofErr w:type="spellStart"/>
      <w:r w:rsidRPr="00077065">
        <w:rPr>
          <w:b/>
          <w:bCs/>
        </w:rPr>
        <w:t>binarizados</w:t>
      </w:r>
      <w:proofErr w:type="spellEnd"/>
      <w:r w:rsidRPr="00077065">
        <w:rPr>
          <w:b/>
          <w:bCs/>
        </w:rPr>
        <w:t xml:space="preserve"> para repetir una clasificación ya hecha con los datos originales , la clasificación puede dar resultados diferentes  ( con </w:t>
      </w:r>
      <w:proofErr w:type="spellStart"/>
      <w:r w:rsidRPr="00077065">
        <w:rPr>
          <w:b/>
          <w:bCs/>
        </w:rPr>
        <w:t>Naïve</w:t>
      </w:r>
      <w:proofErr w:type="spellEnd"/>
      <w:r w:rsidRPr="00077065">
        <w:rPr>
          <w:b/>
          <w:bCs/>
        </w:rPr>
        <w:t xml:space="preserve"> Bayes, ocurre, con la logística , en cambio, apenas se modifica, por razones de construcción de la propia regresión)</w:t>
      </w:r>
    </w:p>
    <w:p w14:paraId="41E97284" w14:textId="77777777" w:rsidR="008D6C2B" w:rsidRDefault="008D6C2B" w:rsidP="00C22CD9">
      <w:pPr>
        <w:pStyle w:val="Prrafodelista"/>
      </w:pPr>
    </w:p>
    <w:p w14:paraId="493783B7" w14:textId="258F2DCB" w:rsidR="00C22CD9" w:rsidRDefault="00077065" w:rsidP="00C22CD9">
      <w:pPr>
        <w:pStyle w:val="Prrafodelista"/>
      </w:pPr>
      <w:r>
        <w:lastRenderedPageBreak/>
        <w:t>Con todo, p</w:t>
      </w:r>
      <w:r w:rsidR="005770E8">
        <w:t>arece que las mejores opciones no funcionan</w:t>
      </w:r>
      <w:r w:rsidR="008D6C2B">
        <w:t>. La razón está en el elevado número de instancias con valores perdidos que e</w:t>
      </w:r>
      <w:r>
        <w:t>x</w:t>
      </w:r>
      <w:r w:rsidR="008D6C2B">
        <w:t>i</w:t>
      </w:r>
      <w:r>
        <w:t>s</w:t>
      </w:r>
      <w:r w:rsidR="008D6C2B">
        <w:t>ten en la base de datos.</w:t>
      </w:r>
      <w:r>
        <w:t xml:space="preserve"> </w:t>
      </w:r>
      <w:r w:rsidR="008D6C2B">
        <w:t xml:space="preserve">Una solución es sustituir los valores perdidos por la media/moda. Con el filtro </w:t>
      </w:r>
      <w:r w:rsidR="005770E8">
        <w:t xml:space="preserve"> </w:t>
      </w:r>
    </w:p>
    <w:p w14:paraId="1DB12970" w14:textId="77777777" w:rsidR="008D6C2B" w:rsidRDefault="008D6C2B" w:rsidP="00C22CD9">
      <w:pPr>
        <w:pStyle w:val="Prrafodelista"/>
      </w:pPr>
    </w:p>
    <w:p w14:paraId="0FE62C93" w14:textId="78C5B187" w:rsidR="008D6C2B" w:rsidRDefault="003D7A23" w:rsidP="00C22CD9">
      <w:pPr>
        <w:pStyle w:val="Prrafodelista"/>
      </w:pPr>
      <w:proofErr w:type="spellStart"/>
      <w:proofErr w:type="gramStart"/>
      <w:r w:rsidRPr="003D7A23">
        <w:t>weka.filters</w:t>
      </w:r>
      <w:proofErr w:type="gramEnd"/>
      <w:r w:rsidRPr="003D7A23">
        <w:t>.unsupervised.attribute.ReplaceMissingValues</w:t>
      </w:r>
      <w:proofErr w:type="spellEnd"/>
    </w:p>
    <w:p w14:paraId="533883C0" w14:textId="77777777" w:rsidR="003D7A23" w:rsidRDefault="003D7A23" w:rsidP="00C22CD9">
      <w:pPr>
        <w:pStyle w:val="Prrafodelista"/>
      </w:pPr>
    </w:p>
    <w:p w14:paraId="269801E3" w14:textId="337A73A8" w:rsidR="00077065" w:rsidRDefault="00CD33E6" w:rsidP="00741525">
      <w:pPr>
        <w:pStyle w:val="Prrafodelista"/>
      </w:pPr>
      <w:r>
        <w:t xml:space="preserve">Tras la aplicación de este filtro ya va a ser posible aplicar tanto el análisis lineal discriminantes como la logística y el </w:t>
      </w:r>
      <w:proofErr w:type="spellStart"/>
      <w:r>
        <w:t>Naïve</w:t>
      </w:r>
      <w:proofErr w:type="spellEnd"/>
      <w:r>
        <w:t xml:space="preserve"> </w:t>
      </w:r>
      <w:proofErr w:type="gramStart"/>
      <w:r>
        <w:t>Bayes .</w:t>
      </w:r>
      <w:proofErr w:type="gramEnd"/>
      <w:r>
        <w:t xml:space="preserve"> Pero para poder comparar unos y otros resultado, obviamente todos los aplicaremos al mismo conjunto de datos.</w:t>
      </w:r>
    </w:p>
    <w:p w14:paraId="51D6FB9C" w14:textId="77777777" w:rsidR="00077065" w:rsidRDefault="00077065" w:rsidP="00741525">
      <w:pPr>
        <w:pStyle w:val="Prrafodelista"/>
      </w:pPr>
    </w:p>
    <w:p w14:paraId="19D3CC2A" w14:textId="77777777" w:rsidR="00077065" w:rsidRDefault="00077065" w:rsidP="00741525">
      <w:pPr>
        <w:pStyle w:val="Prrafodelista"/>
      </w:pPr>
    </w:p>
    <w:p w14:paraId="6365509B" w14:textId="6C0F2314" w:rsidR="00741525" w:rsidRDefault="008D6C2B" w:rsidP="00077065">
      <w:pPr>
        <w:pStyle w:val="Prrafodelista"/>
        <w:spacing w:line="257" w:lineRule="auto"/>
        <w:ind w:left="0"/>
      </w:pPr>
      <w:r>
        <w:t xml:space="preserve">Llegados </w:t>
      </w:r>
      <w:r w:rsidR="00646689">
        <w:t>aquí aprenderemos</w:t>
      </w:r>
      <w:r w:rsidR="00741525">
        <w:t xml:space="preserve"> a utilizar el </w:t>
      </w:r>
      <w:proofErr w:type="spellStart"/>
      <w:r w:rsidR="00741525">
        <w:t>experimenter</w:t>
      </w:r>
      <w:proofErr w:type="spellEnd"/>
      <w:r w:rsidR="00CD33E6">
        <w:t xml:space="preserve"> de </w:t>
      </w:r>
      <w:proofErr w:type="spellStart"/>
      <w:proofErr w:type="gramStart"/>
      <w:r w:rsidR="00CD33E6">
        <w:t>weka</w:t>
      </w:r>
      <w:proofErr w:type="spellEnd"/>
      <w:r w:rsidR="00CD33E6">
        <w:t xml:space="preserve"> </w:t>
      </w:r>
      <w:r w:rsidR="00741525">
        <w:t>,c</w:t>
      </w:r>
      <w:r w:rsidR="005770E8">
        <w:t>ompararemos</w:t>
      </w:r>
      <w:proofErr w:type="gramEnd"/>
      <w:r w:rsidR="005770E8">
        <w:t xml:space="preserve"> estos resultados con los de utilizar </w:t>
      </w:r>
      <w:proofErr w:type="spellStart"/>
      <w:r w:rsidR="005770E8">
        <w:t>NaïveBayes</w:t>
      </w:r>
      <w:proofErr w:type="spellEnd"/>
      <w:r w:rsidR="00741525">
        <w:t>, t</w:t>
      </w:r>
      <w:r w:rsidR="005770E8">
        <w:t xml:space="preserve">ambién probaremos con </w:t>
      </w:r>
      <w:r w:rsidR="00CD33E6">
        <w:t xml:space="preserve"> algunos </w:t>
      </w:r>
      <w:r w:rsidR="005770E8">
        <w:t>clasificadores árbol y basados en reglas</w:t>
      </w:r>
      <w:r w:rsidR="00741525">
        <w:t xml:space="preserve"> , y nos plantearemos si  es</w:t>
      </w:r>
      <w:r w:rsidR="005770E8">
        <w:t xml:space="preserve"> razonable</w:t>
      </w:r>
      <w:r w:rsidR="00CD33E6">
        <w:t xml:space="preserve"> o no </w:t>
      </w:r>
      <w:r w:rsidR="005770E8">
        <w:t xml:space="preserve"> ensayar una red MLP</w:t>
      </w:r>
      <w:r w:rsidR="00741525">
        <w:t xml:space="preserve"> . Pero esto </w:t>
      </w:r>
      <w:proofErr w:type="gramStart"/>
      <w:r w:rsidR="00741525">
        <w:t>será  en</w:t>
      </w:r>
      <w:proofErr w:type="gramEnd"/>
      <w:r w:rsidR="00741525">
        <w:t xml:space="preserve"> próximas sesiones.</w:t>
      </w:r>
    </w:p>
    <w:p w14:paraId="1E231067" w14:textId="4DEF3270" w:rsidR="00741525" w:rsidRDefault="00741525" w:rsidP="00741525">
      <w:r>
        <w:t xml:space="preserve">Nos </w:t>
      </w:r>
      <w:proofErr w:type="gramStart"/>
      <w:r>
        <w:t>va</w:t>
      </w:r>
      <w:proofErr w:type="gramEnd"/>
      <w:r>
        <w:t xml:space="preserve"> interesar para todo ello guardar, </w:t>
      </w:r>
      <w:r w:rsidRPr="00741525">
        <w:rPr>
          <w:b/>
          <w:bCs/>
        </w:rPr>
        <w:t>al menos</w:t>
      </w:r>
      <w:r>
        <w:t xml:space="preserve"> los datos tras la “nominalización” y tras la “</w:t>
      </w:r>
      <w:proofErr w:type="spellStart"/>
      <w:r>
        <w:t>binarización+sustitución</w:t>
      </w:r>
      <w:proofErr w:type="spellEnd"/>
      <w:r>
        <w:t xml:space="preserve"> de </w:t>
      </w:r>
      <w:proofErr w:type="spellStart"/>
      <w:r>
        <w:t>missings</w:t>
      </w:r>
      <w:proofErr w:type="spellEnd"/>
      <w:r>
        <w:t>”</w:t>
      </w:r>
      <w:r w:rsidR="00CD33E6">
        <w:t>.</w:t>
      </w:r>
    </w:p>
    <w:p w14:paraId="7227A306" w14:textId="77777777" w:rsidR="00CD33E6" w:rsidRDefault="00CD33E6" w:rsidP="00741525"/>
    <w:p w14:paraId="7C893AF9" w14:textId="708FB8ED" w:rsidR="00CD33E6" w:rsidRDefault="00CD33E6" w:rsidP="00741525">
      <w:r>
        <w:t xml:space="preserve">Cuestión para ir pensando: Se ha comentado que el </w:t>
      </w:r>
      <w:proofErr w:type="spellStart"/>
      <w:r>
        <w:t>experimenter</w:t>
      </w:r>
      <w:proofErr w:type="spellEnd"/>
      <w:r>
        <w:t xml:space="preserve"> nos permitirá comparar el funcionamiento de unos y otros clasificadores pero de hecho eso ya lo podemos hacer con el </w:t>
      </w:r>
      <w:proofErr w:type="spellStart"/>
      <w:r>
        <w:t>explorer</w:t>
      </w:r>
      <w:proofErr w:type="spellEnd"/>
      <w:r>
        <w:t xml:space="preserve">, algo más debe aportar el </w:t>
      </w:r>
      <w:proofErr w:type="spellStart"/>
      <w:r>
        <w:t>experimenter</w:t>
      </w:r>
      <w:proofErr w:type="spellEnd"/>
      <w:r>
        <w:t xml:space="preserve"> en su forma de </w:t>
      </w:r>
      <w:r w:rsidR="00646689">
        <w:t>hacerlo o</w:t>
      </w:r>
      <w:r>
        <w:t xml:space="preserve"> alguna ventaja debe darnos o </w:t>
      </w:r>
      <w:proofErr w:type="gramStart"/>
      <w:r>
        <w:t>algún  posible</w:t>
      </w:r>
      <w:proofErr w:type="gramEnd"/>
      <w:r>
        <w:t xml:space="preserve"> inconveniente en la comparación directa con </w:t>
      </w:r>
      <w:proofErr w:type="spellStart"/>
      <w:r>
        <w:t>explorer</w:t>
      </w:r>
      <w:proofErr w:type="spellEnd"/>
      <w:r>
        <w:t xml:space="preserve"> debe ser capaz de corregir.( Os avanzo que es esto último lo más </w:t>
      </w:r>
      <w:proofErr w:type="spellStart"/>
      <w:r>
        <w:t>relevante,aunque</w:t>
      </w:r>
      <w:proofErr w:type="spellEnd"/>
      <w:r>
        <w:t xml:space="preserve"> también ofrezca alguna ventaja ) </w:t>
      </w:r>
    </w:p>
    <w:p w14:paraId="2EF61DE0" w14:textId="77777777" w:rsidR="000A2289" w:rsidRDefault="000A2289" w:rsidP="000A2289">
      <w:pPr>
        <w:pStyle w:val="Prrafodelista"/>
      </w:pPr>
    </w:p>
    <w:p w14:paraId="32E4D81E" w14:textId="1B0F2969" w:rsidR="00C675AC" w:rsidRDefault="00C675AC" w:rsidP="00741525">
      <w:r>
        <w:t xml:space="preserve"> </w:t>
      </w:r>
    </w:p>
    <w:sectPr w:rsidR="00C675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7414D"/>
    <w:multiLevelType w:val="hybridMultilevel"/>
    <w:tmpl w:val="9EFE147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877AA2"/>
    <w:multiLevelType w:val="hybridMultilevel"/>
    <w:tmpl w:val="CE88E1B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A2B89"/>
    <w:multiLevelType w:val="hybridMultilevel"/>
    <w:tmpl w:val="89E829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A52C8"/>
    <w:multiLevelType w:val="hybridMultilevel"/>
    <w:tmpl w:val="F44A5F44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C24708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B441A50"/>
    <w:multiLevelType w:val="hybridMultilevel"/>
    <w:tmpl w:val="5F1AD8B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E42072"/>
    <w:multiLevelType w:val="hybridMultilevel"/>
    <w:tmpl w:val="7982DDD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42350E"/>
    <w:multiLevelType w:val="hybridMultilevel"/>
    <w:tmpl w:val="4C049C1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0782">
    <w:abstractNumId w:val="2"/>
  </w:num>
  <w:num w:numId="2" w16cid:durableId="1919052218">
    <w:abstractNumId w:val="6"/>
  </w:num>
  <w:num w:numId="3" w16cid:durableId="1491168022">
    <w:abstractNumId w:val="7"/>
  </w:num>
  <w:num w:numId="4" w16cid:durableId="1407143954">
    <w:abstractNumId w:val="4"/>
  </w:num>
  <w:num w:numId="5" w16cid:durableId="1253509537">
    <w:abstractNumId w:val="5"/>
  </w:num>
  <w:num w:numId="6" w16cid:durableId="885457924">
    <w:abstractNumId w:val="3"/>
  </w:num>
  <w:num w:numId="7" w16cid:durableId="1047297448">
    <w:abstractNumId w:val="1"/>
  </w:num>
  <w:num w:numId="8" w16cid:durableId="332880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5AAF"/>
    <w:rsid w:val="0000644C"/>
    <w:rsid w:val="000433DE"/>
    <w:rsid w:val="00077065"/>
    <w:rsid w:val="000A2289"/>
    <w:rsid w:val="000C405D"/>
    <w:rsid w:val="000E5B69"/>
    <w:rsid w:val="001875DC"/>
    <w:rsid w:val="0021350B"/>
    <w:rsid w:val="003D7A23"/>
    <w:rsid w:val="003E2845"/>
    <w:rsid w:val="003E3FFA"/>
    <w:rsid w:val="00447FDF"/>
    <w:rsid w:val="00486A03"/>
    <w:rsid w:val="005770E8"/>
    <w:rsid w:val="005B6C6F"/>
    <w:rsid w:val="00634AD3"/>
    <w:rsid w:val="00646689"/>
    <w:rsid w:val="00741525"/>
    <w:rsid w:val="008D6C2B"/>
    <w:rsid w:val="00992B35"/>
    <w:rsid w:val="00AA1B62"/>
    <w:rsid w:val="00AF789F"/>
    <w:rsid w:val="00B604EA"/>
    <w:rsid w:val="00BE1825"/>
    <w:rsid w:val="00C22CD9"/>
    <w:rsid w:val="00C664DE"/>
    <w:rsid w:val="00C675AC"/>
    <w:rsid w:val="00CD33E6"/>
    <w:rsid w:val="00CE5AAF"/>
    <w:rsid w:val="00DF2A36"/>
    <w:rsid w:val="00E9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8CA10"/>
  <w15:docId w15:val="{FADC3998-C003-4C29-82B3-0C3CB3899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AAF"/>
    <w:pPr>
      <w:spacing w:after="160" w:line="256" w:lineRule="auto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cript">
    <w:name w:val="script"/>
    <w:basedOn w:val="Normal"/>
    <w:next w:val="Normal"/>
    <w:qFormat/>
    <w:rsid w:val="0000644C"/>
    <w:pPr>
      <w:spacing w:after="0" w:line="240" w:lineRule="auto"/>
    </w:pPr>
    <w:rPr>
      <w:rFonts w:ascii="Calibri Light" w:eastAsia="Times New Roman" w:hAnsi="Calibri Light" w:cs="Times New Roman"/>
      <w:color w:val="404040" w:themeColor="text1" w:themeTint="BF"/>
      <w:sz w:val="20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F2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1228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</dc:creator>
  <cp:keywords/>
  <dc:description/>
  <cp:lastModifiedBy>Ignacio Ma Martinez De Lejarza Esparducer</cp:lastModifiedBy>
  <cp:revision>10</cp:revision>
  <dcterms:created xsi:type="dcterms:W3CDTF">2020-09-23T15:08:00Z</dcterms:created>
  <dcterms:modified xsi:type="dcterms:W3CDTF">2023-09-17T15:47:00Z</dcterms:modified>
</cp:coreProperties>
</file>