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3FC" w:rsidRPr="00BF43FC" w:rsidRDefault="00BF43FC" w:rsidP="00BF43FC">
      <w:pPr>
        <w:jc w:val="center"/>
        <w:rPr>
          <w:b/>
          <w:lang w:val="en-US"/>
        </w:rPr>
      </w:pPr>
      <w:r w:rsidRPr="00BF43FC">
        <w:rPr>
          <w:b/>
          <w:lang w:val="en-US"/>
        </w:rPr>
        <w:t xml:space="preserve">Exercise </w:t>
      </w:r>
      <w:r w:rsidR="001B265A">
        <w:rPr>
          <w:b/>
          <w:lang w:val="en-US"/>
        </w:rPr>
        <w:t>4</w:t>
      </w:r>
      <w:r w:rsidRPr="00BF43FC">
        <w:rPr>
          <w:b/>
          <w:lang w:val="en-US"/>
        </w:rPr>
        <w:t>, 202</w:t>
      </w:r>
      <w:r w:rsidR="00675BB1">
        <w:rPr>
          <w:b/>
          <w:lang w:val="en-US"/>
        </w:rPr>
        <w:t>4</w:t>
      </w:r>
      <w:bookmarkStart w:id="0" w:name="_GoBack"/>
      <w:bookmarkEnd w:id="0"/>
      <w:r w:rsidRPr="00BF43FC">
        <w:rPr>
          <w:b/>
          <w:lang w:val="en-US"/>
        </w:rPr>
        <w:t>, Statistics</w:t>
      </w:r>
    </w:p>
    <w:p w:rsidR="00BF43FC" w:rsidRDefault="00BF43FC" w:rsidP="00A874AA">
      <w:pPr>
        <w:rPr>
          <w:lang w:val="en-US"/>
        </w:rPr>
      </w:pPr>
    </w:p>
    <w:p w:rsidR="00A874AA" w:rsidRPr="00A874AA" w:rsidRDefault="00A874AA" w:rsidP="00A874AA">
      <w:pPr>
        <w:rPr>
          <w:lang w:val="en-US"/>
        </w:rPr>
      </w:pPr>
      <w:r w:rsidRPr="00A874AA">
        <w:rPr>
          <w:lang w:val="en-US"/>
        </w:rPr>
        <w:t xml:space="preserve">We have the </w:t>
      </w:r>
      <w:r w:rsidR="00E83EC1">
        <w:rPr>
          <w:lang w:val="en-US"/>
        </w:rPr>
        <w:t>following</w:t>
      </w:r>
      <w:r w:rsidRPr="00A874AA">
        <w:rPr>
          <w:lang w:val="en-US"/>
        </w:rPr>
        <w:t xml:space="preserve"> database (</w:t>
      </w:r>
      <w:hyperlink r:id="rId4" w:history="1">
        <w:r w:rsidR="00E83EC1" w:rsidRPr="00C27321">
          <w:rPr>
            <w:rStyle w:val="Hipervnculo"/>
            <w:lang w:val="en-US"/>
          </w:rPr>
          <w:t>https://www.uv.es/mperea/readingskill.sav</w:t>
        </w:r>
      </w:hyperlink>
      <w:r w:rsidRPr="00A874AA">
        <w:rPr>
          <w:lang w:val="en-US"/>
        </w:rPr>
        <w:t xml:space="preserve">) which contains data on reading ability through the PROLEC test in high school students, as well as the average number of words learned incidentally averaged across several classes. We also have the answers (on a Likert scale of 1-5) to an extroversion test: </w:t>
      </w:r>
      <w:r w:rsidR="00E83EC1">
        <w:rPr>
          <w:lang w:val="en-US"/>
        </w:rPr>
        <w:t>for the first 2 questions</w:t>
      </w:r>
      <w:r w:rsidRPr="00A874AA">
        <w:rPr>
          <w:lang w:val="en-US"/>
        </w:rPr>
        <w:t xml:space="preserve">, the </w:t>
      </w:r>
      <w:r w:rsidR="00E83EC1">
        <w:rPr>
          <w:lang w:val="en-US"/>
        </w:rPr>
        <w:t>higher the</w:t>
      </w:r>
      <w:r w:rsidRPr="00A874AA">
        <w:rPr>
          <w:lang w:val="en-US"/>
        </w:rPr>
        <w:t xml:space="preserve"> score</w:t>
      </w:r>
      <w:r w:rsidR="00E83EC1">
        <w:rPr>
          <w:lang w:val="en-US"/>
        </w:rPr>
        <w:t>, the higher the level of</w:t>
      </w:r>
      <w:r w:rsidRPr="00A874AA">
        <w:rPr>
          <w:lang w:val="en-US"/>
        </w:rPr>
        <w:t xml:space="preserve"> extroversion (e.g., "my friends consider me a </w:t>
      </w:r>
      <w:r w:rsidR="00E83EC1">
        <w:rPr>
          <w:lang w:val="en-US"/>
        </w:rPr>
        <w:t>social</w:t>
      </w:r>
      <w:r w:rsidRPr="00A874AA">
        <w:rPr>
          <w:lang w:val="en-US"/>
        </w:rPr>
        <w:t xml:space="preserve"> person"; "I prefer</w:t>
      </w:r>
      <w:r w:rsidR="00E83EC1">
        <w:rPr>
          <w:lang w:val="en-US"/>
        </w:rPr>
        <w:t xml:space="preserve"> to go to a</w:t>
      </w:r>
      <w:r w:rsidRPr="00A874AA">
        <w:rPr>
          <w:lang w:val="en-US"/>
        </w:rPr>
        <w:t xml:space="preserve"> party </w:t>
      </w:r>
      <w:r w:rsidR="00E83EC1">
        <w:rPr>
          <w:lang w:val="en-US"/>
        </w:rPr>
        <w:t xml:space="preserve">rather </w:t>
      </w:r>
      <w:r w:rsidRPr="00A874AA">
        <w:rPr>
          <w:lang w:val="en-US"/>
        </w:rPr>
        <w:t xml:space="preserve">than </w:t>
      </w:r>
      <w:r w:rsidR="00E83EC1">
        <w:rPr>
          <w:lang w:val="en-US"/>
        </w:rPr>
        <w:t xml:space="preserve">to </w:t>
      </w:r>
      <w:r w:rsidRPr="00A874AA">
        <w:rPr>
          <w:lang w:val="en-US"/>
        </w:rPr>
        <w:t>read a book") and the third is the inverse (</w:t>
      </w:r>
      <w:r w:rsidR="00E83EC1">
        <w:rPr>
          <w:lang w:val="en-US"/>
        </w:rPr>
        <w:t xml:space="preserve">the </w:t>
      </w:r>
      <w:r w:rsidR="00CF1181">
        <w:rPr>
          <w:lang w:val="en-US"/>
        </w:rPr>
        <w:t>higher</w:t>
      </w:r>
      <w:r w:rsidRPr="00A874AA">
        <w:rPr>
          <w:lang w:val="en-US"/>
        </w:rPr>
        <w:t xml:space="preserve"> score</w:t>
      </w:r>
      <w:r w:rsidR="00E83EC1">
        <w:rPr>
          <w:lang w:val="en-US"/>
        </w:rPr>
        <w:t>, the</w:t>
      </w:r>
      <w:r w:rsidRPr="00A874AA">
        <w:rPr>
          <w:lang w:val="en-US"/>
        </w:rPr>
        <w:t xml:space="preserve"> </w:t>
      </w:r>
      <w:r w:rsidR="00E83EC1">
        <w:rPr>
          <w:lang w:val="en-US"/>
        </w:rPr>
        <w:t>lower</w:t>
      </w:r>
      <w:r w:rsidRPr="00A874AA">
        <w:rPr>
          <w:lang w:val="en-US"/>
        </w:rPr>
        <w:t xml:space="preserve"> </w:t>
      </w:r>
      <w:r w:rsidR="00E83EC1">
        <w:rPr>
          <w:lang w:val="en-US"/>
        </w:rPr>
        <w:t xml:space="preserve">the </w:t>
      </w:r>
      <w:r w:rsidRPr="00A874AA">
        <w:rPr>
          <w:lang w:val="en-US"/>
        </w:rPr>
        <w:t>extroversion</w:t>
      </w:r>
      <w:r w:rsidR="00E83EC1">
        <w:rPr>
          <w:lang w:val="en-US"/>
        </w:rPr>
        <w:t xml:space="preserve">; </w:t>
      </w:r>
      <w:r w:rsidRPr="00A874AA">
        <w:rPr>
          <w:lang w:val="en-US"/>
        </w:rPr>
        <w:t>e.g., "I consider myself a quiet person").</w:t>
      </w:r>
    </w:p>
    <w:p w:rsidR="00A874AA" w:rsidRPr="00A874AA" w:rsidRDefault="00A874AA" w:rsidP="00A874AA">
      <w:pPr>
        <w:rPr>
          <w:lang w:val="en-US"/>
        </w:rPr>
      </w:pPr>
    </w:p>
    <w:p w:rsidR="004C61B4" w:rsidRPr="000C78F8" w:rsidRDefault="00E83EC1" w:rsidP="00A874AA">
      <w:pPr>
        <w:rPr>
          <w:i/>
          <w:lang w:val="en-US"/>
        </w:rPr>
      </w:pPr>
      <w:r w:rsidRPr="000C78F8">
        <w:rPr>
          <w:i/>
          <w:lang w:val="en-US"/>
        </w:rPr>
        <w:t>1. Are there any</w:t>
      </w:r>
      <w:r w:rsidR="00A874AA" w:rsidRPr="000C78F8">
        <w:rPr>
          <w:i/>
          <w:lang w:val="en-US"/>
        </w:rPr>
        <w:t xml:space="preserve"> differences in extroversion between boys and girls?</w:t>
      </w:r>
    </w:p>
    <w:p w:rsidR="00A874AA" w:rsidRPr="000C78F8" w:rsidRDefault="00A874AA" w:rsidP="00A874AA">
      <w:pPr>
        <w:rPr>
          <w:i/>
          <w:lang w:val="en-US"/>
        </w:rPr>
      </w:pPr>
      <w:r w:rsidRPr="000C78F8">
        <w:rPr>
          <w:i/>
          <w:lang w:val="en-US"/>
        </w:rPr>
        <w:t>(</w:t>
      </w:r>
      <w:r w:rsidR="00E83EC1" w:rsidRPr="000C78F8">
        <w:rPr>
          <w:i/>
          <w:lang w:val="en-US"/>
        </w:rPr>
        <w:t>To have the overall “extroversion”, y</w:t>
      </w:r>
      <w:r w:rsidRPr="000C78F8">
        <w:rPr>
          <w:i/>
          <w:lang w:val="en-US"/>
        </w:rPr>
        <w:t xml:space="preserve">ou have to add up </w:t>
      </w:r>
      <w:r w:rsidR="00E83EC1" w:rsidRPr="000C78F8">
        <w:rPr>
          <w:i/>
          <w:lang w:val="en-US"/>
        </w:rPr>
        <w:t xml:space="preserve">all </w:t>
      </w:r>
      <w:r w:rsidRPr="000C78F8">
        <w:rPr>
          <w:i/>
          <w:lang w:val="en-US"/>
        </w:rPr>
        <w:t xml:space="preserve">3 questions; the third question must be coded in the right order: the </w:t>
      </w:r>
      <w:r w:rsidR="00E83EC1" w:rsidRPr="000C78F8">
        <w:rPr>
          <w:i/>
          <w:lang w:val="en-US"/>
        </w:rPr>
        <w:t>higher the</w:t>
      </w:r>
      <w:r w:rsidRPr="000C78F8">
        <w:rPr>
          <w:i/>
          <w:lang w:val="en-US"/>
        </w:rPr>
        <w:t xml:space="preserve"> score, the </w:t>
      </w:r>
      <w:r w:rsidR="00CF1181" w:rsidRPr="000C78F8">
        <w:rPr>
          <w:i/>
          <w:lang w:val="en-US"/>
        </w:rPr>
        <w:t>higher</w:t>
      </w:r>
      <w:r w:rsidR="00E83EC1" w:rsidRPr="000C78F8">
        <w:rPr>
          <w:i/>
          <w:lang w:val="en-US"/>
        </w:rPr>
        <w:t xml:space="preserve"> the level of</w:t>
      </w:r>
      <w:r w:rsidRPr="000C78F8">
        <w:rPr>
          <w:i/>
          <w:lang w:val="en-US"/>
        </w:rPr>
        <w:t xml:space="preserve"> extroversion) Remember </w:t>
      </w:r>
      <w:r w:rsidR="00E83EC1" w:rsidRPr="000C78F8">
        <w:rPr>
          <w:i/>
          <w:lang w:val="en-US"/>
        </w:rPr>
        <w:t>that the</w:t>
      </w:r>
      <w:r w:rsidRPr="000C78F8">
        <w:rPr>
          <w:i/>
          <w:lang w:val="en-US"/>
        </w:rPr>
        <w:t xml:space="preserve"> Likert scale questions </w:t>
      </w:r>
      <w:r w:rsidR="00E83EC1" w:rsidRPr="000C78F8">
        <w:rPr>
          <w:i/>
          <w:lang w:val="en-US"/>
        </w:rPr>
        <w:t>should be considered as</w:t>
      </w:r>
      <w:r w:rsidRPr="000C78F8">
        <w:rPr>
          <w:i/>
          <w:lang w:val="en-US"/>
        </w:rPr>
        <w:t xml:space="preserve"> quantitative.</w:t>
      </w:r>
    </w:p>
    <w:p w:rsidR="00A874AA" w:rsidRPr="00206FF2" w:rsidRDefault="00A874AA" w:rsidP="00A874AA">
      <w:pPr>
        <w:rPr>
          <w:i/>
          <w:lang w:val="en-US"/>
        </w:rPr>
      </w:pPr>
      <w:r w:rsidRPr="00206FF2">
        <w:rPr>
          <w:i/>
          <w:lang w:val="en-US"/>
        </w:rPr>
        <w:t>2. Overall, does the PROLECPA test (word reading measurement in the PROLEC test) follow approximately a normal distribution? What is the asymmetry</w:t>
      </w:r>
      <w:r w:rsidR="00E83EC1" w:rsidRPr="00206FF2">
        <w:rPr>
          <w:i/>
          <w:lang w:val="en-US"/>
        </w:rPr>
        <w:t>/skewness</w:t>
      </w:r>
      <w:r w:rsidRPr="00206FF2">
        <w:rPr>
          <w:i/>
          <w:lang w:val="en-US"/>
        </w:rPr>
        <w:t>? What about kurtosis?</w:t>
      </w:r>
    </w:p>
    <w:p w:rsidR="00A874AA" w:rsidRPr="00F777E9" w:rsidRDefault="00A874AA" w:rsidP="00A874AA">
      <w:pPr>
        <w:rPr>
          <w:i/>
          <w:lang w:val="en-US"/>
        </w:rPr>
      </w:pPr>
      <w:r w:rsidRPr="00F777E9">
        <w:rPr>
          <w:i/>
          <w:lang w:val="en-US"/>
        </w:rPr>
        <w:t xml:space="preserve">3. If we want to select the 20% most extraverted people for </w:t>
      </w:r>
      <w:r w:rsidR="00E83EC1" w:rsidRPr="00F777E9">
        <w:rPr>
          <w:i/>
          <w:lang w:val="en-US"/>
        </w:rPr>
        <w:t xml:space="preserve">a </w:t>
      </w:r>
      <w:r w:rsidRPr="00F777E9">
        <w:rPr>
          <w:i/>
          <w:lang w:val="en-US"/>
        </w:rPr>
        <w:t>communication course, what cut-off point will we choose?</w:t>
      </w:r>
    </w:p>
    <w:p w:rsidR="00A874AA" w:rsidRDefault="00A874AA" w:rsidP="00A874AA">
      <w:pPr>
        <w:rPr>
          <w:lang w:val="en-US"/>
        </w:rPr>
      </w:pPr>
    </w:p>
    <w:p w:rsidR="00A874AA" w:rsidRPr="00F777E9" w:rsidRDefault="00A874AA" w:rsidP="00A874AA">
      <w:pPr>
        <w:rPr>
          <w:i/>
          <w:lang w:val="en-US"/>
        </w:rPr>
      </w:pPr>
      <w:r w:rsidRPr="00F777E9">
        <w:rPr>
          <w:i/>
          <w:lang w:val="en-US"/>
        </w:rPr>
        <w:t xml:space="preserve">4. If we want to select the 10% most introverted people for a social skills </w:t>
      </w:r>
      <w:proofErr w:type="gramStart"/>
      <w:r w:rsidRPr="00F777E9">
        <w:rPr>
          <w:i/>
          <w:lang w:val="en-US"/>
        </w:rPr>
        <w:t>course,</w:t>
      </w:r>
      <w:proofErr w:type="gramEnd"/>
      <w:r w:rsidRPr="00F777E9">
        <w:rPr>
          <w:i/>
          <w:lang w:val="en-US"/>
        </w:rPr>
        <w:t xml:space="preserve"> what cut-off point will we choose?</w:t>
      </w:r>
    </w:p>
    <w:p w:rsidR="00F777E9" w:rsidRDefault="00F777E9" w:rsidP="00A874AA">
      <w:pPr>
        <w:rPr>
          <w:lang w:val="en-US"/>
        </w:rPr>
      </w:pPr>
    </w:p>
    <w:p w:rsidR="00A874AA" w:rsidRPr="00DB53AC" w:rsidRDefault="00A874AA" w:rsidP="00A874AA">
      <w:pPr>
        <w:rPr>
          <w:i/>
          <w:lang w:val="en-US"/>
        </w:rPr>
      </w:pPr>
      <w:r w:rsidRPr="00DB53AC">
        <w:rPr>
          <w:i/>
          <w:lang w:val="en-US"/>
        </w:rPr>
        <w:t xml:space="preserve">5. What is the </w:t>
      </w:r>
      <w:r w:rsidR="00E83EC1" w:rsidRPr="00DB53AC">
        <w:rPr>
          <w:i/>
          <w:lang w:val="en-US"/>
        </w:rPr>
        <w:t>z-</w:t>
      </w:r>
      <w:r w:rsidRPr="00DB53AC">
        <w:rPr>
          <w:i/>
          <w:lang w:val="en-US"/>
        </w:rPr>
        <w:t>score</w:t>
      </w:r>
      <w:r w:rsidR="00E83EC1" w:rsidRPr="00DB53AC">
        <w:rPr>
          <w:i/>
          <w:lang w:val="en-US"/>
        </w:rPr>
        <w:t xml:space="preserve"> (standardized score)</w:t>
      </w:r>
      <w:r w:rsidRPr="00DB53AC">
        <w:rPr>
          <w:i/>
          <w:lang w:val="en-US"/>
        </w:rPr>
        <w:t xml:space="preserve"> in PROLECPA for the person in the second row in the file</w:t>
      </w:r>
      <w:r w:rsidR="00E83EC1" w:rsidRPr="00DB53AC">
        <w:rPr>
          <w:i/>
          <w:lang w:val="en-US"/>
        </w:rPr>
        <w:t>. W</w:t>
      </w:r>
      <w:r w:rsidRPr="00DB53AC">
        <w:rPr>
          <w:i/>
          <w:lang w:val="en-US"/>
        </w:rPr>
        <w:t xml:space="preserve">hat does </w:t>
      </w:r>
      <w:r w:rsidR="00E83EC1" w:rsidRPr="00DB53AC">
        <w:rPr>
          <w:i/>
          <w:lang w:val="en-US"/>
        </w:rPr>
        <w:t>this z-score</w:t>
      </w:r>
      <w:r w:rsidRPr="00DB53AC">
        <w:rPr>
          <w:i/>
          <w:lang w:val="en-US"/>
        </w:rPr>
        <w:t xml:space="preserve"> mean?</w:t>
      </w:r>
    </w:p>
    <w:p w:rsidR="00A874AA" w:rsidRPr="00A874AA" w:rsidRDefault="00A874AA" w:rsidP="00A874AA">
      <w:pPr>
        <w:rPr>
          <w:lang w:val="en-US"/>
        </w:rPr>
      </w:pPr>
    </w:p>
    <w:p w:rsidR="000B5C53" w:rsidRPr="00A874AA" w:rsidRDefault="00675BB1" w:rsidP="00F777E9">
      <w:pPr>
        <w:rPr>
          <w:lang w:val="en-US"/>
        </w:rPr>
      </w:pPr>
    </w:p>
    <w:sectPr w:rsidR="000B5C53" w:rsidRPr="00A874AA" w:rsidSect="00940D92">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zNbc0MTa2NDG0sDRX0lEKTi0uzszPAykwqQUAqGD0sSwAAAA="/>
  </w:docVars>
  <w:rsids>
    <w:rsidRoot w:val="00A874AA"/>
    <w:rsid w:val="000224B6"/>
    <w:rsid w:val="000C78F8"/>
    <w:rsid w:val="00143BAE"/>
    <w:rsid w:val="001B265A"/>
    <w:rsid w:val="00206FF2"/>
    <w:rsid w:val="003E766E"/>
    <w:rsid w:val="004C61B4"/>
    <w:rsid w:val="00675BB1"/>
    <w:rsid w:val="008A1D22"/>
    <w:rsid w:val="00940D92"/>
    <w:rsid w:val="009B498E"/>
    <w:rsid w:val="00A874AA"/>
    <w:rsid w:val="00B0500C"/>
    <w:rsid w:val="00BF43FC"/>
    <w:rsid w:val="00CF1181"/>
    <w:rsid w:val="00DB53AC"/>
    <w:rsid w:val="00E83EC1"/>
    <w:rsid w:val="00F777E9"/>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C18A"/>
  <w14:defaultImageDpi w14:val="32767"/>
  <w15:chartTrackingRefBased/>
  <w15:docId w15:val="{63C7CB1D-035E-E34B-A48D-0A1441B8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3EC1"/>
    <w:pPr>
      <w:ind w:left="720"/>
      <w:contextualSpacing/>
    </w:pPr>
  </w:style>
  <w:style w:type="character" w:styleId="Hipervnculo">
    <w:name w:val="Hyperlink"/>
    <w:basedOn w:val="Fuentedeprrafopredeter"/>
    <w:uiPriority w:val="99"/>
    <w:unhideWhenUsed/>
    <w:rsid w:val="00E83EC1"/>
    <w:rPr>
      <w:color w:val="0563C1" w:themeColor="hyperlink"/>
      <w:u w:val="single"/>
    </w:rPr>
  </w:style>
  <w:style w:type="character" w:customStyle="1" w:styleId="UnresolvedMention">
    <w:name w:val="Unresolved Mention"/>
    <w:basedOn w:val="Fuentedeprrafopredeter"/>
    <w:uiPriority w:val="99"/>
    <w:rsid w:val="00E83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v.es/mperea/readingskill.sa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1369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 p</cp:lastModifiedBy>
  <cp:revision>2</cp:revision>
  <dcterms:created xsi:type="dcterms:W3CDTF">2024-10-18T16:43:00Z</dcterms:created>
  <dcterms:modified xsi:type="dcterms:W3CDTF">2024-10-18T16:43:00Z</dcterms:modified>
</cp:coreProperties>
</file>