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5BC8" w14:textId="5428FBFA" w:rsidR="00392845" w:rsidRPr="00392845" w:rsidRDefault="00392845" w:rsidP="00392845">
      <w:pPr>
        <w:spacing w:before="240" w:after="240"/>
        <w:contextualSpacing/>
        <w:jc w:val="both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392845">
        <w:rPr>
          <w:rFonts w:asciiTheme="minorHAnsi" w:hAnsiTheme="minorHAnsi" w:cstheme="minorHAnsi"/>
          <w:b/>
          <w:sz w:val="28"/>
          <w:szCs w:val="28"/>
          <w:lang w:val="en-GB"/>
        </w:rPr>
        <w:t>The C</w:t>
      </w:r>
      <w:r w:rsidRPr="00392845">
        <w:rPr>
          <w:rFonts w:asciiTheme="minorHAnsi" w:hAnsiTheme="minorHAnsi" w:cstheme="minorHAnsi"/>
          <w:b/>
          <w:sz w:val="28"/>
          <w:szCs w:val="28"/>
          <w:lang w:val="en-GB"/>
        </w:rPr>
        <w:t xml:space="preserve">urriculum </w:t>
      </w:r>
      <w:r w:rsidRPr="00392845">
        <w:rPr>
          <w:rFonts w:asciiTheme="minorHAnsi" w:hAnsiTheme="minorHAnsi" w:cstheme="minorHAnsi"/>
          <w:b/>
          <w:sz w:val="28"/>
          <w:szCs w:val="28"/>
          <w:lang w:val="en-GB"/>
        </w:rPr>
        <w:t>V</w:t>
      </w:r>
      <w:r w:rsidRPr="00392845">
        <w:rPr>
          <w:rFonts w:asciiTheme="minorHAnsi" w:hAnsiTheme="minorHAnsi" w:cstheme="minorHAnsi"/>
          <w:b/>
          <w:sz w:val="28"/>
          <w:szCs w:val="28"/>
          <w:lang w:val="en-GB"/>
        </w:rPr>
        <w:t>itae</w:t>
      </w:r>
      <w:r w:rsidRPr="00392845">
        <w:rPr>
          <w:rFonts w:asciiTheme="minorHAnsi" w:hAnsiTheme="minorHAnsi" w:cstheme="minorHAnsi"/>
          <w:b/>
          <w:sz w:val="28"/>
          <w:szCs w:val="28"/>
          <w:lang w:val="en-GB"/>
        </w:rPr>
        <w:t xml:space="preserve"> may be submitted using this model. </w:t>
      </w:r>
    </w:p>
    <w:p w14:paraId="268F3A90" w14:textId="64C77FB7" w:rsidR="00392845" w:rsidRPr="00392845" w:rsidRDefault="00392845" w:rsidP="00392845">
      <w:pPr>
        <w:pStyle w:val="Prrafodelista"/>
        <w:numPr>
          <w:ilvl w:val="0"/>
          <w:numId w:val="30"/>
        </w:numPr>
        <w:spacing w:before="240" w:after="24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2845">
        <w:rPr>
          <w:rFonts w:asciiTheme="minorHAnsi" w:hAnsiTheme="minorHAnsi" w:cstheme="minorHAnsi"/>
          <w:sz w:val="24"/>
          <w:szCs w:val="24"/>
          <w:lang w:val="en-GB"/>
        </w:rPr>
        <w:t xml:space="preserve">The curriculum vitae must contain an exhaustive list of all the merits for the assessment of which you are applying, classified according to the structure of this model. </w:t>
      </w:r>
      <w:r w:rsidRPr="00392845">
        <w:rPr>
          <w:rFonts w:asciiTheme="minorHAnsi" w:hAnsiTheme="minorHAnsi" w:cstheme="minorHAnsi"/>
          <w:sz w:val="24"/>
          <w:szCs w:val="24"/>
        </w:rPr>
        <w:t xml:space="preserve">In </w:t>
      </w:r>
      <w:proofErr w:type="spellStart"/>
      <w:r w:rsidRPr="00392845">
        <w:rPr>
          <w:rFonts w:asciiTheme="minorHAnsi" w:hAnsiTheme="minorHAnsi" w:cstheme="minorHAnsi"/>
          <w:sz w:val="24"/>
          <w:szCs w:val="24"/>
        </w:rPr>
        <w:t>addition</w:t>
      </w:r>
      <w:proofErr w:type="spellEnd"/>
      <w:r w:rsidRPr="0039284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92845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39284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92845">
        <w:rPr>
          <w:rFonts w:asciiTheme="minorHAnsi" w:hAnsiTheme="minorHAnsi" w:cstheme="minorHAnsi"/>
          <w:sz w:val="24"/>
          <w:szCs w:val="24"/>
        </w:rPr>
        <w:t>each</w:t>
      </w:r>
      <w:proofErr w:type="spellEnd"/>
      <w:r w:rsidRPr="00392845">
        <w:rPr>
          <w:rFonts w:asciiTheme="minorHAnsi" w:hAnsiTheme="minorHAnsi" w:cstheme="minorHAnsi"/>
          <w:sz w:val="24"/>
          <w:szCs w:val="24"/>
        </w:rPr>
        <w:t xml:space="preserve"> merit, it will be necessary to specify the information outlined in each item of the CV model.</w:t>
      </w:r>
    </w:p>
    <w:p w14:paraId="5FC65DD5" w14:textId="2688C679" w:rsidR="00392845" w:rsidRPr="00392845" w:rsidRDefault="00392845" w:rsidP="00392845">
      <w:pPr>
        <w:pStyle w:val="Prrafodelista"/>
        <w:numPr>
          <w:ilvl w:val="0"/>
          <w:numId w:val="30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92845">
        <w:rPr>
          <w:rFonts w:asciiTheme="minorHAnsi" w:hAnsiTheme="minorHAnsi" w:cstheme="minorHAnsi"/>
          <w:sz w:val="24"/>
          <w:szCs w:val="24"/>
          <w:lang w:val="en-GB"/>
        </w:rPr>
        <w:t>The accreditation of th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e merits </w:t>
      </w:r>
      <w:r w:rsidRPr="00392845">
        <w:rPr>
          <w:rFonts w:asciiTheme="minorHAnsi" w:hAnsiTheme="minorHAnsi" w:cstheme="minorHAnsi"/>
          <w:sz w:val="24"/>
          <w:szCs w:val="24"/>
          <w:lang w:val="en-GB"/>
        </w:rPr>
        <w:t>must be attached following the order of pagin</w:t>
      </w:r>
      <w:r>
        <w:rPr>
          <w:rFonts w:asciiTheme="minorHAnsi" w:hAnsiTheme="minorHAnsi" w:cstheme="minorHAnsi"/>
          <w:sz w:val="24"/>
          <w:szCs w:val="24"/>
          <w:lang w:val="en-GB"/>
        </w:rPr>
        <w:t>g</w:t>
      </w:r>
      <w:r w:rsidRPr="00392845">
        <w:rPr>
          <w:rFonts w:asciiTheme="minorHAnsi" w:hAnsiTheme="minorHAnsi" w:cstheme="minorHAnsi"/>
          <w:sz w:val="24"/>
          <w:szCs w:val="24"/>
          <w:lang w:val="en-GB"/>
        </w:rPr>
        <w:t xml:space="preserve"> of the list of merits.</w:t>
      </w:r>
    </w:p>
    <w:p w14:paraId="580AA512" w14:textId="63D92877" w:rsidR="00392845" w:rsidRPr="00392845" w:rsidRDefault="00392845" w:rsidP="00392845">
      <w:pPr>
        <w:pStyle w:val="Prrafodelista"/>
        <w:numPr>
          <w:ilvl w:val="0"/>
          <w:numId w:val="30"/>
        </w:numPr>
        <w:spacing w:before="240" w:after="240"/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92845">
        <w:rPr>
          <w:rFonts w:asciiTheme="minorHAnsi" w:hAnsiTheme="minorHAnsi" w:cstheme="minorHAnsi"/>
          <w:sz w:val="24"/>
          <w:szCs w:val="24"/>
          <w:lang w:val="en-GB"/>
        </w:rPr>
        <w:t>Each contribution need only appear once.</w:t>
      </w:r>
    </w:p>
    <w:p w14:paraId="470ADC3A" w14:textId="232E650B" w:rsidR="001F0CBD" w:rsidRPr="00392845" w:rsidRDefault="00392845" w:rsidP="00392845">
      <w:pPr>
        <w:pStyle w:val="Prrafodelista"/>
        <w:numPr>
          <w:ilvl w:val="0"/>
          <w:numId w:val="30"/>
        </w:numPr>
        <w:spacing w:before="240" w:after="240"/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92845">
        <w:rPr>
          <w:rFonts w:asciiTheme="minorHAnsi" w:hAnsiTheme="minorHAnsi" w:cstheme="minorHAnsi"/>
          <w:sz w:val="24"/>
          <w:szCs w:val="24"/>
          <w:lang w:val="en-GB"/>
        </w:rPr>
        <w:t>This curriculum vitae model, duly completed, and the copies of the merits accredited, must form a single document to be attached to the electronic application.</w:t>
      </w:r>
    </w:p>
    <w:p w14:paraId="76BC4CDA" w14:textId="77777777" w:rsidR="00392845" w:rsidRDefault="00392845">
      <w:pPr>
        <w:rPr>
          <w:rFonts w:asciiTheme="minorHAnsi" w:hAnsiTheme="minorHAnsi" w:cstheme="minorHAnsi"/>
        </w:rPr>
      </w:pPr>
    </w:p>
    <w:p w14:paraId="36640B03" w14:textId="4D6B056A" w:rsidR="00392845" w:rsidRPr="00392845" w:rsidRDefault="00392845" w:rsidP="00392845">
      <w:pPr>
        <w:spacing w:before="240" w:after="240"/>
        <w:contextualSpacing/>
        <w:jc w:val="both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392845">
        <w:rPr>
          <w:rFonts w:asciiTheme="minorHAnsi" w:hAnsiTheme="minorHAnsi" w:cstheme="minorHAnsi"/>
          <w:b/>
          <w:sz w:val="28"/>
          <w:szCs w:val="28"/>
          <w:lang w:val="en-GB"/>
        </w:rPr>
        <w:t xml:space="preserve">There are </w:t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 xml:space="preserve">several </w:t>
      </w:r>
      <w:r w:rsidRPr="00392845">
        <w:rPr>
          <w:rFonts w:asciiTheme="minorHAnsi" w:hAnsiTheme="minorHAnsi" w:cstheme="minorHAnsi"/>
          <w:b/>
          <w:sz w:val="28"/>
          <w:szCs w:val="28"/>
          <w:lang w:val="en-GB"/>
        </w:rPr>
        <w:t>supporting</w:t>
      </w:r>
      <w:r w:rsidRPr="00392845">
        <w:rPr>
          <w:rFonts w:asciiTheme="minorHAnsi" w:hAnsiTheme="minorHAnsi" w:cstheme="minorHAnsi"/>
          <w:b/>
          <w:sz w:val="28"/>
          <w:szCs w:val="28"/>
          <w:lang w:val="en-GB"/>
        </w:rPr>
        <w:t xml:space="preserve"> documents that do not have to be attached to this curriculum</w:t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 xml:space="preserve"> vitae</w:t>
      </w:r>
      <w:r w:rsidRPr="00392845">
        <w:rPr>
          <w:rFonts w:asciiTheme="minorHAnsi" w:hAnsiTheme="minorHAnsi" w:cstheme="minorHAnsi"/>
          <w:b/>
          <w:sz w:val="28"/>
          <w:szCs w:val="28"/>
          <w:lang w:val="en-GB"/>
        </w:rPr>
        <w:t>, because they have to be incorporated in different tabs of the electronic application:</w:t>
      </w:r>
    </w:p>
    <w:p w14:paraId="3707536C" w14:textId="77777777" w:rsidR="00392845" w:rsidRPr="00392845" w:rsidRDefault="00392845" w:rsidP="00392845">
      <w:pPr>
        <w:rPr>
          <w:rFonts w:asciiTheme="minorHAnsi" w:hAnsiTheme="minorHAnsi" w:cstheme="minorHAnsi"/>
          <w:lang w:val="en-GB"/>
        </w:rPr>
      </w:pPr>
    </w:p>
    <w:p w14:paraId="2F182E34" w14:textId="1BF2EC18" w:rsidR="00392845" w:rsidRPr="00392845" w:rsidRDefault="00392845" w:rsidP="00392845">
      <w:pPr>
        <w:pStyle w:val="Prrafodelista"/>
        <w:numPr>
          <w:ilvl w:val="0"/>
          <w:numId w:val="30"/>
        </w:numPr>
        <w:spacing w:before="240" w:after="240"/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92845">
        <w:rPr>
          <w:rFonts w:asciiTheme="minorHAnsi" w:hAnsiTheme="minorHAnsi" w:cstheme="minorHAnsi"/>
          <w:sz w:val="24"/>
          <w:szCs w:val="24"/>
          <w:lang w:val="en-GB"/>
        </w:rPr>
        <w:t>The DNI, passport or NIE.</w:t>
      </w:r>
    </w:p>
    <w:p w14:paraId="75795716" w14:textId="0EF88277" w:rsidR="00DE00E4" w:rsidRPr="00392845" w:rsidRDefault="00392845" w:rsidP="00392845">
      <w:pPr>
        <w:pStyle w:val="Prrafodelista"/>
        <w:numPr>
          <w:ilvl w:val="0"/>
          <w:numId w:val="30"/>
        </w:numPr>
        <w:spacing w:before="240" w:after="240"/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92845">
        <w:rPr>
          <w:rFonts w:asciiTheme="minorHAnsi" w:hAnsiTheme="minorHAnsi" w:cstheme="minorHAnsi"/>
          <w:sz w:val="24"/>
          <w:szCs w:val="24"/>
          <w:lang w:val="en-GB"/>
        </w:rPr>
        <w:t>All the documents that are established as requirements in the call for applications: academic qualifications, language skills, etc.</w:t>
      </w:r>
      <w:r w:rsidR="00DE00E4" w:rsidRPr="00392845">
        <w:rPr>
          <w:rFonts w:asciiTheme="minorHAnsi" w:hAnsiTheme="minorHAnsi" w:cstheme="minorHAnsi"/>
          <w:sz w:val="24"/>
          <w:szCs w:val="24"/>
          <w:lang w:val="en-GB"/>
        </w:rPr>
        <w:br w:type="page"/>
      </w:r>
    </w:p>
    <w:p w14:paraId="3D63D3A9" w14:textId="77777777" w:rsidR="00275E7A" w:rsidRPr="00392845" w:rsidRDefault="00275E7A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</w:p>
    <w:p w14:paraId="7CE8D8EB" w14:textId="24150443" w:rsidR="00275E7A" w:rsidRPr="009F3453" w:rsidRDefault="009F3453" w:rsidP="009F3453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9F3453">
        <w:rPr>
          <w:rFonts w:asciiTheme="minorHAnsi" w:hAnsiTheme="minorHAnsi" w:cstheme="minorHAnsi"/>
          <w:b/>
          <w:sz w:val="28"/>
          <w:szCs w:val="28"/>
          <w:lang w:val="en-GB"/>
        </w:rPr>
        <w:t>MODEL CURRICULUM VITAE TO APPLY FOR RESEARCH STAFF OR RESEARCH SUPPORT STAFF VACANCIES</w:t>
      </w:r>
    </w:p>
    <w:p w14:paraId="4BF011DB" w14:textId="4151F38C" w:rsidR="00E03C22" w:rsidRPr="009F3453" w:rsidRDefault="00E03C22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850"/>
        <w:gridCol w:w="2977"/>
      </w:tblGrid>
      <w:tr w:rsidR="00B3086D" w:rsidRPr="00BC6BDD" w14:paraId="5F075FCA" w14:textId="77777777" w:rsidTr="007E5569">
        <w:trPr>
          <w:cantSplit/>
          <w:trHeight w:val="454"/>
        </w:trPr>
        <w:tc>
          <w:tcPr>
            <w:tcW w:w="9908" w:type="dxa"/>
            <w:gridSpan w:val="3"/>
            <w:shd w:val="clear" w:color="auto" w:fill="A6B3BD"/>
            <w:vAlign w:val="center"/>
            <w:hideMark/>
          </w:tcPr>
          <w:p w14:paraId="69F45FAD" w14:textId="706B04D4" w:rsidR="00B3086D" w:rsidRPr="00BC6BDD" w:rsidRDefault="00446A11" w:rsidP="009F3453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1. </w:t>
            </w:r>
            <w:r w:rsidR="009F3453">
              <w:rPr>
                <w:rFonts w:asciiTheme="minorHAnsi" w:hAnsiTheme="minorHAnsi" w:cstheme="minorHAnsi"/>
                <w:b/>
              </w:rPr>
              <w:t>PERSONAL DATA</w:t>
            </w:r>
          </w:p>
        </w:tc>
      </w:tr>
      <w:tr w:rsidR="00B3086D" w:rsidRPr="00BC6BDD" w14:paraId="51685DCE" w14:textId="77777777" w:rsidTr="00505F1A">
        <w:trPr>
          <w:cantSplit/>
          <w:trHeight w:val="680"/>
        </w:trPr>
        <w:tc>
          <w:tcPr>
            <w:tcW w:w="6081" w:type="dxa"/>
            <w:hideMark/>
          </w:tcPr>
          <w:p w14:paraId="00540294" w14:textId="0DE7E4AA" w:rsidR="00255A4F" w:rsidRDefault="009F3453" w:rsidP="00E363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name</w:t>
            </w:r>
            <w:proofErr w:type="spellEnd"/>
            <w:r w:rsidR="00B3086D" w:rsidRPr="00BC6BDD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3C440DF0" w14:textId="61E38603" w:rsidR="00E3635F" w:rsidRPr="00E3635F" w:rsidRDefault="00E3635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40A1F67E" w14:textId="5B86AF62" w:rsidR="00B3086D" w:rsidRPr="00BC6BDD" w:rsidRDefault="009F3453" w:rsidP="00ED6A3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name</w:t>
            </w:r>
            <w:proofErr w:type="spellEnd"/>
            <w:r w:rsidR="00B3086D" w:rsidRPr="00BC6BDD">
              <w:rPr>
                <w:rFonts w:asciiTheme="minorHAnsi" w:hAnsiTheme="minorHAnsi" w:cstheme="minorHAnsi"/>
                <w:b/>
              </w:rPr>
              <w:t>:</w:t>
            </w:r>
          </w:p>
          <w:p w14:paraId="38F2B075" w14:textId="5DCDAC20" w:rsidR="00255A4F" w:rsidRPr="00E3635F" w:rsidRDefault="00255A4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B3086D" w:rsidRPr="00BC6BDD" w14:paraId="43DAB508" w14:textId="77777777" w:rsidTr="00505F1A">
        <w:trPr>
          <w:cantSplit/>
          <w:trHeight w:val="680"/>
        </w:trPr>
        <w:tc>
          <w:tcPr>
            <w:tcW w:w="6081" w:type="dxa"/>
          </w:tcPr>
          <w:p w14:paraId="399FDC88" w14:textId="0A9F09F5" w:rsidR="00B3086D" w:rsidRPr="00BC6BDD" w:rsidRDefault="00A2484F" w:rsidP="00B3086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BC6BDD">
              <w:rPr>
                <w:rFonts w:asciiTheme="minorHAnsi" w:hAnsiTheme="minorHAnsi" w:cstheme="minorHAnsi"/>
                <w:b/>
              </w:rPr>
              <w:t>Na</w:t>
            </w:r>
            <w:r w:rsidR="009F3453">
              <w:rPr>
                <w:rFonts w:asciiTheme="minorHAnsi" w:hAnsiTheme="minorHAnsi" w:cstheme="minorHAnsi"/>
                <w:b/>
              </w:rPr>
              <w:t>tionality</w:t>
            </w:r>
            <w:proofErr w:type="spellEnd"/>
            <w:r w:rsidR="00B3086D" w:rsidRPr="00BC6BDD">
              <w:rPr>
                <w:rFonts w:asciiTheme="minorHAnsi" w:hAnsiTheme="minorHAnsi" w:cstheme="minorHAnsi"/>
                <w:b/>
              </w:rPr>
              <w:t>:</w:t>
            </w:r>
          </w:p>
          <w:p w14:paraId="0CAD1361" w14:textId="51ADC534" w:rsidR="00255A4F" w:rsidRPr="00E3635F" w:rsidRDefault="00255A4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3D4DD111" w14:textId="7B260C2B" w:rsidR="00B3086D" w:rsidRPr="00BC6BDD" w:rsidRDefault="00B3086D" w:rsidP="00B3086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C6BDD">
              <w:rPr>
                <w:rFonts w:asciiTheme="minorHAnsi" w:hAnsiTheme="minorHAnsi" w:cstheme="minorHAnsi"/>
                <w:b/>
              </w:rPr>
              <w:t>DNI</w:t>
            </w:r>
            <w:r w:rsidR="00617124" w:rsidRPr="00BC6BDD">
              <w:rPr>
                <w:rFonts w:asciiTheme="minorHAnsi" w:hAnsiTheme="minorHAnsi" w:cstheme="minorHAnsi"/>
                <w:b/>
              </w:rPr>
              <w:t>/PAS</w:t>
            </w:r>
            <w:r w:rsidR="009F3453">
              <w:rPr>
                <w:rFonts w:asciiTheme="minorHAnsi" w:hAnsiTheme="minorHAnsi" w:cstheme="minorHAnsi"/>
                <w:b/>
              </w:rPr>
              <w:t>S</w:t>
            </w:r>
            <w:r w:rsidR="00617124" w:rsidRPr="00BC6BDD">
              <w:rPr>
                <w:rFonts w:asciiTheme="minorHAnsi" w:hAnsiTheme="minorHAnsi" w:cstheme="minorHAnsi"/>
                <w:b/>
              </w:rPr>
              <w:t>PORT/NIE</w:t>
            </w:r>
            <w:r w:rsidRPr="00BC6BDD">
              <w:rPr>
                <w:rFonts w:asciiTheme="minorHAnsi" w:hAnsiTheme="minorHAnsi" w:cstheme="minorHAnsi"/>
                <w:b/>
              </w:rPr>
              <w:t>:</w:t>
            </w:r>
          </w:p>
          <w:p w14:paraId="232B0139" w14:textId="613B32F4" w:rsidR="00617124" w:rsidRPr="00E3635F" w:rsidRDefault="00617124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B3086D" w:rsidRPr="00BC6BDD" w14:paraId="6C56CD28" w14:textId="77777777" w:rsidTr="00505F1A">
        <w:trPr>
          <w:cantSplit/>
          <w:trHeight w:hRule="exact" w:val="680"/>
        </w:trPr>
        <w:tc>
          <w:tcPr>
            <w:tcW w:w="6081" w:type="dxa"/>
          </w:tcPr>
          <w:p w14:paraId="48FD994E" w14:textId="0C7E2860" w:rsidR="00B3086D" w:rsidRPr="00BC6BDD" w:rsidRDefault="009F3453" w:rsidP="00B3086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Place of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birth</w:t>
            </w:r>
            <w:proofErr w:type="spellEnd"/>
            <w:r w:rsidR="00B3086D" w:rsidRPr="00BC6BDD">
              <w:rPr>
                <w:rFonts w:asciiTheme="minorHAnsi" w:hAnsiTheme="minorHAnsi" w:cstheme="minorHAnsi"/>
                <w:b/>
              </w:rPr>
              <w:t>:</w:t>
            </w:r>
          </w:p>
          <w:p w14:paraId="64AF8657" w14:textId="1404129D" w:rsidR="00255A4F" w:rsidRPr="00E3635F" w:rsidRDefault="00255A4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36C26567" w14:textId="3EDC0C8B" w:rsidR="00B3086D" w:rsidRPr="00BC6BDD" w:rsidRDefault="00B3086D" w:rsidP="00B3086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BC6BDD">
              <w:rPr>
                <w:rFonts w:asciiTheme="minorHAnsi" w:hAnsiTheme="minorHAnsi" w:cstheme="minorHAnsi"/>
                <w:b/>
              </w:rPr>
              <w:t>Prov</w:t>
            </w:r>
            <w:r w:rsidR="00A2484F" w:rsidRPr="00BC6BDD">
              <w:rPr>
                <w:rFonts w:asciiTheme="minorHAnsi" w:hAnsiTheme="minorHAnsi" w:cstheme="minorHAnsi"/>
                <w:b/>
              </w:rPr>
              <w:t>i</w:t>
            </w:r>
            <w:r w:rsidRPr="00BC6BDD">
              <w:rPr>
                <w:rFonts w:asciiTheme="minorHAnsi" w:hAnsiTheme="minorHAnsi" w:cstheme="minorHAnsi"/>
                <w:b/>
              </w:rPr>
              <w:t>nc</w:t>
            </w:r>
            <w:r w:rsidR="009F3453">
              <w:rPr>
                <w:rFonts w:asciiTheme="minorHAnsi" w:hAnsiTheme="minorHAnsi" w:cstheme="minorHAnsi"/>
                <w:b/>
              </w:rPr>
              <w:t>e</w:t>
            </w:r>
            <w:proofErr w:type="spellEnd"/>
            <w:r w:rsidRPr="00BC6BDD">
              <w:rPr>
                <w:rFonts w:asciiTheme="minorHAnsi" w:hAnsiTheme="minorHAnsi" w:cstheme="minorHAnsi"/>
                <w:b/>
              </w:rPr>
              <w:t>:</w:t>
            </w:r>
          </w:p>
          <w:p w14:paraId="3CC1A800" w14:textId="686594CE" w:rsidR="00255A4F" w:rsidRPr="00E3635F" w:rsidRDefault="00255A4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B3086D" w:rsidRPr="00BC6BDD" w14:paraId="59467002" w14:textId="77777777" w:rsidTr="00505F1A">
        <w:trPr>
          <w:cantSplit/>
          <w:trHeight w:val="680"/>
        </w:trPr>
        <w:tc>
          <w:tcPr>
            <w:tcW w:w="6931" w:type="dxa"/>
            <w:gridSpan w:val="2"/>
            <w:hideMark/>
          </w:tcPr>
          <w:p w14:paraId="7A39D8FB" w14:textId="08A20500" w:rsidR="00B3086D" w:rsidRPr="00BC6BDD" w:rsidRDefault="009F3453" w:rsidP="00B3086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Adress</w:t>
            </w:r>
            <w:proofErr w:type="spellEnd"/>
            <w:r w:rsidR="00B3086D" w:rsidRPr="00BC6BDD">
              <w:rPr>
                <w:rFonts w:asciiTheme="minorHAnsi" w:hAnsiTheme="minorHAnsi" w:cstheme="minorHAnsi"/>
                <w:b/>
              </w:rPr>
              <w:t>:</w:t>
            </w:r>
          </w:p>
          <w:p w14:paraId="16496896" w14:textId="4DFB6F3F" w:rsidR="00255A4F" w:rsidRPr="00E3635F" w:rsidRDefault="00255A4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39F5D3BC" w14:textId="6E5F8D08" w:rsidR="00B3086D" w:rsidRPr="00BC6BDD" w:rsidRDefault="009F3453" w:rsidP="00B3086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Postal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code</w:t>
            </w:r>
            <w:proofErr w:type="spellEnd"/>
            <w:r w:rsidR="00B3086D" w:rsidRPr="00BC6BDD">
              <w:rPr>
                <w:rFonts w:asciiTheme="minorHAnsi" w:hAnsiTheme="minorHAnsi" w:cstheme="minorHAnsi"/>
                <w:b/>
              </w:rPr>
              <w:t>:</w:t>
            </w:r>
          </w:p>
          <w:p w14:paraId="59096A78" w14:textId="66708E44" w:rsidR="00255A4F" w:rsidRPr="00E3635F" w:rsidRDefault="00255A4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B3086D" w:rsidRPr="00BC6BDD" w14:paraId="5D8CE484" w14:textId="77777777" w:rsidTr="00505F1A">
        <w:trPr>
          <w:cantSplit/>
          <w:trHeight w:hRule="exact" w:val="680"/>
        </w:trPr>
        <w:tc>
          <w:tcPr>
            <w:tcW w:w="6081" w:type="dxa"/>
          </w:tcPr>
          <w:p w14:paraId="0FAF28E5" w14:textId="528702CD" w:rsidR="00B3086D" w:rsidRPr="00BC6BDD" w:rsidRDefault="009F3453" w:rsidP="00B3086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City</w:t>
            </w:r>
            <w:r w:rsidR="00B3086D" w:rsidRPr="00BC6BDD">
              <w:rPr>
                <w:rFonts w:asciiTheme="minorHAnsi" w:hAnsiTheme="minorHAnsi" w:cstheme="minorHAnsi"/>
                <w:b/>
              </w:rPr>
              <w:t>:</w:t>
            </w:r>
          </w:p>
          <w:p w14:paraId="37A26BB7" w14:textId="3AD3AC0B" w:rsidR="00255A4F" w:rsidRPr="00453DD6" w:rsidRDefault="00255A4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3142E981" w14:textId="15FB7231" w:rsidR="00B3086D" w:rsidRDefault="009F3453" w:rsidP="00A2484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Privince</w:t>
            </w:r>
            <w:proofErr w:type="spellEnd"/>
            <w:r w:rsidR="00B3086D" w:rsidRPr="00BC6BDD">
              <w:rPr>
                <w:rFonts w:asciiTheme="minorHAnsi" w:hAnsiTheme="minorHAnsi" w:cstheme="minorHAnsi"/>
                <w:b/>
              </w:rPr>
              <w:t>:</w:t>
            </w:r>
          </w:p>
          <w:p w14:paraId="6D0B1761" w14:textId="0420D5E6" w:rsidR="00E3635F" w:rsidRPr="00453DD6" w:rsidRDefault="00E3635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B3086D" w:rsidRPr="00BC6BDD" w14:paraId="4316D992" w14:textId="77777777" w:rsidTr="00505F1A">
        <w:trPr>
          <w:cantSplit/>
          <w:trHeight w:hRule="exact" w:val="680"/>
        </w:trPr>
        <w:tc>
          <w:tcPr>
            <w:tcW w:w="6081" w:type="dxa"/>
          </w:tcPr>
          <w:p w14:paraId="1A79BC7B" w14:textId="77777777" w:rsidR="00B3086D" w:rsidRPr="00BC6BDD" w:rsidRDefault="00B3086D" w:rsidP="00B3086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C6BDD">
              <w:rPr>
                <w:rFonts w:asciiTheme="minorHAnsi" w:hAnsiTheme="minorHAnsi" w:cstheme="minorHAnsi"/>
                <w:b/>
              </w:rPr>
              <w:t>E-mail:</w:t>
            </w:r>
          </w:p>
          <w:p w14:paraId="214944F4" w14:textId="60A80AF5" w:rsidR="00255A4F" w:rsidRPr="00453DD6" w:rsidRDefault="00255A4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6500BDAC" w14:textId="7C1E55BD" w:rsidR="00B3086D" w:rsidRDefault="007A2794" w:rsidP="00D14BE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Telephone</w:t>
            </w:r>
            <w:proofErr w:type="spellEnd"/>
            <w:r w:rsidR="00B3086D" w:rsidRPr="00BC6BDD">
              <w:rPr>
                <w:rFonts w:asciiTheme="minorHAnsi" w:hAnsiTheme="minorHAnsi" w:cstheme="minorHAnsi"/>
                <w:b/>
              </w:rPr>
              <w:t>:</w:t>
            </w:r>
          </w:p>
          <w:p w14:paraId="12E700D0" w14:textId="562EFC12" w:rsidR="00E3635F" w:rsidRPr="00453DD6" w:rsidRDefault="00E3635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34D3F16" w14:textId="377CEE0B" w:rsidR="00B3086D" w:rsidRPr="00BC6BDD" w:rsidRDefault="00B3086D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EC4E281" w14:textId="29C9F32C" w:rsidR="00B3086D" w:rsidRPr="00BC6BDD" w:rsidRDefault="00B3086D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D02EDD6" w14:textId="353F611A" w:rsidR="000C710F" w:rsidRPr="00BC6BDD" w:rsidRDefault="000C710F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7CEC19" w14:textId="0F4D8563" w:rsidR="000653B1" w:rsidRDefault="000653B1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C02CFBA" w14:textId="708C445E" w:rsidR="00453DD6" w:rsidRDefault="00453DD6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027B37F" w14:textId="79673A8A" w:rsidR="00453DD6" w:rsidRDefault="00453DD6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83DCB81" w14:textId="0BBF1DAF" w:rsidR="00453DD6" w:rsidRDefault="00453DD6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DE287A9" w14:textId="77777777" w:rsidR="00453DD6" w:rsidRDefault="00453DD6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EB6FD51" w14:textId="77777777" w:rsidR="00453DD6" w:rsidRPr="00BC6BDD" w:rsidRDefault="00453DD6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FB1D79C" w14:textId="77777777" w:rsidR="000653B1" w:rsidRPr="00BC6BDD" w:rsidRDefault="000653B1" w:rsidP="00E03C2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46AEC74" w14:textId="612D64D7" w:rsidR="00E03C22" w:rsidRPr="00BC6BDD" w:rsidRDefault="007A2794" w:rsidP="00E03C22">
      <w:pPr>
        <w:tabs>
          <w:tab w:val="left" w:leader="underscore" w:pos="1985"/>
          <w:tab w:val="left" w:leader="underscore" w:pos="3119"/>
          <w:tab w:val="left" w:leader="underscore" w:pos="5103"/>
          <w:tab w:val="left" w:leader="underscore" w:pos="6096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Date: </w:t>
      </w:r>
    </w:p>
    <w:p w14:paraId="74FE0371" w14:textId="396A2AFF" w:rsidR="00BC6BDD" w:rsidRDefault="00BC6B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36C0689" w14:textId="7F24A0AC" w:rsidR="0076791D" w:rsidRDefault="0076791D" w:rsidP="00782445">
      <w:pPr>
        <w:pStyle w:val="Sangradetextonormal"/>
        <w:tabs>
          <w:tab w:val="right" w:leader="dot" w:pos="10080"/>
        </w:tabs>
        <w:spacing w:after="0"/>
        <w:ind w:left="181"/>
        <w:rPr>
          <w:rFonts w:asciiTheme="minorHAnsi" w:hAnsiTheme="minorHAnsi" w:cstheme="minorHAnsi"/>
        </w:rPr>
      </w:pPr>
    </w:p>
    <w:tbl>
      <w:tblPr>
        <w:tblStyle w:val="Tablaconcuadrcula"/>
        <w:tblW w:w="9668" w:type="dxa"/>
        <w:tblInd w:w="-34" w:type="dxa"/>
        <w:tblLook w:val="04A0" w:firstRow="1" w:lastRow="0" w:firstColumn="1" w:lastColumn="0" w:noHBand="0" w:noVBand="1"/>
      </w:tblPr>
      <w:tblGrid>
        <w:gridCol w:w="3231"/>
        <w:gridCol w:w="4659"/>
        <w:gridCol w:w="1778"/>
      </w:tblGrid>
      <w:tr w:rsidR="00A210DA" w:rsidRPr="003F687C" w14:paraId="430FF5CD" w14:textId="77777777" w:rsidTr="003B1652">
        <w:trPr>
          <w:cantSplit/>
          <w:trHeight w:val="340"/>
        </w:trPr>
        <w:tc>
          <w:tcPr>
            <w:tcW w:w="9668" w:type="dxa"/>
            <w:gridSpan w:val="3"/>
            <w:tcBorders>
              <w:bottom w:val="single" w:sz="4" w:space="0" w:color="auto"/>
            </w:tcBorders>
            <w:shd w:val="clear" w:color="auto" w:fill="A6B3BD"/>
            <w:vAlign w:val="center"/>
          </w:tcPr>
          <w:p w14:paraId="537B7A4E" w14:textId="2DB0B3CE" w:rsidR="00A210DA" w:rsidRPr="003F687C" w:rsidRDefault="00A210DA" w:rsidP="00BB4E8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3F687C">
              <w:rPr>
                <w:rFonts w:asciiTheme="minorHAnsi" w:hAnsiTheme="minorHAnsi" w:cstheme="minorHAnsi"/>
                <w:b/>
                <w:lang w:val="en-GB"/>
              </w:rPr>
              <w:t xml:space="preserve">1.- </w:t>
            </w:r>
            <w:r w:rsidR="003F687C" w:rsidRPr="003F687C">
              <w:rPr>
                <w:rFonts w:asciiTheme="minorHAnsi" w:hAnsiTheme="minorHAnsi" w:cstheme="minorHAnsi"/>
                <w:b/>
                <w:lang w:val="en-GB"/>
              </w:rPr>
              <w:t>SERVICES PROVIDED IN PUBLIC ADMINISTRATIONS</w:t>
            </w:r>
          </w:p>
        </w:tc>
      </w:tr>
      <w:tr w:rsidR="00A210DA" w:rsidRPr="00BC6BDD" w14:paraId="70DCE2A1" w14:textId="77777777" w:rsidTr="003B1652">
        <w:trPr>
          <w:cantSplit/>
          <w:trHeight w:val="340"/>
        </w:trPr>
        <w:tc>
          <w:tcPr>
            <w:tcW w:w="3231" w:type="dxa"/>
            <w:tcBorders>
              <w:top w:val="single" w:sz="4" w:space="0" w:color="auto"/>
            </w:tcBorders>
            <w:shd w:val="clear" w:color="auto" w:fill="E1E1CD"/>
            <w:vAlign w:val="center"/>
          </w:tcPr>
          <w:p w14:paraId="56558FCA" w14:textId="1035701A" w:rsidR="00A210DA" w:rsidRPr="003F687C" w:rsidRDefault="00A210DA" w:rsidP="00BB4E8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3F687C">
              <w:rPr>
                <w:rFonts w:asciiTheme="minorHAnsi" w:hAnsiTheme="minorHAnsi" w:cstheme="minorHAnsi"/>
                <w:b/>
                <w:i/>
                <w:lang w:val="en-GB"/>
              </w:rPr>
              <w:t xml:space="preserve">1.1 </w:t>
            </w:r>
            <w:r w:rsidR="003F687C" w:rsidRPr="003F687C">
              <w:rPr>
                <w:rFonts w:asciiTheme="minorHAnsi" w:hAnsiTheme="minorHAnsi" w:cstheme="minorHAnsi"/>
                <w:b/>
                <w:i/>
                <w:lang w:val="en-GB"/>
              </w:rPr>
              <w:t>Name of the Public Administration</w:t>
            </w:r>
          </w:p>
        </w:tc>
        <w:tc>
          <w:tcPr>
            <w:tcW w:w="4659" w:type="dxa"/>
            <w:tcBorders>
              <w:top w:val="single" w:sz="4" w:space="0" w:color="auto"/>
            </w:tcBorders>
            <w:shd w:val="clear" w:color="auto" w:fill="E1E1CD"/>
            <w:vAlign w:val="center"/>
          </w:tcPr>
          <w:p w14:paraId="2B7A1BD0" w14:textId="1245984C" w:rsidR="00A210DA" w:rsidRPr="00BC6BDD" w:rsidRDefault="003F687C" w:rsidP="00BB4E8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Posts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and time </w:t>
            </w:r>
            <w:proofErr w:type="spellStart"/>
            <w:r w:rsidRPr="003F687C">
              <w:rPr>
                <w:rFonts w:asciiTheme="minorHAnsi" w:hAnsiTheme="minorHAnsi" w:cstheme="minorHAnsi"/>
                <w:b/>
                <w:i/>
              </w:rPr>
              <w:t>worked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E1E1CD"/>
            <w:vAlign w:val="center"/>
          </w:tcPr>
          <w:p w14:paraId="0689D5D4" w14:textId="6C22E9A0" w:rsidR="00A210DA" w:rsidRPr="00BC6BDD" w:rsidRDefault="003F687C" w:rsidP="003F687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3F687C">
              <w:rPr>
                <w:rFonts w:asciiTheme="minorHAnsi" w:hAnsiTheme="minorHAnsi" w:cstheme="minorHAnsi"/>
                <w:b/>
                <w:i/>
              </w:rPr>
              <w:t>Supporting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documents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in:</w:t>
            </w:r>
          </w:p>
        </w:tc>
      </w:tr>
      <w:tr w:rsidR="00A210DA" w:rsidRPr="00BC6BDD" w14:paraId="30743865" w14:textId="77777777" w:rsidTr="003B1652">
        <w:trPr>
          <w:cantSplit/>
          <w:trHeight w:val="964"/>
        </w:trPr>
        <w:tc>
          <w:tcPr>
            <w:tcW w:w="3231" w:type="dxa"/>
            <w:tcBorders>
              <w:top w:val="single" w:sz="4" w:space="0" w:color="auto"/>
            </w:tcBorders>
          </w:tcPr>
          <w:p w14:paraId="64EF38AA" w14:textId="707BFDD6" w:rsidR="00A210DA" w:rsidRPr="00814339" w:rsidRDefault="00A210DA" w:rsidP="00BB4E8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</w:p>
        </w:tc>
        <w:tc>
          <w:tcPr>
            <w:tcW w:w="4659" w:type="dxa"/>
            <w:tcBorders>
              <w:top w:val="single" w:sz="4" w:space="0" w:color="auto"/>
            </w:tcBorders>
          </w:tcPr>
          <w:p w14:paraId="485DCD77" w14:textId="6223B75A" w:rsidR="003B1652" w:rsidRPr="00BC6BDD" w:rsidRDefault="003B1652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5BE9B93D" w14:textId="3B88BBC4" w:rsidR="00A210DA" w:rsidRPr="00BC6BDD" w:rsidRDefault="002169DF" w:rsidP="003F687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A210DA" w:rsidRPr="00BC6BDD" w14:paraId="4FADBBD9" w14:textId="77777777" w:rsidTr="003B1652">
        <w:trPr>
          <w:cantSplit/>
          <w:trHeight w:val="964"/>
        </w:trPr>
        <w:tc>
          <w:tcPr>
            <w:tcW w:w="3231" w:type="dxa"/>
            <w:tcBorders>
              <w:top w:val="single" w:sz="4" w:space="0" w:color="auto"/>
            </w:tcBorders>
          </w:tcPr>
          <w:p w14:paraId="06C0C947" w14:textId="716FCAE5" w:rsidR="00A210DA" w:rsidRPr="00814339" w:rsidRDefault="00A210DA" w:rsidP="00BB4E8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659" w:type="dxa"/>
            <w:tcBorders>
              <w:top w:val="single" w:sz="4" w:space="0" w:color="auto"/>
            </w:tcBorders>
          </w:tcPr>
          <w:p w14:paraId="2CF66423" w14:textId="79FE9226" w:rsidR="00A210DA" w:rsidRPr="00BC6BDD" w:rsidRDefault="00A210DA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523ED63D" w14:textId="00DBE08A" w:rsidR="00A210DA" w:rsidRPr="00BC6BDD" w:rsidRDefault="002169DF" w:rsidP="00BB4E8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</w:tbl>
    <w:p w14:paraId="782C74DC" w14:textId="77777777" w:rsidR="00A210DA" w:rsidRPr="00BC6BDD" w:rsidRDefault="00A210DA" w:rsidP="00782445">
      <w:pPr>
        <w:pStyle w:val="Sangradetextonormal"/>
        <w:tabs>
          <w:tab w:val="right" w:leader="dot" w:pos="10080"/>
        </w:tabs>
        <w:spacing w:after="0"/>
        <w:ind w:left="181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027"/>
        <w:gridCol w:w="1778"/>
      </w:tblGrid>
      <w:tr w:rsidR="003E1A9B" w:rsidRPr="00BC6BDD" w14:paraId="51CC39ED" w14:textId="77777777" w:rsidTr="003B1652">
        <w:trPr>
          <w:cantSplit/>
          <w:trHeight w:val="340"/>
        </w:trPr>
        <w:tc>
          <w:tcPr>
            <w:tcW w:w="9805" w:type="dxa"/>
            <w:gridSpan w:val="2"/>
            <w:tcBorders>
              <w:bottom w:val="single" w:sz="4" w:space="0" w:color="auto"/>
            </w:tcBorders>
            <w:shd w:val="clear" w:color="auto" w:fill="A6B3BD"/>
            <w:vAlign w:val="center"/>
          </w:tcPr>
          <w:p w14:paraId="0A49F1C1" w14:textId="5C40B098" w:rsidR="003E1A9B" w:rsidRPr="00A210DA" w:rsidRDefault="003E1A9B" w:rsidP="00ED6A3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BC6BDD">
              <w:rPr>
                <w:rFonts w:asciiTheme="minorHAnsi" w:hAnsiTheme="minorHAnsi" w:cstheme="minorHAnsi"/>
                <w:b/>
              </w:rPr>
              <w:t xml:space="preserve">2.- </w:t>
            </w:r>
            <w:r w:rsidR="00B50ECF" w:rsidRPr="00B50ECF">
              <w:rPr>
                <w:rFonts w:asciiTheme="minorHAnsi" w:hAnsiTheme="minorHAnsi" w:cstheme="minorHAnsi"/>
                <w:b/>
              </w:rPr>
              <w:t>PREVIOUS EXPERIENCE</w:t>
            </w:r>
          </w:p>
        </w:tc>
      </w:tr>
      <w:tr w:rsidR="003E1A9B" w:rsidRPr="00BC6BDD" w14:paraId="302B36A8" w14:textId="77777777" w:rsidTr="003B1652">
        <w:trPr>
          <w:cantSplit/>
          <w:trHeight w:val="340"/>
        </w:trPr>
        <w:tc>
          <w:tcPr>
            <w:tcW w:w="8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CD"/>
            <w:vAlign w:val="center"/>
          </w:tcPr>
          <w:p w14:paraId="30ADAAF9" w14:textId="5CC17F66" w:rsidR="003E1A9B" w:rsidRPr="00BC6BDD" w:rsidRDefault="003E1A9B" w:rsidP="00B50EC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BC6BDD">
              <w:rPr>
                <w:rFonts w:asciiTheme="minorHAnsi" w:hAnsiTheme="minorHAnsi" w:cstheme="minorHAnsi"/>
                <w:b/>
              </w:rPr>
              <w:t xml:space="preserve">2.1. </w:t>
            </w:r>
            <w:proofErr w:type="spellStart"/>
            <w:r w:rsidRPr="00BC6BDD">
              <w:rPr>
                <w:rFonts w:asciiTheme="minorHAnsi" w:hAnsiTheme="minorHAnsi" w:cstheme="minorHAnsi"/>
                <w:b/>
              </w:rPr>
              <w:t>Experi</w:t>
            </w:r>
            <w:r w:rsidR="00DA1C7E" w:rsidRPr="00BC6BDD">
              <w:rPr>
                <w:rFonts w:asciiTheme="minorHAnsi" w:hAnsiTheme="minorHAnsi" w:cstheme="minorHAnsi"/>
                <w:b/>
              </w:rPr>
              <w:t>e</w:t>
            </w:r>
            <w:r w:rsidRPr="00BC6BDD">
              <w:rPr>
                <w:rFonts w:asciiTheme="minorHAnsi" w:hAnsiTheme="minorHAnsi" w:cstheme="minorHAnsi"/>
                <w:b/>
              </w:rPr>
              <w:t>nc</w:t>
            </w:r>
            <w:r w:rsidR="00B50ECF">
              <w:rPr>
                <w:rFonts w:asciiTheme="minorHAnsi" w:hAnsiTheme="minorHAnsi" w:cstheme="minorHAnsi"/>
                <w:b/>
              </w:rPr>
              <w:t>e</w:t>
            </w:r>
            <w:proofErr w:type="spellEnd"/>
            <w:r w:rsidRPr="00BC6BD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CD"/>
            <w:vAlign w:val="center"/>
          </w:tcPr>
          <w:p w14:paraId="1184D6A5" w14:textId="58D32655" w:rsidR="003E1A9B" w:rsidRPr="00BC6BDD" w:rsidRDefault="00B50ECF" w:rsidP="00ED6A3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  <w:lang w:bidi="he-IL"/>
              </w:rPr>
            </w:pPr>
            <w:proofErr w:type="spellStart"/>
            <w:r w:rsidRPr="003F687C">
              <w:rPr>
                <w:rFonts w:asciiTheme="minorHAnsi" w:hAnsiTheme="minorHAnsi" w:cstheme="minorHAnsi"/>
                <w:b/>
                <w:i/>
              </w:rPr>
              <w:t>Supporting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documents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in:</w:t>
            </w:r>
          </w:p>
        </w:tc>
      </w:tr>
      <w:tr w:rsidR="003E1A9B" w:rsidRPr="00BC6BDD" w14:paraId="42DAEF08" w14:textId="77777777" w:rsidTr="003B1652">
        <w:trPr>
          <w:cantSplit/>
          <w:trHeight w:val="964"/>
        </w:trPr>
        <w:tc>
          <w:tcPr>
            <w:tcW w:w="8027" w:type="dxa"/>
            <w:tcBorders>
              <w:top w:val="single" w:sz="4" w:space="0" w:color="auto"/>
              <w:bottom w:val="single" w:sz="4" w:space="0" w:color="auto"/>
            </w:tcBorders>
          </w:tcPr>
          <w:p w14:paraId="3CD8AB1B" w14:textId="7262D85A" w:rsidR="003E1A9B" w:rsidRPr="00814339" w:rsidRDefault="003E1A9B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5F28FF67" w14:textId="327D2E0A" w:rsidR="003E1A9B" w:rsidRPr="00BC6BDD" w:rsidRDefault="002169DF" w:rsidP="00ED6A3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663C06" w:rsidRPr="00BC6BDD" w14:paraId="557C5EC7" w14:textId="77777777" w:rsidTr="003B1652">
        <w:trPr>
          <w:cantSplit/>
          <w:trHeight w:val="964"/>
        </w:trPr>
        <w:tc>
          <w:tcPr>
            <w:tcW w:w="8027" w:type="dxa"/>
            <w:tcBorders>
              <w:top w:val="single" w:sz="4" w:space="0" w:color="auto"/>
            </w:tcBorders>
          </w:tcPr>
          <w:p w14:paraId="5FF25A30" w14:textId="134ADEBA" w:rsidR="00663C06" w:rsidRPr="00814339" w:rsidRDefault="00663C06" w:rsidP="00ED6A3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6F7ACFA2" w14:textId="5D96C855" w:rsidR="00663C06" w:rsidRPr="00BC6BDD" w:rsidRDefault="002169DF" w:rsidP="00ED6A3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663C06" w:rsidRPr="00BC6BDD" w14:paraId="0B8B2235" w14:textId="77777777" w:rsidTr="003B1652">
        <w:trPr>
          <w:cantSplit/>
          <w:trHeight w:val="964"/>
        </w:trPr>
        <w:tc>
          <w:tcPr>
            <w:tcW w:w="8027" w:type="dxa"/>
            <w:tcBorders>
              <w:top w:val="single" w:sz="4" w:space="0" w:color="auto"/>
            </w:tcBorders>
          </w:tcPr>
          <w:p w14:paraId="03C4070E" w14:textId="75343249" w:rsidR="00663C06" w:rsidRPr="00814339" w:rsidRDefault="00663C06" w:rsidP="00ED6A3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124F6966" w14:textId="1A790B27" w:rsidR="00663C06" w:rsidRPr="00BC6BDD" w:rsidRDefault="002169DF" w:rsidP="00ED6A3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</w:tbl>
    <w:p w14:paraId="6C4D722C" w14:textId="4D06E364" w:rsidR="00663C06" w:rsidRDefault="00663C06" w:rsidP="00782445">
      <w:pPr>
        <w:pStyle w:val="Sangradetextonormal"/>
        <w:tabs>
          <w:tab w:val="right" w:leader="dot" w:pos="10080"/>
        </w:tabs>
        <w:spacing w:after="0"/>
        <w:ind w:left="181"/>
        <w:rPr>
          <w:rFonts w:asciiTheme="minorHAnsi" w:hAnsiTheme="minorHAnsi" w:cstheme="minorHAnsi"/>
        </w:rPr>
      </w:pPr>
    </w:p>
    <w:tbl>
      <w:tblPr>
        <w:tblStyle w:val="Tablaconcuadrcula"/>
        <w:tblW w:w="9810" w:type="dxa"/>
        <w:tblInd w:w="-34" w:type="dxa"/>
        <w:tblLook w:val="04A0" w:firstRow="1" w:lastRow="0" w:firstColumn="1" w:lastColumn="0" w:noHBand="0" w:noVBand="1"/>
      </w:tblPr>
      <w:tblGrid>
        <w:gridCol w:w="8032"/>
        <w:gridCol w:w="1778"/>
      </w:tblGrid>
      <w:tr w:rsidR="0076791D" w:rsidRPr="00BC6BDD" w14:paraId="43360C63" w14:textId="77777777" w:rsidTr="002E4632">
        <w:trPr>
          <w:cantSplit/>
          <w:trHeight w:val="340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A6B3BD"/>
            <w:vAlign w:val="center"/>
          </w:tcPr>
          <w:p w14:paraId="7B3BE110" w14:textId="1BD16ED7" w:rsidR="00D20E62" w:rsidRPr="00BC6BDD" w:rsidRDefault="003E1A9B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 w:rsidRPr="00BC6BDD">
              <w:rPr>
                <w:rFonts w:asciiTheme="minorHAnsi" w:hAnsiTheme="minorHAnsi" w:cstheme="minorHAnsi"/>
                <w:b/>
              </w:rPr>
              <w:t>3</w:t>
            </w:r>
            <w:r w:rsidR="0076791D" w:rsidRPr="00BC6BDD">
              <w:rPr>
                <w:rFonts w:asciiTheme="minorHAnsi" w:hAnsiTheme="minorHAnsi" w:cstheme="minorHAnsi"/>
                <w:b/>
              </w:rPr>
              <w:t xml:space="preserve">.- </w:t>
            </w:r>
            <w:r w:rsidR="00B50ECF" w:rsidRPr="00B50ECF">
              <w:rPr>
                <w:rFonts w:asciiTheme="minorHAnsi" w:hAnsiTheme="minorHAnsi" w:cstheme="minorHAnsi"/>
                <w:b/>
              </w:rPr>
              <w:t>ACADEMIC QUALIFICATIONS</w:t>
            </w:r>
          </w:p>
        </w:tc>
      </w:tr>
      <w:tr w:rsidR="003E1A9B" w:rsidRPr="00BC6BDD" w14:paraId="3BABBFBB" w14:textId="77777777" w:rsidTr="002E4632">
        <w:trPr>
          <w:cantSplit/>
          <w:trHeight w:val="340"/>
        </w:trPr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CD"/>
            <w:vAlign w:val="center"/>
          </w:tcPr>
          <w:p w14:paraId="301DF3E8" w14:textId="20381D53" w:rsidR="003E1A9B" w:rsidRPr="00BC6BDD" w:rsidRDefault="003B1652" w:rsidP="00B50ECF">
            <w:pPr>
              <w:pStyle w:val="Sangradetextonormal"/>
              <w:tabs>
                <w:tab w:val="right" w:leader="dot" w:pos="10080"/>
              </w:tabs>
              <w:spacing w:after="0"/>
              <w:ind w:left="-7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E1A9B" w:rsidRPr="00BC6BDD">
              <w:rPr>
                <w:rFonts w:asciiTheme="minorHAnsi" w:hAnsiTheme="minorHAnsi" w:cstheme="minorHAnsi"/>
                <w:b/>
              </w:rPr>
              <w:t xml:space="preserve">3.1  </w:t>
            </w:r>
            <w:proofErr w:type="spellStart"/>
            <w:r w:rsidR="00B50ECF">
              <w:rPr>
                <w:rFonts w:asciiTheme="minorHAnsi" w:hAnsiTheme="minorHAnsi" w:cstheme="minorHAnsi"/>
                <w:b/>
              </w:rPr>
              <w:t>Qualification</w:t>
            </w:r>
            <w:proofErr w:type="spellEnd"/>
            <w:r w:rsidR="00B50EC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B50ECF">
              <w:rPr>
                <w:rFonts w:asciiTheme="minorHAnsi" w:hAnsiTheme="minorHAnsi" w:cstheme="minorHAnsi"/>
                <w:b/>
              </w:rPr>
              <w:t>required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CD"/>
            <w:vAlign w:val="center"/>
          </w:tcPr>
          <w:p w14:paraId="0822D756" w14:textId="21EACB53" w:rsidR="003E1A9B" w:rsidRPr="00BC6BDD" w:rsidRDefault="00B50ECF" w:rsidP="00C22F9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 w:rsidRPr="003F687C">
              <w:rPr>
                <w:rFonts w:asciiTheme="minorHAnsi" w:hAnsiTheme="minorHAnsi" w:cstheme="minorHAnsi"/>
                <w:b/>
                <w:i/>
              </w:rPr>
              <w:t>Supporting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documents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in:</w:t>
            </w:r>
          </w:p>
        </w:tc>
      </w:tr>
      <w:tr w:rsidR="00D20E62" w:rsidRPr="00BC6BDD" w14:paraId="6350DA1E" w14:textId="77777777" w:rsidTr="002E4632">
        <w:trPr>
          <w:cantSplit/>
          <w:trHeight w:val="964"/>
        </w:trPr>
        <w:tc>
          <w:tcPr>
            <w:tcW w:w="8032" w:type="dxa"/>
            <w:tcBorders>
              <w:top w:val="single" w:sz="4" w:space="0" w:color="auto"/>
              <w:bottom w:val="single" w:sz="4" w:space="0" w:color="auto"/>
            </w:tcBorders>
          </w:tcPr>
          <w:p w14:paraId="17957BDB" w14:textId="37FDACF2" w:rsidR="00D20E62" w:rsidRPr="00BC6BDD" w:rsidRDefault="00D20E62" w:rsidP="005B211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5CBD4019" w14:textId="5A5EE301" w:rsidR="00DB7D91" w:rsidRPr="00BC6BDD" w:rsidRDefault="002169DF" w:rsidP="002169D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D20E62" w:rsidRPr="00BC6BDD" w14:paraId="61D3A01C" w14:textId="77777777" w:rsidTr="002E4632">
        <w:trPr>
          <w:cantSplit/>
          <w:trHeight w:val="340"/>
        </w:trPr>
        <w:tc>
          <w:tcPr>
            <w:tcW w:w="8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CD"/>
            <w:vAlign w:val="center"/>
          </w:tcPr>
          <w:p w14:paraId="6F63A928" w14:textId="1F61F43B" w:rsidR="00D20E62" w:rsidRPr="00BC6BDD" w:rsidRDefault="00D14BEC" w:rsidP="00DB7D9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BC6BDD">
              <w:rPr>
                <w:rFonts w:asciiTheme="minorHAnsi" w:hAnsiTheme="minorHAnsi" w:cstheme="minorHAnsi"/>
                <w:b/>
              </w:rPr>
              <w:t xml:space="preserve">3.2 </w:t>
            </w:r>
            <w:proofErr w:type="spellStart"/>
            <w:r w:rsidR="00B50ECF" w:rsidRPr="00B50ECF">
              <w:rPr>
                <w:rFonts w:asciiTheme="minorHAnsi" w:hAnsiTheme="minorHAnsi" w:cstheme="minorHAnsi"/>
                <w:b/>
              </w:rPr>
              <w:t>Other</w:t>
            </w:r>
            <w:proofErr w:type="spellEnd"/>
            <w:r w:rsidR="00B50ECF" w:rsidRPr="00B50EC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B50ECF" w:rsidRPr="00B50ECF">
              <w:rPr>
                <w:rFonts w:asciiTheme="minorHAnsi" w:hAnsiTheme="minorHAnsi" w:cstheme="minorHAnsi"/>
                <w:b/>
              </w:rPr>
              <w:t>qualifications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CD"/>
            <w:vAlign w:val="center"/>
          </w:tcPr>
          <w:p w14:paraId="5D5D5D5D" w14:textId="2BFD91DA" w:rsidR="00D20E62" w:rsidRPr="00BC6BDD" w:rsidRDefault="00B50ECF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  <w:lang w:bidi="he-IL"/>
              </w:rPr>
            </w:pPr>
            <w:proofErr w:type="spellStart"/>
            <w:r w:rsidRPr="003F687C">
              <w:rPr>
                <w:rFonts w:asciiTheme="minorHAnsi" w:hAnsiTheme="minorHAnsi" w:cstheme="minorHAnsi"/>
                <w:b/>
                <w:i/>
              </w:rPr>
              <w:t>Supporting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documents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in:</w:t>
            </w:r>
          </w:p>
        </w:tc>
      </w:tr>
      <w:tr w:rsidR="00D20E62" w:rsidRPr="00BC6BDD" w14:paraId="50A42EAE" w14:textId="77777777" w:rsidTr="002E4632">
        <w:trPr>
          <w:cantSplit/>
          <w:trHeight w:val="964"/>
        </w:trPr>
        <w:tc>
          <w:tcPr>
            <w:tcW w:w="8032" w:type="dxa"/>
            <w:tcBorders>
              <w:top w:val="single" w:sz="4" w:space="0" w:color="auto"/>
              <w:bottom w:val="single" w:sz="4" w:space="0" w:color="auto"/>
            </w:tcBorders>
          </w:tcPr>
          <w:p w14:paraId="0DF1AA0D" w14:textId="7042BF2F" w:rsidR="00D20E62" w:rsidRPr="00A70EE0" w:rsidRDefault="00D20E62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0B157131" w14:textId="61BBD88E" w:rsidR="00D20E62" w:rsidRPr="00BC6BDD" w:rsidRDefault="002169DF" w:rsidP="00DB7D9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3E1A9B" w:rsidRPr="00BC6BDD" w14:paraId="453B56CE" w14:textId="77777777" w:rsidTr="002E4632">
        <w:trPr>
          <w:cantSplit/>
          <w:trHeight w:val="964"/>
        </w:trPr>
        <w:tc>
          <w:tcPr>
            <w:tcW w:w="8032" w:type="dxa"/>
            <w:tcBorders>
              <w:top w:val="single" w:sz="4" w:space="0" w:color="auto"/>
            </w:tcBorders>
          </w:tcPr>
          <w:p w14:paraId="38132212" w14:textId="2D837D1D" w:rsidR="003E1A9B" w:rsidRPr="00A70EE0" w:rsidRDefault="003E1A9B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510EF0DE" w14:textId="36DC45DA" w:rsidR="003E1A9B" w:rsidRPr="00BC6BDD" w:rsidRDefault="002169DF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</w:tbl>
    <w:p w14:paraId="074DEF34" w14:textId="4A7E4D7C" w:rsidR="002E4632" w:rsidRDefault="002E4632">
      <w:r>
        <w:br w:type="page"/>
      </w:r>
    </w:p>
    <w:p w14:paraId="6A6F65A3" w14:textId="77777777" w:rsidR="00C84464" w:rsidRDefault="00C84464"/>
    <w:tbl>
      <w:tblPr>
        <w:tblStyle w:val="Tablaconcuadrcula"/>
        <w:tblW w:w="9810" w:type="dxa"/>
        <w:tblInd w:w="-34" w:type="dxa"/>
        <w:tblLook w:val="04A0" w:firstRow="1" w:lastRow="0" w:firstColumn="1" w:lastColumn="0" w:noHBand="0" w:noVBand="1"/>
      </w:tblPr>
      <w:tblGrid>
        <w:gridCol w:w="8032"/>
        <w:gridCol w:w="1778"/>
      </w:tblGrid>
      <w:tr w:rsidR="003E1A9B" w:rsidRPr="00AB3BA0" w14:paraId="1AEAFA80" w14:textId="77777777" w:rsidTr="002E4632">
        <w:trPr>
          <w:cantSplit/>
          <w:trHeight w:val="340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A6B3BD"/>
            <w:vAlign w:val="center"/>
          </w:tcPr>
          <w:p w14:paraId="2023DD3C" w14:textId="7D6BEB97" w:rsidR="003E1A9B" w:rsidRPr="00AB3BA0" w:rsidRDefault="003E1A9B" w:rsidP="00AB3B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AB3BA0">
              <w:rPr>
                <w:rFonts w:asciiTheme="minorHAnsi" w:hAnsiTheme="minorHAnsi" w:cstheme="minorHAnsi"/>
                <w:b/>
                <w:lang w:val="en-GB"/>
              </w:rPr>
              <w:t xml:space="preserve">4.- </w:t>
            </w:r>
            <w:r w:rsidR="00AB3BA0" w:rsidRPr="00AB3BA0">
              <w:rPr>
                <w:rFonts w:asciiTheme="minorHAnsi" w:hAnsiTheme="minorHAnsi" w:cstheme="minorHAnsi"/>
                <w:b/>
                <w:lang w:val="en-GB"/>
              </w:rPr>
              <w:t xml:space="preserve">LANGUAGE </w:t>
            </w:r>
            <w:r w:rsidR="00AB3BA0">
              <w:rPr>
                <w:rFonts w:asciiTheme="minorHAnsi" w:hAnsiTheme="minorHAnsi" w:cstheme="minorHAnsi"/>
                <w:b/>
                <w:lang w:val="en-GB"/>
              </w:rPr>
              <w:t>SKILLS</w:t>
            </w:r>
            <w:r w:rsidR="00AB3BA0" w:rsidRPr="00AB3BA0">
              <w:rPr>
                <w:rFonts w:asciiTheme="minorHAnsi" w:hAnsiTheme="minorHAnsi" w:cstheme="minorHAnsi"/>
                <w:b/>
                <w:lang w:val="en-GB"/>
              </w:rPr>
              <w:t xml:space="preserve"> (Only the highest level that can be accredited)</w:t>
            </w:r>
          </w:p>
        </w:tc>
      </w:tr>
      <w:tr w:rsidR="003E1A9B" w:rsidRPr="00BC6BDD" w14:paraId="347F51F4" w14:textId="77777777" w:rsidTr="002E4632">
        <w:trPr>
          <w:cantSplit/>
          <w:trHeight w:val="340"/>
        </w:trPr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CD"/>
            <w:vAlign w:val="center"/>
          </w:tcPr>
          <w:p w14:paraId="5625F981" w14:textId="29AA194D" w:rsidR="003E1A9B" w:rsidRPr="00AB3BA0" w:rsidRDefault="003E1A9B" w:rsidP="00AB3BA0">
            <w:pPr>
              <w:pStyle w:val="Sangradetextonormal"/>
              <w:tabs>
                <w:tab w:val="right" w:leader="dot" w:pos="10080"/>
              </w:tabs>
              <w:spacing w:after="0"/>
              <w:ind w:left="-75"/>
              <w:rPr>
                <w:rFonts w:asciiTheme="minorHAnsi" w:hAnsiTheme="minorHAnsi" w:cstheme="minorHAnsi"/>
                <w:lang w:val="en-GB"/>
              </w:rPr>
            </w:pPr>
            <w:r w:rsidRPr="00AB3BA0">
              <w:rPr>
                <w:rFonts w:asciiTheme="minorHAnsi" w:hAnsiTheme="minorHAnsi" w:cstheme="minorHAnsi"/>
                <w:b/>
                <w:lang w:val="en-GB"/>
              </w:rPr>
              <w:t xml:space="preserve"> 4.1. </w:t>
            </w:r>
            <w:r w:rsidR="00AB3BA0" w:rsidRPr="00AB3BA0">
              <w:rPr>
                <w:rFonts w:asciiTheme="minorHAnsi" w:hAnsiTheme="minorHAnsi" w:cstheme="minorHAnsi"/>
                <w:b/>
                <w:lang w:val="en-GB"/>
              </w:rPr>
              <w:t>Level of Valencian</w:t>
            </w:r>
            <w:r w:rsidR="00AB3BA0">
              <w:rPr>
                <w:rFonts w:asciiTheme="minorHAnsi" w:hAnsiTheme="minorHAnsi" w:cstheme="minorHAnsi"/>
                <w:b/>
                <w:lang w:val="en-GB"/>
              </w:rPr>
              <w:t xml:space="preserve"> skills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CD"/>
            <w:vAlign w:val="center"/>
          </w:tcPr>
          <w:p w14:paraId="09E1BF94" w14:textId="464BE5D0" w:rsidR="003E1A9B" w:rsidRPr="00BC6BDD" w:rsidRDefault="00B50EC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3F687C">
              <w:rPr>
                <w:rFonts w:asciiTheme="minorHAnsi" w:hAnsiTheme="minorHAnsi" w:cstheme="minorHAnsi"/>
                <w:b/>
                <w:i/>
              </w:rPr>
              <w:t>Supporting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documents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in:</w:t>
            </w:r>
          </w:p>
        </w:tc>
      </w:tr>
      <w:tr w:rsidR="003E1A9B" w:rsidRPr="00BC6BDD" w14:paraId="4E8C5E27" w14:textId="77777777" w:rsidTr="002E4632">
        <w:trPr>
          <w:cantSplit/>
          <w:trHeight w:val="964"/>
        </w:trPr>
        <w:tc>
          <w:tcPr>
            <w:tcW w:w="8032" w:type="dxa"/>
            <w:tcBorders>
              <w:top w:val="single" w:sz="4" w:space="0" w:color="auto"/>
              <w:bottom w:val="single" w:sz="4" w:space="0" w:color="auto"/>
            </w:tcBorders>
          </w:tcPr>
          <w:p w14:paraId="4CA155EB" w14:textId="220955FB" w:rsidR="003E1A9B" w:rsidRPr="00BC6BDD" w:rsidRDefault="003E1A9B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6469EBEA" w14:textId="154333D4" w:rsidR="003E1A9B" w:rsidRPr="00BC6BDD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663C06" w:rsidRPr="00BC6BDD" w14:paraId="32C58EE8" w14:textId="77777777" w:rsidTr="002E4632">
        <w:trPr>
          <w:cantSplit/>
          <w:trHeight w:val="340"/>
        </w:trPr>
        <w:tc>
          <w:tcPr>
            <w:tcW w:w="8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CD"/>
            <w:vAlign w:val="center"/>
          </w:tcPr>
          <w:p w14:paraId="3E99A7E6" w14:textId="15F0D8F3" w:rsidR="00663C06" w:rsidRPr="00AB3BA0" w:rsidRDefault="00663C06" w:rsidP="00AB3BA0">
            <w:pPr>
              <w:widowControl w:val="0"/>
              <w:spacing w:line="180" w:lineRule="exact"/>
              <w:ind w:left="34" w:right="255"/>
              <w:jc w:val="both"/>
              <w:rPr>
                <w:rFonts w:asciiTheme="minorHAnsi" w:hAnsiTheme="minorHAnsi" w:cstheme="minorHAnsi"/>
                <w:lang w:val="en-GB"/>
              </w:rPr>
            </w:pPr>
            <w:r w:rsidRPr="00AB3BA0">
              <w:rPr>
                <w:rFonts w:asciiTheme="minorHAnsi" w:hAnsiTheme="minorHAnsi" w:cstheme="minorHAnsi"/>
                <w:b/>
                <w:lang w:val="en-GB"/>
              </w:rPr>
              <w:t>4.</w:t>
            </w:r>
            <w:r w:rsidR="00617124" w:rsidRPr="00AB3BA0">
              <w:rPr>
                <w:rFonts w:asciiTheme="minorHAnsi" w:hAnsiTheme="minorHAnsi" w:cstheme="minorHAnsi"/>
                <w:b/>
                <w:lang w:val="en-GB"/>
              </w:rPr>
              <w:t>2</w:t>
            </w:r>
            <w:r w:rsidRPr="00AB3BA0">
              <w:rPr>
                <w:rFonts w:asciiTheme="minorHAnsi" w:hAnsiTheme="minorHAnsi" w:cstheme="minorHAnsi"/>
                <w:b/>
                <w:lang w:val="en-GB"/>
              </w:rPr>
              <w:t xml:space="preserve">. </w:t>
            </w:r>
            <w:r w:rsidR="00AB3BA0" w:rsidRPr="00AB3BA0">
              <w:rPr>
                <w:rFonts w:asciiTheme="minorHAnsi" w:hAnsiTheme="minorHAnsi" w:cstheme="minorHAnsi"/>
                <w:b/>
                <w:lang w:val="en-GB"/>
              </w:rPr>
              <w:t xml:space="preserve">Level of European Community language skills </w:t>
            </w:r>
            <w:r w:rsidRPr="00AB3BA0">
              <w:rPr>
                <w:rFonts w:asciiTheme="minorHAnsi" w:hAnsiTheme="minorHAnsi" w:cstheme="minorHAnsi"/>
                <w:b/>
                <w:lang w:val="en-GB"/>
              </w:rPr>
              <w:t>(</w:t>
            </w:r>
            <w:r w:rsidR="00AB3BA0">
              <w:rPr>
                <w:rFonts w:asciiTheme="minorHAnsi" w:hAnsiTheme="minorHAnsi" w:cstheme="minorHAnsi"/>
                <w:b/>
                <w:lang w:val="en-GB"/>
              </w:rPr>
              <w:t>English</w:t>
            </w:r>
            <w:r w:rsidRPr="00AB3BA0">
              <w:rPr>
                <w:rFonts w:asciiTheme="minorHAnsi" w:hAnsiTheme="minorHAnsi" w:cstheme="minorHAnsi"/>
                <w:b/>
                <w:lang w:val="en-GB"/>
              </w:rPr>
              <w:t>)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CD"/>
            <w:vAlign w:val="center"/>
          </w:tcPr>
          <w:p w14:paraId="27CB0683" w14:textId="1454655A" w:rsidR="00663C06" w:rsidRPr="00BC6BDD" w:rsidRDefault="00B50EC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proofErr w:type="spellStart"/>
            <w:r w:rsidRPr="003F687C">
              <w:rPr>
                <w:rFonts w:asciiTheme="minorHAnsi" w:hAnsiTheme="minorHAnsi" w:cstheme="minorHAnsi"/>
                <w:b/>
                <w:i/>
              </w:rPr>
              <w:t>Supporting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documents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in:</w:t>
            </w:r>
          </w:p>
        </w:tc>
      </w:tr>
      <w:tr w:rsidR="00663C06" w:rsidRPr="00BC6BDD" w14:paraId="4936B8F7" w14:textId="77777777" w:rsidTr="002E4632">
        <w:trPr>
          <w:cantSplit/>
          <w:trHeight w:val="964"/>
        </w:trPr>
        <w:tc>
          <w:tcPr>
            <w:tcW w:w="8032" w:type="dxa"/>
            <w:tcBorders>
              <w:top w:val="single" w:sz="4" w:space="0" w:color="auto"/>
              <w:bottom w:val="single" w:sz="4" w:space="0" w:color="auto"/>
            </w:tcBorders>
          </w:tcPr>
          <w:p w14:paraId="11C4F419" w14:textId="05BABFFE" w:rsidR="00A70EE0" w:rsidRPr="00BC6BDD" w:rsidRDefault="00A70EE0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4BD51941" w14:textId="07B9DC39" w:rsidR="00663C06" w:rsidRPr="00BC6BDD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617124" w:rsidRPr="00BC6BDD" w14:paraId="7AA6AF0B" w14:textId="77777777" w:rsidTr="002E4632">
        <w:trPr>
          <w:cantSplit/>
          <w:trHeight w:val="340"/>
        </w:trPr>
        <w:tc>
          <w:tcPr>
            <w:tcW w:w="8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CD"/>
            <w:vAlign w:val="center"/>
          </w:tcPr>
          <w:p w14:paraId="1375BEFE" w14:textId="2C548C95" w:rsidR="00617124" w:rsidRPr="00840A93" w:rsidRDefault="00617124" w:rsidP="00AB3BA0">
            <w:pPr>
              <w:widowControl w:val="0"/>
              <w:spacing w:line="180" w:lineRule="exact"/>
              <w:ind w:left="34" w:right="255"/>
              <w:jc w:val="both"/>
              <w:rPr>
                <w:rFonts w:asciiTheme="minorHAnsi" w:hAnsiTheme="minorHAnsi" w:cstheme="minorHAnsi"/>
                <w:lang w:val="en-GB"/>
              </w:rPr>
            </w:pPr>
            <w:r w:rsidRPr="00840A93">
              <w:rPr>
                <w:rFonts w:asciiTheme="minorHAnsi" w:hAnsiTheme="minorHAnsi" w:cstheme="minorHAnsi"/>
                <w:b/>
                <w:lang w:val="en-GB"/>
              </w:rPr>
              <w:t xml:space="preserve">4.3. </w:t>
            </w:r>
            <w:r w:rsidR="00AB3BA0" w:rsidRPr="00840A93">
              <w:rPr>
                <w:rFonts w:asciiTheme="minorHAnsi" w:hAnsiTheme="minorHAnsi" w:cstheme="minorHAnsi"/>
                <w:b/>
                <w:lang w:val="en-GB"/>
              </w:rPr>
              <w:t>Level of other languages</w:t>
            </w:r>
            <w:r w:rsidRPr="00840A93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840A93" w:rsidRPr="00840A93">
              <w:rPr>
                <w:rFonts w:asciiTheme="minorHAnsi" w:hAnsiTheme="minorHAnsi" w:cstheme="minorHAnsi"/>
                <w:b/>
                <w:lang w:val="en-GB"/>
              </w:rPr>
              <w:t xml:space="preserve">skills </w:t>
            </w:r>
            <w:r w:rsidR="00E666C7" w:rsidRPr="00840A93">
              <w:rPr>
                <w:rFonts w:asciiTheme="minorHAnsi" w:hAnsiTheme="minorHAnsi" w:cstheme="minorHAnsi"/>
                <w:b/>
                <w:lang w:val="en-GB"/>
              </w:rPr>
              <w:t>(</w:t>
            </w:r>
            <w:r w:rsidR="00AB3BA0" w:rsidRPr="00AB3BA0">
              <w:rPr>
                <w:rFonts w:asciiTheme="minorHAnsi" w:hAnsiTheme="minorHAnsi" w:cstheme="minorHAnsi"/>
                <w:b/>
                <w:lang w:val="en-GB"/>
              </w:rPr>
              <w:t>European Community language</w:t>
            </w:r>
            <w:r w:rsidR="00AB3BA0">
              <w:rPr>
                <w:rFonts w:asciiTheme="minorHAnsi" w:hAnsiTheme="minorHAnsi" w:cstheme="minorHAnsi"/>
                <w:b/>
                <w:lang w:val="en-GB"/>
              </w:rPr>
              <w:t xml:space="preserve"> or not</w:t>
            </w:r>
            <w:r w:rsidR="00E666C7" w:rsidRPr="00840A93">
              <w:rPr>
                <w:rFonts w:asciiTheme="minorHAnsi" w:hAnsiTheme="minorHAnsi" w:cstheme="minorHAnsi"/>
                <w:b/>
                <w:lang w:val="en-GB"/>
              </w:rPr>
              <w:t>)</w:t>
            </w:r>
            <w:r w:rsidRPr="00840A93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CD"/>
            <w:vAlign w:val="center"/>
          </w:tcPr>
          <w:p w14:paraId="272CBEF6" w14:textId="5BB9AEB1" w:rsidR="00617124" w:rsidRPr="00BC6BDD" w:rsidRDefault="00B50ECF" w:rsidP="00A70EE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proofErr w:type="spellStart"/>
            <w:r w:rsidRPr="003F687C">
              <w:rPr>
                <w:rFonts w:asciiTheme="minorHAnsi" w:hAnsiTheme="minorHAnsi" w:cstheme="minorHAnsi"/>
                <w:b/>
                <w:i/>
              </w:rPr>
              <w:t>Supporting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documents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in:</w:t>
            </w:r>
          </w:p>
        </w:tc>
      </w:tr>
      <w:tr w:rsidR="00617124" w:rsidRPr="00BC6BDD" w14:paraId="421F611A" w14:textId="77777777" w:rsidTr="002E4632">
        <w:trPr>
          <w:cantSplit/>
          <w:trHeight w:val="964"/>
        </w:trPr>
        <w:tc>
          <w:tcPr>
            <w:tcW w:w="8032" w:type="dxa"/>
            <w:tcBorders>
              <w:top w:val="single" w:sz="4" w:space="0" w:color="auto"/>
              <w:bottom w:val="single" w:sz="4" w:space="0" w:color="auto"/>
            </w:tcBorders>
          </w:tcPr>
          <w:p w14:paraId="42CB4E08" w14:textId="17C316A9" w:rsidR="00617124" w:rsidRPr="00BC6BDD" w:rsidRDefault="00617124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0C7D6885" w14:textId="7EBB38E6" w:rsidR="00617124" w:rsidRPr="00BC6BDD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617124" w:rsidRPr="00BC6BDD" w14:paraId="632D8D0B" w14:textId="77777777" w:rsidTr="002E4632">
        <w:trPr>
          <w:cantSplit/>
          <w:trHeight w:val="964"/>
        </w:trPr>
        <w:tc>
          <w:tcPr>
            <w:tcW w:w="8032" w:type="dxa"/>
            <w:tcBorders>
              <w:top w:val="single" w:sz="4" w:space="0" w:color="auto"/>
              <w:bottom w:val="single" w:sz="4" w:space="0" w:color="auto"/>
            </w:tcBorders>
          </w:tcPr>
          <w:p w14:paraId="48DCF16B" w14:textId="48320DCF" w:rsidR="00617124" w:rsidRPr="00BC6BDD" w:rsidRDefault="00617124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5F2680F1" w14:textId="01C8282F" w:rsidR="00617124" w:rsidRPr="00BC6BDD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</w:tbl>
    <w:p w14:paraId="05A5A4CD" w14:textId="1E31DCDA" w:rsidR="003E1A9B" w:rsidRDefault="003E1A9B" w:rsidP="00782445">
      <w:pPr>
        <w:pStyle w:val="Sangradetextonormal"/>
        <w:tabs>
          <w:tab w:val="right" w:leader="dot" w:pos="10080"/>
        </w:tabs>
        <w:spacing w:after="0"/>
        <w:ind w:left="181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027"/>
        <w:gridCol w:w="1778"/>
      </w:tblGrid>
      <w:tr w:rsidR="003E1A9B" w:rsidRPr="00BC6BDD" w14:paraId="61769492" w14:textId="77777777" w:rsidTr="003B1652">
        <w:trPr>
          <w:cantSplit/>
          <w:trHeight w:val="340"/>
        </w:trPr>
        <w:tc>
          <w:tcPr>
            <w:tcW w:w="9805" w:type="dxa"/>
            <w:gridSpan w:val="2"/>
            <w:tcBorders>
              <w:bottom w:val="single" w:sz="4" w:space="0" w:color="auto"/>
            </w:tcBorders>
            <w:shd w:val="clear" w:color="auto" w:fill="A6B3BD"/>
            <w:vAlign w:val="center"/>
          </w:tcPr>
          <w:p w14:paraId="23968B9C" w14:textId="328965A5" w:rsidR="003E1A9B" w:rsidRPr="00BC6BDD" w:rsidRDefault="004A4D3E" w:rsidP="00DB7D9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 w:rsidRPr="00BC6BDD">
              <w:rPr>
                <w:rFonts w:asciiTheme="minorHAnsi" w:hAnsiTheme="minorHAnsi" w:cstheme="minorHAnsi"/>
                <w:b/>
              </w:rPr>
              <w:t>5</w:t>
            </w:r>
            <w:r w:rsidR="003E1A9B" w:rsidRPr="00BC6BDD">
              <w:rPr>
                <w:rFonts w:asciiTheme="minorHAnsi" w:hAnsiTheme="minorHAnsi" w:cstheme="minorHAnsi"/>
                <w:b/>
              </w:rPr>
              <w:t xml:space="preserve">.- </w:t>
            </w:r>
            <w:r w:rsidR="007A3D38" w:rsidRPr="007A3D38">
              <w:rPr>
                <w:rFonts w:asciiTheme="minorHAnsi" w:hAnsiTheme="minorHAnsi" w:cstheme="minorHAnsi"/>
                <w:b/>
              </w:rPr>
              <w:t>TRAINING COURSES</w:t>
            </w:r>
          </w:p>
        </w:tc>
      </w:tr>
      <w:tr w:rsidR="004A4D3E" w:rsidRPr="00BC6BDD" w14:paraId="6D06B6BB" w14:textId="77777777" w:rsidTr="003B1652">
        <w:trPr>
          <w:cantSplit/>
          <w:trHeight w:val="340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CD"/>
            <w:vAlign w:val="center"/>
          </w:tcPr>
          <w:p w14:paraId="1D24FFA3" w14:textId="5CCAC28E" w:rsidR="004A4D3E" w:rsidRPr="00BC6BDD" w:rsidRDefault="004A4D3E" w:rsidP="007A3D3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BC6BDD">
              <w:rPr>
                <w:rFonts w:asciiTheme="minorHAnsi" w:hAnsiTheme="minorHAnsi" w:cstheme="minorHAnsi"/>
                <w:b/>
              </w:rPr>
              <w:t xml:space="preserve">5.1. </w:t>
            </w:r>
            <w:r w:rsidR="007A3D38">
              <w:rPr>
                <w:rFonts w:asciiTheme="minorHAnsi" w:hAnsiTheme="minorHAnsi" w:cstheme="minorHAnsi"/>
                <w:b/>
              </w:rPr>
              <w:t xml:space="preserve">Training </w:t>
            </w:r>
            <w:proofErr w:type="spellStart"/>
            <w:r w:rsidR="007A3D38">
              <w:rPr>
                <w:rFonts w:asciiTheme="minorHAnsi" w:hAnsiTheme="minorHAnsi" w:cstheme="minorHAnsi"/>
                <w:b/>
              </w:rPr>
              <w:t>courses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CD"/>
            <w:vAlign w:val="center"/>
          </w:tcPr>
          <w:p w14:paraId="2F6FBF32" w14:textId="4C354FC5" w:rsidR="004A4D3E" w:rsidRPr="00BC6BDD" w:rsidRDefault="00B50ECF" w:rsidP="004A4D3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3F687C">
              <w:rPr>
                <w:rFonts w:asciiTheme="minorHAnsi" w:hAnsiTheme="minorHAnsi" w:cstheme="minorHAnsi"/>
                <w:b/>
                <w:i/>
              </w:rPr>
              <w:t>Supporting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documents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in:</w:t>
            </w:r>
          </w:p>
        </w:tc>
      </w:tr>
      <w:tr w:rsidR="004A4D3E" w:rsidRPr="00BC6BDD" w14:paraId="7E213B76" w14:textId="77777777" w:rsidTr="003B1652">
        <w:trPr>
          <w:cantSplit/>
          <w:trHeight w:val="964"/>
        </w:trPr>
        <w:tc>
          <w:tcPr>
            <w:tcW w:w="8027" w:type="dxa"/>
            <w:tcBorders>
              <w:top w:val="single" w:sz="4" w:space="0" w:color="auto"/>
              <w:bottom w:val="single" w:sz="4" w:space="0" w:color="auto"/>
            </w:tcBorders>
          </w:tcPr>
          <w:p w14:paraId="2B3FAEEF" w14:textId="5F42A368" w:rsidR="004A4D3E" w:rsidRPr="00BC6BDD" w:rsidRDefault="004A4D3E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4526D75F" w14:textId="5C3271BF" w:rsidR="004A4D3E" w:rsidRPr="00BC6BDD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4A4D3E" w:rsidRPr="00BC6BDD" w14:paraId="44725AFD" w14:textId="77777777" w:rsidTr="003B1652">
        <w:trPr>
          <w:cantSplit/>
          <w:trHeight w:val="964"/>
        </w:trPr>
        <w:tc>
          <w:tcPr>
            <w:tcW w:w="8027" w:type="dxa"/>
            <w:tcBorders>
              <w:top w:val="single" w:sz="4" w:space="0" w:color="auto"/>
              <w:bottom w:val="single" w:sz="4" w:space="0" w:color="auto"/>
            </w:tcBorders>
          </w:tcPr>
          <w:p w14:paraId="3514D52B" w14:textId="77777777" w:rsidR="004A4D3E" w:rsidRPr="00BC6BDD" w:rsidRDefault="004A4D3E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7B42959B" w14:textId="5A380A25" w:rsidR="004A4D3E" w:rsidRPr="00BC6BDD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4A4D3E" w:rsidRPr="00BC6BDD" w14:paraId="04E1C321" w14:textId="77777777" w:rsidTr="003B1652">
        <w:trPr>
          <w:cantSplit/>
          <w:trHeight w:val="964"/>
        </w:trPr>
        <w:tc>
          <w:tcPr>
            <w:tcW w:w="8027" w:type="dxa"/>
            <w:tcBorders>
              <w:top w:val="single" w:sz="4" w:space="0" w:color="auto"/>
              <w:bottom w:val="single" w:sz="4" w:space="0" w:color="auto"/>
            </w:tcBorders>
          </w:tcPr>
          <w:p w14:paraId="4E081417" w14:textId="77777777" w:rsidR="004A4D3E" w:rsidRPr="00BC6BDD" w:rsidRDefault="004A4D3E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26F7A0D5" w14:textId="454DE36A" w:rsidR="004A4D3E" w:rsidRPr="00BC6BDD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4A4D3E" w:rsidRPr="00BC6BDD" w14:paraId="1A2FE970" w14:textId="77777777" w:rsidTr="003B1652">
        <w:trPr>
          <w:cantSplit/>
          <w:trHeight w:val="964"/>
        </w:trPr>
        <w:tc>
          <w:tcPr>
            <w:tcW w:w="8027" w:type="dxa"/>
            <w:tcBorders>
              <w:top w:val="single" w:sz="4" w:space="0" w:color="auto"/>
              <w:bottom w:val="single" w:sz="4" w:space="0" w:color="auto"/>
            </w:tcBorders>
          </w:tcPr>
          <w:p w14:paraId="640781DB" w14:textId="77777777" w:rsidR="004A4D3E" w:rsidRPr="00BC6BDD" w:rsidRDefault="004A4D3E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0F0DA998" w14:textId="6BCDE3A1" w:rsidR="004A4D3E" w:rsidRPr="00BC6BDD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</w:tbl>
    <w:p w14:paraId="58A6EF78" w14:textId="5034128E" w:rsidR="00A903B4" w:rsidRDefault="00A903B4" w:rsidP="00782445">
      <w:pPr>
        <w:pStyle w:val="Sangradetextonormal"/>
        <w:tabs>
          <w:tab w:val="right" w:leader="dot" w:pos="10080"/>
        </w:tabs>
        <w:spacing w:after="0"/>
        <w:ind w:left="181"/>
        <w:rPr>
          <w:rFonts w:asciiTheme="minorHAnsi" w:hAnsiTheme="minorHAnsi" w:cstheme="minorHAnsi"/>
        </w:rPr>
      </w:pPr>
    </w:p>
    <w:p w14:paraId="78B8AF2B" w14:textId="77777777" w:rsidR="00A903B4" w:rsidRDefault="00A9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62E691" w14:textId="77777777" w:rsidR="003E1A9B" w:rsidRPr="00BC6BDD" w:rsidRDefault="003E1A9B" w:rsidP="00782445">
      <w:pPr>
        <w:pStyle w:val="Sangradetextonormal"/>
        <w:tabs>
          <w:tab w:val="right" w:leader="dot" w:pos="10080"/>
        </w:tabs>
        <w:spacing w:after="0"/>
        <w:ind w:left="181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011"/>
        <w:gridCol w:w="1794"/>
      </w:tblGrid>
      <w:tr w:rsidR="00A210DA" w:rsidRPr="00BC6BDD" w14:paraId="534C2C83" w14:textId="77777777" w:rsidTr="003B1652">
        <w:trPr>
          <w:cantSplit/>
          <w:trHeight w:val="340"/>
        </w:trPr>
        <w:tc>
          <w:tcPr>
            <w:tcW w:w="9805" w:type="dxa"/>
            <w:gridSpan w:val="2"/>
            <w:tcBorders>
              <w:bottom w:val="single" w:sz="4" w:space="0" w:color="auto"/>
            </w:tcBorders>
            <w:shd w:val="clear" w:color="auto" w:fill="A6B3BD"/>
            <w:vAlign w:val="center"/>
          </w:tcPr>
          <w:p w14:paraId="2C6900B0" w14:textId="4C7E5FEC" w:rsidR="00A210DA" w:rsidRPr="00A210DA" w:rsidRDefault="00A210DA" w:rsidP="00FC4FAF">
            <w:pPr>
              <w:pStyle w:val="Sangradetextonormal"/>
              <w:tabs>
                <w:tab w:val="right" w:leader="dot" w:pos="9736"/>
              </w:tabs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BC6BDD">
              <w:rPr>
                <w:rFonts w:asciiTheme="minorHAnsi" w:hAnsiTheme="minorHAnsi" w:cstheme="minorHAnsi"/>
                <w:b/>
              </w:rPr>
              <w:t>6.- M</w:t>
            </w:r>
            <w:r w:rsidR="00FC4FAF">
              <w:rPr>
                <w:rFonts w:asciiTheme="minorHAnsi" w:hAnsiTheme="minorHAnsi" w:cstheme="minorHAnsi"/>
                <w:b/>
              </w:rPr>
              <w:t>E</w:t>
            </w:r>
            <w:r w:rsidRPr="00BC6BDD">
              <w:rPr>
                <w:rFonts w:asciiTheme="minorHAnsi" w:hAnsiTheme="minorHAnsi" w:cstheme="minorHAnsi"/>
                <w:b/>
              </w:rPr>
              <w:t xml:space="preserve">RITS </w:t>
            </w:r>
          </w:p>
        </w:tc>
      </w:tr>
      <w:tr w:rsidR="00A210DA" w:rsidRPr="00BC6BDD" w14:paraId="2F0F6099" w14:textId="77777777" w:rsidTr="003B1652">
        <w:trPr>
          <w:cantSplit/>
          <w:trHeight w:val="340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CD"/>
            <w:vAlign w:val="center"/>
          </w:tcPr>
          <w:p w14:paraId="2C548FDB" w14:textId="22F36FCA" w:rsidR="00A210DA" w:rsidRPr="00BC6BDD" w:rsidRDefault="00A210DA" w:rsidP="00FC4FA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 w:rsidRPr="00BC6BDD">
              <w:rPr>
                <w:rFonts w:asciiTheme="minorHAnsi" w:hAnsiTheme="minorHAnsi" w:cstheme="minorHAnsi"/>
                <w:b/>
              </w:rPr>
              <w:t xml:space="preserve">6.1. </w:t>
            </w:r>
            <w:proofErr w:type="spellStart"/>
            <w:r w:rsidR="00FC4FAF" w:rsidRPr="00FC4FAF">
              <w:rPr>
                <w:rFonts w:asciiTheme="minorHAnsi" w:hAnsiTheme="minorHAnsi" w:cstheme="minorHAnsi"/>
                <w:b/>
              </w:rPr>
              <w:t>P</w:t>
            </w:r>
            <w:r w:rsidR="00FC4FAF">
              <w:rPr>
                <w:rFonts w:asciiTheme="minorHAnsi" w:hAnsiTheme="minorHAnsi" w:cstheme="minorHAnsi"/>
                <w:b/>
              </w:rPr>
              <w:t>referred</w:t>
            </w:r>
            <w:proofErr w:type="spellEnd"/>
            <w:r w:rsidR="00FC4FA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FC4FAF">
              <w:rPr>
                <w:rFonts w:asciiTheme="minorHAnsi" w:hAnsiTheme="minorHAnsi" w:cstheme="minorHAnsi"/>
                <w:b/>
              </w:rPr>
              <w:t>merits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CD"/>
            <w:vAlign w:val="center"/>
          </w:tcPr>
          <w:p w14:paraId="431F9E79" w14:textId="2CAC8B8F" w:rsidR="00A210DA" w:rsidRPr="00BC6BDD" w:rsidRDefault="00B50ECF" w:rsidP="00BB4E8E">
            <w:pPr>
              <w:pStyle w:val="Sangradetextonormal"/>
              <w:tabs>
                <w:tab w:val="right" w:leader="dot" w:pos="10080"/>
              </w:tabs>
              <w:spacing w:after="0"/>
              <w:ind w:left="16"/>
              <w:rPr>
                <w:rFonts w:asciiTheme="minorHAnsi" w:hAnsiTheme="minorHAnsi" w:cstheme="minorHAnsi"/>
                <w:b/>
              </w:rPr>
            </w:pPr>
            <w:proofErr w:type="spellStart"/>
            <w:r w:rsidRPr="003F687C">
              <w:rPr>
                <w:rFonts w:asciiTheme="minorHAnsi" w:hAnsiTheme="minorHAnsi" w:cstheme="minorHAnsi"/>
                <w:b/>
                <w:i/>
              </w:rPr>
              <w:t>Supporting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documents</w:t>
            </w:r>
            <w:proofErr w:type="spellEnd"/>
            <w:r w:rsidRPr="003F687C">
              <w:rPr>
                <w:rFonts w:asciiTheme="minorHAnsi" w:hAnsiTheme="minorHAnsi" w:cstheme="minorHAnsi"/>
                <w:b/>
                <w:i/>
              </w:rPr>
              <w:t xml:space="preserve"> in:</w:t>
            </w:r>
          </w:p>
        </w:tc>
      </w:tr>
      <w:tr w:rsidR="00A210DA" w:rsidRPr="00BC6BDD" w14:paraId="74C5A2E5" w14:textId="77777777" w:rsidTr="003B1652">
        <w:trPr>
          <w:cantSplit/>
          <w:trHeight w:val="964"/>
        </w:trPr>
        <w:tc>
          <w:tcPr>
            <w:tcW w:w="8011" w:type="dxa"/>
            <w:tcBorders>
              <w:top w:val="single" w:sz="4" w:space="0" w:color="auto"/>
              <w:bottom w:val="single" w:sz="4" w:space="0" w:color="auto"/>
            </w:tcBorders>
          </w:tcPr>
          <w:p w14:paraId="3C40816A" w14:textId="61049371" w:rsidR="00A210DA" w:rsidRPr="00BC6BDD" w:rsidRDefault="00A210DA" w:rsidP="003B1652">
            <w:pPr>
              <w:widowControl w:val="0"/>
              <w:ind w:right="25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6F58A40" w14:textId="0DA305C4" w:rsidR="00A210DA" w:rsidRPr="00BC6BDD" w:rsidRDefault="003F687C" w:rsidP="002169D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</w:t>
            </w:r>
            <w:r w:rsidR="002169DF">
              <w:rPr>
                <w:rFonts w:asciiTheme="minorHAnsi" w:hAnsiTheme="minorHAnsi" w:cstheme="minorHAnsi"/>
                <w:lang w:bidi="he-IL"/>
              </w:rPr>
              <w:t>:</w:t>
            </w:r>
          </w:p>
        </w:tc>
      </w:tr>
      <w:tr w:rsidR="00A210DA" w:rsidRPr="00BC6BDD" w14:paraId="6468888C" w14:textId="77777777" w:rsidTr="003B1652">
        <w:trPr>
          <w:cantSplit/>
          <w:trHeight w:val="964"/>
        </w:trPr>
        <w:tc>
          <w:tcPr>
            <w:tcW w:w="8011" w:type="dxa"/>
            <w:tcBorders>
              <w:top w:val="single" w:sz="4" w:space="0" w:color="auto"/>
              <w:bottom w:val="single" w:sz="4" w:space="0" w:color="auto"/>
            </w:tcBorders>
          </w:tcPr>
          <w:p w14:paraId="10817AC4" w14:textId="77777777" w:rsidR="00A210DA" w:rsidRPr="00BC6BDD" w:rsidRDefault="00A210DA" w:rsidP="003B1652">
            <w:pPr>
              <w:widowControl w:val="0"/>
              <w:ind w:left="34" w:right="25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4915CD0F" w14:textId="4F2BC97E" w:rsidR="00A210DA" w:rsidRPr="00BC6BDD" w:rsidRDefault="002169DF" w:rsidP="002169DF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A210DA" w:rsidRPr="00BC6BDD" w14:paraId="2D22254B" w14:textId="77777777" w:rsidTr="003B1652">
        <w:trPr>
          <w:cantSplit/>
          <w:trHeight w:val="964"/>
        </w:trPr>
        <w:tc>
          <w:tcPr>
            <w:tcW w:w="8011" w:type="dxa"/>
            <w:tcBorders>
              <w:top w:val="single" w:sz="4" w:space="0" w:color="auto"/>
              <w:bottom w:val="single" w:sz="4" w:space="0" w:color="auto"/>
            </w:tcBorders>
          </w:tcPr>
          <w:p w14:paraId="194B435F" w14:textId="77777777" w:rsidR="00A210DA" w:rsidRPr="00BC6BDD" w:rsidRDefault="00A210DA" w:rsidP="003B1652">
            <w:pPr>
              <w:widowControl w:val="0"/>
              <w:ind w:left="34" w:right="25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CBF2CAF" w14:textId="73E0E940" w:rsidR="00A210DA" w:rsidRPr="00BC6BDD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bidi="he-IL"/>
              </w:rPr>
            </w:pPr>
            <w:r w:rsidRPr="00BC6BDD">
              <w:rPr>
                <w:rFonts w:asciiTheme="minorHAnsi" w:hAnsiTheme="minorHAnsi" w:cstheme="minorHAnsi"/>
                <w:lang w:bidi="he-IL"/>
              </w:rPr>
              <w:t>P</w:t>
            </w:r>
            <w:r>
              <w:rPr>
                <w:rFonts w:asciiTheme="minorHAnsi" w:hAnsiTheme="minorHAnsi" w:cstheme="minorHAnsi"/>
                <w:lang w:bidi="he-IL"/>
              </w:rPr>
              <w:t>age:</w:t>
            </w:r>
          </w:p>
        </w:tc>
      </w:tr>
      <w:tr w:rsidR="00A210DA" w:rsidRPr="00FC4FAF" w14:paraId="21E662D2" w14:textId="77777777" w:rsidTr="003B1652">
        <w:trPr>
          <w:trHeight w:val="340"/>
        </w:trPr>
        <w:tc>
          <w:tcPr>
            <w:tcW w:w="8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CD"/>
            <w:vAlign w:val="center"/>
          </w:tcPr>
          <w:p w14:paraId="434BD3E1" w14:textId="15E35AB8" w:rsidR="00A210DA" w:rsidRPr="00FC4FAF" w:rsidRDefault="00A210DA" w:rsidP="00FC4FAF">
            <w:pPr>
              <w:widowControl w:val="0"/>
              <w:spacing w:line="180" w:lineRule="exact"/>
              <w:ind w:left="34" w:right="255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FC4FAF">
              <w:rPr>
                <w:rFonts w:asciiTheme="minorHAnsi" w:hAnsiTheme="minorHAnsi" w:cstheme="minorHAnsi"/>
                <w:b/>
                <w:lang w:val="en-GB"/>
              </w:rPr>
              <w:t xml:space="preserve">6.2. </w:t>
            </w:r>
            <w:r w:rsidR="00FC4FAF" w:rsidRPr="00FC4FAF">
              <w:rPr>
                <w:rFonts w:asciiTheme="minorHAnsi" w:hAnsiTheme="minorHAnsi" w:cstheme="minorHAnsi"/>
                <w:b/>
                <w:lang w:val="en-GB"/>
              </w:rPr>
              <w:t>A</w:t>
            </w:r>
            <w:r w:rsidR="00FC4FAF">
              <w:rPr>
                <w:rFonts w:asciiTheme="minorHAnsi" w:hAnsiTheme="minorHAnsi" w:cstheme="minorHAnsi"/>
                <w:b/>
                <w:lang w:val="en-GB"/>
              </w:rPr>
              <w:t>dditional merits</w:t>
            </w:r>
            <w:bookmarkStart w:id="0" w:name="_GoBack"/>
            <w:bookmarkEnd w:id="0"/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CD"/>
            <w:vAlign w:val="center"/>
          </w:tcPr>
          <w:p w14:paraId="4F0C31FC" w14:textId="2BFC5DB0" w:rsidR="00A210DA" w:rsidRPr="00FC4FAF" w:rsidRDefault="00B50ECF" w:rsidP="00BB4E8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val="en-GB" w:bidi="he-IL"/>
              </w:rPr>
            </w:pPr>
            <w:r w:rsidRPr="00FC4FAF">
              <w:rPr>
                <w:rFonts w:asciiTheme="minorHAnsi" w:hAnsiTheme="minorHAnsi" w:cstheme="minorHAnsi"/>
                <w:b/>
                <w:i/>
                <w:lang w:val="en-GB"/>
              </w:rPr>
              <w:t>Supporting documents in:</w:t>
            </w:r>
          </w:p>
        </w:tc>
      </w:tr>
      <w:tr w:rsidR="00A210DA" w:rsidRPr="00FC4FAF" w14:paraId="2AAA0641" w14:textId="77777777" w:rsidTr="003B1652">
        <w:trPr>
          <w:cantSplit/>
          <w:trHeight w:val="964"/>
        </w:trPr>
        <w:tc>
          <w:tcPr>
            <w:tcW w:w="8011" w:type="dxa"/>
            <w:tcBorders>
              <w:top w:val="single" w:sz="4" w:space="0" w:color="auto"/>
              <w:bottom w:val="single" w:sz="4" w:space="0" w:color="auto"/>
            </w:tcBorders>
          </w:tcPr>
          <w:p w14:paraId="1E69D6B3" w14:textId="77777777" w:rsidR="00A210DA" w:rsidRPr="00FC4FAF" w:rsidRDefault="00A210DA" w:rsidP="003B1652">
            <w:pPr>
              <w:widowControl w:val="0"/>
              <w:ind w:left="34" w:right="255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0948030F" w14:textId="281D9C99" w:rsidR="00A210DA" w:rsidRPr="00FC4FAF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val="en-GB" w:bidi="he-IL"/>
              </w:rPr>
            </w:pPr>
            <w:r w:rsidRPr="00FC4FAF">
              <w:rPr>
                <w:rFonts w:asciiTheme="minorHAnsi" w:hAnsiTheme="minorHAnsi" w:cstheme="minorHAnsi"/>
                <w:lang w:val="en-GB" w:bidi="he-IL"/>
              </w:rPr>
              <w:t>Page:</w:t>
            </w:r>
          </w:p>
        </w:tc>
      </w:tr>
      <w:tr w:rsidR="00A210DA" w:rsidRPr="00FC4FAF" w14:paraId="067B8B1C" w14:textId="77777777" w:rsidTr="003B1652">
        <w:trPr>
          <w:cantSplit/>
          <w:trHeight w:val="964"/>
        </w:trPr>
        <w:tc>
          <w:tcPr>
            <w:tcW w:w="8011" w:type="dxa"/>
            <w:tcBorders>
              <w:top w:val="single" w:sz="4" w:space="0" w:color="auto"/>
              <w:bottom w:val="single" w:sz="4" w:space="0" w:color="auto"/>
            </w:tcBorders>
          </w:tcPr>
          <w:p w14:paraId="57BEC11B" w14:textId="77777777" w:rsidR="00A210DA" w:rsidRPr="00FC4FAF" w:rsidRDefault="00A210DA" w:rsidP="003B1652">
            <w:pPr>
              <w:widowControl w:val="0"/>
              <w:ind w:left="34" w:right="255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BFC3B4C" w14:textId="4DB6F01A" w:rsidR="00A210DA" w:rsidRPr="00FC4FAF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val="en-GB" w:bidi="he-IL"/>
              </w:rPr>
            </w:pPr>
            <w:r w:rsidRPr="00FC4FAF">
              <w:rPr>
                <w:rFonts w:asciiTheme="minorHAnsi" w:hAnsiTheme="minorHAnsi" w:cstheme="minorHAnsi"/>
                <w:lang w:val="en-GB" w:bidi="he-IL"/>
              </w:rPr>
              <w:t>Page:</w:t>
            </w:r>
          </w:p>
        </w:tc>
      </w:tr>
      <w:tr w:rsidR="00A210DA" w:rsidRPr="00FC4FAF" w14:paraId="37F7FE75" w14:textId="77777777" w:rsidTr="003B1652">
        <w:trPr>
          <w:cantSplit/>
          <w:trHeight w:val="964"/>
        </w:trPr>
        <w:tc>
          <w:tcPr>
            <w:tcW w:w="8011" w:type="dxa"/>
            <w:tcBorders>
              <w:top w:val="single" w:sz="4" w:space="0" w:color="auto"/>
              <w:bottom w:val="single" w:sz="4" w:space="0" w:color="auto"/>
            </w:tcBorders>
          </w:tcPr>
          <w:p w14:paraId="4C946300" w14:textId="77777777" w:rsidR="00A210DA" w:rsidRPr="00FC4FAF" w:rsidRDefault="00A210DA" w:rsidP="003B1652">
            <w:pPr>
              <w:widowControl w:val="0"/>
              <w:ind w:left="34" w:right="255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073079D" w14:textId="1C98C1C0" w:rsidR="00A210DA" w:rsidRPr="00FC4FAF" w:rsidRDefault="002169DF" w:rsidP="003B165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rFonts w:asciiTheme="minorHAnsi" w:hAnsiTheme="minorHAnsi" w:cstheme="minorHAnsi"/>
                <w:lang w:val="en-GB" w:bidi="he-IL"/>
              </w:rPr>
            </w:pPr>
            <w:r w:rsidRPr="00FC4FAF">
              <w:rPr>
                <w:rFonts w:asciiTheme="minorHAnsi" w:hAnsiTheme="minorHAnsi" w:cstheme="minorHAnsi"/>
                <w:lang w:val="en-GB" w:bidi="he-IL"/>
              </w:rPr>
              <w:t>Page:</w:t>
            </w:r>
          </w:p>
        </w:tc>
      </w:tr>
    </w:tbl>
    <w:p w14:paraId="7262D85F" w14:textId="32C3197D" w:rsidR="007E5569" w:rsidRPr="00FC4FAF" w:rsidRDefault="007E5569">
      <w:pPr>
        <w:rPr>
          <w:rFonts w:asciiTheme="minorHAnsi" w:hAnsiTheme="minorHAnsi" w:cstheme="minorHAnsi"/>
          <w:b/>
          <w:lang w:val="en-GB"/>
        </w:rPr>
      </w:pPr>
    </w:p>
    <w:sectPr w:rsidR="007E5569" w:rsidRPr="00FC4FAF" w:rsidSect="0087058D">
      <w:headerReference w:type="default" r:id="rId8"/>
      <w:footerReference w:type="default" r:id="rId9"/>
      <w:pgSz w:w="12240" w:h="15840"/>
      <w:pgMar w:top="1701" w:right="1134" w:bottom="709" w:left="1134" w:header="397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2728D" w14:textId="77777777" w:rsidR="00344EDB" w:rsidRDefault="00344EDB" w:rsidP="00531F54">
      <w:r>
        <w:separator/>
      </w:r>
    </w:p>
  </w:endnote>
  <w:endnote w:type="continuationSeparator" w:id="0">
    <w:p w14:paraId="7284724F" w14:textId="77777777" w:rsidR="00344EDB" w:rsidRDefault="00344EDB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2E0DD7C" w14:textId="0A7A8EED" w:rsidR="006D5BF3" w:rsidRPr="007C5BD6" w:rsidRDefault="006D5BF3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FC4FAF" w:rsidRPr="00FC4FAF">
          <w:rPr>
            <w:noProof/>
            <w:sz w:val="18"/>
            <w:szCs w:val="18"/>
            <w:lang w:val="es-ES"/>
          </w:rPr>
          <w:t>4</w:t>
        </w:r>
        <w:r w:rsidRPr="007C5BD6">
          <w:rPr>
            <w:sz w:val="18"/>
            <w:szCs w:val="18"/>
          </w:rPr>
          <w:fldChar w:fldCharType="end"/>
        </w:r>
      </w:p>
    </w:sdtContent>
  </w:sdt>
  <w:p w14:paraId="279D980B" w14:textId="77777777" w:rsidR="006D5BF3" w:rsidRDefault="006D5B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798EA" w14:textId="77777777" w:rsidR="00344EDB" w:rsidRDefault="00344EDB" w:rsidP="00531F54">
      <w:r>
        <w:separator/>
      </w:r>
    </w:p>
  </w:footnote>
  <w:footnote w:type="continuationSeparator" w:id="0">
    <w:p w14:paraId="5DF424CB" w14:textId="77777777" w:rsidR="00344EDB" w:rsidRDefault="00344EDB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65F6A" w14:textId="059DBEA5" w:rsidR="006D5BF3" w:rsidRDefault="00BC6BDD" w:rsidP="00664228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 wp14:anchorId="0FA78687" wp14:editId="1B340647">
          <wp:extent cx="1666800" cy="853200"/>
          <wp:effectExtent l="0" t="0" r="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85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C"/>
    <w:multiLevelType w:val="hybridMultilevel"/>
    <w:tmpl w:val="A8648892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5B77"/>
    <w:multiLevelType w:val="hybridMultilevel"/>
    <w:tmpl w:val="56E292E4"/>
    <w:lvl w:ilvl="0" w:tplc="B66A82D2">
      <w:start w:val="3"/>
      <w:numFmt w:val="bullet"/>
      <w:lvlText w:val="-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AC604B"/>
    <w:multiLevelType w:val="hybridMultilevel"/>
    <w:tmpl w:val="38DA50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9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11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8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9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17BEA"/>
    <w:multiLevelType w:val="hybridMultilevel"/>
    <w:tmpl w:val="1C5673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F97B58"/>
    <w:multiLevelType w:val="hybridMultilevel"/>
    <w:tmpl w:val="8564C9C2"/>
    <w:lvl w:ilvl="0" w:tplc="B66A82D2">
      <w:start w:val="3"/>
      <w:numFmt w:val="bullet"/>
      <w:lvlText w:val="-"/>
      <w:lvlJc w:val="left"/>
      <w:pPr>
        <w:ind w:left="1572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2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3774B"/>
    <w:multiLevelType w:val="hybridMultilevel"/>
    <w:tmpl w:val="445A8BBA"/>
    <w:lvl w:ilvl="0" w:tplc="34BEE08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C29EC"/>
    <w:multiLevelType w:val="hybridMultilevel"/>
    <w:tmpl w:val="1AB26074"/>
    <w:lvl w:ilvl="0" w:tplc="B66A82D2">
      <w:start w:val="3"/>
      <w:numFmt w:val="bullet"/>
      <w:lvlText w:val="-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9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24"/>
  </w:num>
  <w:num w:numId="5">
    <w:abstractNumId w:val="26"/>
  </w:num>
  <w:num w:numId="6">
    <w:abstractNumId w:val="29"/>
  </w:num>
  <w:num w:numId="7">
    <w:abstractNumId w:val="13"/>
  </w:num>
  <w:num w:numId="8">
    <w:abstractNumId w:val="2"/>
  </w:num>
  <w:num w:numId="9">
    <w:abstractNumId w:val="15"/>
  </w:num>
  <w:num w:numId="10">
    <w:abstractNumId w:val="16"/>
  </w:num>
  <w:num w:numId="11">
    <w:abstractNumId w:val="7"/>
  </w:num>
  <w:num w:numId="12">
    <w:abstractNumId w:val="6"/>
  </w:num>
  <w:num w:numId="13">
    <w:abstractNumId w:val="11"/>
  </w:num>
  <w:num w:numId="14">
    <w:abstractNumId w:val="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8"/>
  </w:num>
  <w:num w:numId="22">
    <w:abstractNumId w:val="28"/>
  </w:num>
  <w:num w:numId="23">
    <w:abstractNumId w:val="10"/>
  </w:num>
  <w:num w:numId="24">
    <w:abstractNumId w:val="17"/>
  </w:num>
  <w:num w:numId="25">
    <w:abstractNumId w:val="14"/>
  </w:num>
  <w:num w:numId="26">
    <w:abstractNumId w:val="5"/>
  </w:num>
  <w:num w:numId="27">
    <w:abstractNumId w:val="21"/>
  </w:num>
  <w:num w:numId="28">
    <w:abstractNumId w:val="25"/>
  </w:num>
  <w:num w:numId="29">
    <w:abstractNumId w:val="20"/>
  </w:num>
  <w:num w:numId="30">
    <w:abstractNumId w:val="27"/>
  </w:num>
  <w:num w:numId="31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0B"/>
    <w:rsid w:val="000020B9"/>
    <w:rsid w:val="00002DBA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3B1"/>
    <w:rsid w:val="00065B02"/>
    <w:rsid w:val="000709F7"/>
    <w:rsid w:val="00073291"/>
    <w:rsid w:val="0007676C"/>
    <w:rsid w:val="00077D36"/>
    <w:rsid w:val="000839DA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11AF"/>
    <w:rsid w:val="000C2E52"/>
    <w:rsid w:val="000C3241"/>
    <w:rsid w:val="000C4ECB"/>
    <w:rsid w:val="000C5CD4"/>
    <w:rsid w:val="000C710F"/>
    <w:rsid w:val="000D0A71"/>
    <w:rsid w:val="000D357C"/>
    <w:rsid w:val="000D4581"/>
    <w:rsid w:val="000D6D73"/>
    <w:rsid w:val="000E03BB"/>
    <w:rsid w:val="001009F0"/>
    <w:rsid w:val="00110FCC"/>
    <w:rsid w:val="00120B1E"/>
    <w:rsid w:val="00126740"/>
    <w:rsid w:val="00130AD9"/>
    <w:rsid w:val="00131B31"/>
    <w:rsid w:val="00134D63"/>
    <w:rsid w:val="00137A9C"/>
    <w:rsid w:val="00140809"/>
    <w:rsid w:val="00142F30"/>
    <w:rsid w:val="0014519B"/>
    <w:rsid w:val="00147FA5"/>
    <w:rsid w:val="001539DF"/>
    <w:rsid w:val="00153CD9"/>
    <w:rsid w:val="00154903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6F9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191B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0CBD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169DF"/>
    <w:rsid w:val="00221627"/>
    <w:rsid w:val="00223C91"/>
    <w:rsid w:val="00227145"/>
    <w:rsid w:val="0023180E"/>
    <w:rsid w:val="002400E7"/>
    <w:rsid w:val="00242734"/>
    <w:rsid w:val="00244D77"/>
    <w:rsid w:val="0025307D"/>
    <w:rsid w:val="002544C6"/>
    <w:rsid w:val="00255A4F"/>
    <w:rsid w:val="0026086B"/>
    <w:rsid w:val="002641ED"/>
    <w:rsid w:val="00271421"/>
    <w:rsid w:val="00274D4B"/>
    <w:rsid w:val="00275E7A"/>
    <w:rsid w:val="00281F03"/>
    <w:rsid w:val="002822D5"/>
    <w:rsid w:val="00283CD0"/>
    <w:rsid w:val="002846A0"/>
    <w:rsid w:val="00287D1C"/>
    <w:rsid w:val="0029303C"/>
    <w:rsid w:val="00293C1B"/>
    <w:rsid w:val="002947AA"/>
    <w:rsid w:val="002A165F"/>
    <w:rsid w:val="002A1AA8"/>
    <w:rsid w:val="002A1C7D"/>
    <w:rsid w:val="002A3692"/>
    <w:rsid w:val="002A52BD"/>
    <w:rsid w:val="002A7FA5"/>
    <w:rsid w:val="002B1013"/>
    <w:rsid w:val="002B12A5"/>
    <w:rsid w:val="002B40B4"/>
    <w:rsid w:val="002B6222"/>
    <w:rsid w:val="002C1A76"/>
    <w:rsid w:val="002D0FC0"/>
    <w:rsid w:val="002D369B"/>
    <w:rsid w:val="002D5D36"/>
    <w:rsid w:val="002D5FA1"/>
    <w:rsid w:val="002D63ED"/>
    <w:rsid w:val="002D7710"/>
    <w:rsid w:val="002E03C4"/>
    <w:rsid w:val="002E4632"/>
    <w:rsid w:val="002F01FA"/>
    <w:rsid w:val="002F1FAF"/>
    <w:rsid w:val="002F205B"/>
    <w:rsid w:val="002F4FBD"/>
    <w:rsid w:val="0030034F"/>
    <w:rsid w:val="0030620C"/>
    <w:rsid w:val="00306C4E"/>
    <w:rsid w:val="00307A75"/>
    <w:rsid w:val="00311A1C"/>
    <w:rsid w:val="003120C9"/>
    <w:rsid w:val="00313E03"/>
    <w:rsid w:val="003164A6"/>
    <w:rsid w:val="00316ECC"/>
    <w:rsid w:val="00323A60"/>
    <w:rsid w:val="0033046F"/>
    <w:rsid w:val="00332B0A"/>
    <w:rsid w:val="00333897"/>
    <w:rsid w:val="0033414A"/>
    <w:rsid w:val="00337175"/>
    <w:rsid w:val="003371B3"/>
    <w:rsid w:val="00340805"/>
    <w:rsid w:val="003412B9"/>
    <w:rsid w:val="00344EDB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2845"/>
    <w:rsid w:val="00394A8B"/>
    <w:rsid w:val="0039738A"/>
    <w:rsid w:val="003A44F5"/>
    <w:rsid w:val="003A6A63"/>
    <w:rsid w:val="003A6F5C"/>
    <w:rsid w:val="003A78D2"/>
    <w:rsid w:val="003B1652"/>
    <w:rsid w:val="003B1BA7"/>
    <w:rsid w:val="003C1B05"/>
    <w:rsid w:val="003C24B2"/>
    <w:rsid w:val="003C69ED"/>
    <w:rsid w:val="003D3557"/>
    <w:rsid w:val="003D722F"/>
    <w:rsid w:val="003E1A9B"/>
    <w:rsid w:val="003E66A2"/>
    <w:rsid w:val="003F0179"/>
    <w:rsid w:val="003F1CB8"/>
    <w:rsid w:val="003F1D00"/>
    <w:rsid w:val="003F47D9"/>
    <w:rsid w:val="003F687C"/>
    <w:rsid w:val="003F7481"/>
    <w:rsid w:val="004027FB"/>
    <w:rsid w:val="004054C4"/>
    <w:rsid w:val="004116CC"/>
    <w:rsid w:val="004255E7"/>
    <w:rsid w:val="00432294"/>
    <w:rsid w:val="004369E4"/>
    <w:rsid w:val="00436E1E"/>
    <w:rsid w:val="004420A2"/>
    <w:rsid w:val="00446787"/>
    <w:rsid w:val="00446A11"/>
    <w:rsid w:val="004517A1"/>
    <w:rsid w:val="00453DD6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4D3E"/>
    <w:rsid w:val="004A74CF"/>
    <w:rsid w:val="004B3564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5DC8"/>
    <w:rsid w:val="00505F1A"/>
    <w:rsid w:val="00510D3B"/>
    <w:rsid w:val="00510FCD"/>
    <w:rsid w:val="00516651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2728"/>
    <w:rsid w:val="00564670"/>
    <w:rsid w:val="00570025"/>
    <w:rsid w:val="00573C26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1C8D"/>
    <w:rsid w:val="005B2110"/>
    <w:rsid w:val="005B2381"/>
    <w:rsid w:val="005B3A78"/>
    <w:rsid w:val="005B4886"/>
    <w:rsid w:val="005C025F"/>
    <w:rsid w:val="005C0F37"/>
    <w:rsid w:val="005C339C"/>
    <w:rsid w:val="005C61A7"/>
    <w:rsid w:val="005C662A"/>
    <w:rsid w:val="005D0C53"/>
    <w:rsid w:val="005D0F83"/>
    <w:rsid w:val="005D2D37"/>
    <w:rsid w:val="005D6F00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15693"/>
    <w:rsid w:val="00617124"/>
    <w:rsid w:val="0062156D"/>
    <w:rsid w:val="006229E5"/>
    <w:rsid w:val="00626A20"/>
    <w:rsid w:val="00627949"/>
    <w:rsid w:val="006314D6"/>
    <w:rsid w:val="00640758"/>
    <w:rsid w:val="006464E2"/>
    <w:rsid w:val="00647496"/>
    <w:rsid w:val="00656A58"/>
    <w:rsid w:val="00657D9B"/>
    <w:rsid w:val="006627D7"/>
    <w:rsid w:val="00663647"/>
    <w:rsid w:val="00663C06"/>
    <w:rsid w:val="00664228"/>
    <w:rsid w:val="00665149"/>
    <w:rsid w:val="006730C2"/>
    <w:rsid w:val="006755BE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073E"/>
    <w:rsid w:val="006D42EE"/>
    <w:rsid w:val="006D49F1"/>
    <w:rsid w:val="006D584B"/>
    <w:rsid w:val="006D5BF3"/>
    <w:rsid w:val="006E3671"/>
    <w:rsid w:val="006E65A0"/>
    <w:rsid w:val="006E70AF"/>
    <w:rsid w:val="006E7D2F"/>
    <w:rsid w:val="006F249D"/>
    <w:rsid w:val="00701948"/>
    <w:rsid w:val="0070352B"/>
    <w:rsid w:val="00710979"/>
    <w:rsid w:val="00711621"/>
    <w:rsid w:val="00711A83"/>
    <w:rsid w:val="0071719C"/>
    <w:rsid w:val="00720034"/>
    <w:rsid w:val="007252E8"/>
    <w:rsid w:val="00730000"/>
    <w:rsid w:val="00744EE5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5F6"/>
    <w:rsid w:val="00791F2D"/>
    <w:rsid w:val="00795A45"/>
    <w:rsid w:val="007A1363"/>
    <w:rsid w:val="007A1603"/>
    <w:rsid w:val="007A2794"/>
    <w:rsid w:val="007A2814"/>
    <w:rsid w:val="007A37E1"/>
    <w:rsid w:val="007A3D38"/>
    <w:rsid w:val="007A72F7"/>
    <w:rsid w:val="007B03CA"/>
    <w:rsid w:val="007B4F07"/>
    <w:rsid w:val="007C4341"/>
    <w:rsid w:val="007C5BD6"/>
    <w:rsid w:val="007D05AC"/>
    <w:rsid w:val="007D6859"/>
    <w:rsid w:val="007E2564"/>
    <w:rsid w:val="007E5569"/>
    <w:rsid w:val="007E55FD"/>
    <w:rsid w:val="007F2F94"/>
    <w:rsid w:val="007F4FAC"/>
    <w:rsid w:val="007F7503"/>
    <w:rsid w:val="00800399"/>
    <w:rsid w:val="00803015"/>
    <w:rsid w:val="0080371D"/>
    <w:rsid w:val="0080461F"/>
    <w:rsid w:val="00804E04"/>
    <w:rsid w:val="008101F7"/>
    <w:rsid w:val="00814339"/>
    <w:rsid w:val="0081538A"/>
    <w:rsid w:val="00822B31"/>
    <w:rsid w:val="00823A14"/>
    <w:rsid w:val="00830844"/>
    <w:rsid w:val="00830ADF"/>
    <w:rsid w:val="00831955"/>
    <w:rsid w:val="0083448D"/>
    <w:rsid w:val="008360BE"/>
    <w:rsid w:val="00840474"/>
    <w:rsid w:val="00840A93"/>
    <w:rsid w:val="00840CA8"/>
    <w:rsid w:val="00844D02"/>
    <w:rsid w:val="008577B6"/>
    <w:rsid w:val="00860C26"/>
    <w:rsid w:val="00860DBF"/>
    <w:rsid w:val="00860E8F"/>
    <w:rsid w:val="00863B3B"/>
    <w:rsid w:val="00863C89"/>
    <w:rsid w:val="0087058D"/>
    <w:rsid w:val="00870E8A"/>
    <w:rsid w:val="00871F26"/>
    <w:rsid w:val="008721A3"/>
    <w:rsid w:val="00872881"/>
    <w:rsid w:val="008826EB"/>
    <w:rsid w:val="00884E30"/>
    <w:rsid w:val="00891BDB"/>
    <w:rsid w:val="008934C3"/>
    <w:rsid w:val="0089437B"/>
    <w:rsid w:val="008A0328"/>
    <w:rsid w:val="008B24A6"/>
    <w:rsid w:val="008C7D97"/>
    <w:rsid w:val="008D0A80"/>
    <w:rsid w:val="008E5A46"/>
    <w:rsid w:val="008F15BA"/>
    <w:rsid w:val="008F1A4C"/>
    <w:rsid w:val="008F2E97"/>
    <w:rsid w:val="009027C4"/>
    <w:rsid w:val="00917AC1"/>
    <w:rsid w:val="00921334"/>
    <w:rsid w:val="0092387F"/>
    <w:rsid w:val="00943C49"/>
    <w:rsid w:val="00954A83"/>
    <w:rsid w:val="00960FE9"/>
    <w:rsid w:val="00972FAF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1014"/>
    <w:rsid w:val="009F3453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0DA"/>
    <w:rsid w:val="00A2190B"/>
    <w:rsid w:val="00A241AD"/>
    <w:rsid w:val="00A2484F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253D"/>
    <w:rsid w:val="00A6568E"/>
    <w:rsid w:val="00A67F8D"/>
    <w:rsid w:val="00A70EE0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03B4"/>
    <w:rsid w:val="00A93F4F"/>
    <w:rsid w:val="00AA28DC"/>
    <w:rsid w:val="00AB3BA0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6E68"/>
    <w:rsid w:val="00AF71DB"/>
    <w:rsid w:val="00B04279"/>
    <w:rsid w:val="00B10FE2"/>
    <w:rsid w:val="00B11DED"/>
    <w:rsid w:val="00B11EFE"/>
    <w:rsid w:val="00B1535F"/>
    <w:rsid w:val="00B204FB"/>
    <w:rsid w:val="00B22D0C"/>
    <w:rsid w:val="00B300E3"/>
    <w:rsid w:val="00B3086D"/>
    <w:rsid w:val="00B33261"/>
    <w:rsid w:val="00B35951"/>
    <w:rsid w:val="00B45A91"/>
    <w:rsid w:val="00B47943"/>
    <w:rsid w:val="00B47ABF"/>
    <w:rsid w:val="00B50458"/>
    <w:rsid w:val="00B50ECF"/>
    <w:rsid w:val="00B5486C"/>
    <w:rsid w:val="00B560F3"/>
    <w:rsid w:val="00B618B8"/>
    <w:rsid w:val="00B64DD2"/>
    <w:rsid w:val="00B7764E"/>
    <w:rsid w:val="00B80154"/>
    <w:rsid w:val="00B80FA1"/>
    <w:rsid w:val="00B8117C"/>
    <w:rsid w:val="00B81935"/>
    <w:rsid w:val="00B8294E"/>
    <w:rsid w:val="00B8385B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863"/>
    <w:rsid w:val="00BC6BDD"/>
    <w:rsid w:val="00BD2612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2F9A"/>
    <w:rsid w:val="00C23DDD"/>
    <w:rsid w:val="00C24CE7"/>
    <w:rsid w:val="00C272C8"/>
    <w:rsid w:val="00C3248F"/>
    <w:rsid w:val="00C327EB"/>
    <w:rsid w:val="00C339C5"/>
    <w:rsid w:val="00C55CE7"/>
    <w:rsid w:val="00C575D0"/>
    <w:rsid w:val="00C66894"/>
    <w:rsid w:val="00C70F29"/>
    <w:rsid w:val="00C71E45"/>
    <w:rsid w:val="00C7216F"/>
    <w:rsid w:val="00C725CF"/>
    <w:rsid w:val="00C73996"/>
    <w:rsid w:val="00C777A5"/>
    <w:rsid w:val="00C8421B"/>
    <w:rsid w:val="00C84464"/>
    <w:rsid w:val="00C85121"/>
    <w:rsid w:val="00C8626B"/>
    <w:rsid w:val="00C95C75"/>
    <w:rsid w:val="00C9686E"/>
    <w:rsid w:val="00CA0B28"/>
    <w:rsid w:val="00CB2DD0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4A42"/>
    <w:rsid w:val="00D14BEC"/>
    <w:rsid w:val="00D15FDF"/>
    <w:rsid w:val="00D16F26"/>
    <w:rsid w:val="00D1723F"/>
    <w:rsid w:val="00D20E62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364E"/>
    <w:rsid w:val="00D7631E"/>
    <w:rsid w:val="00D80A14"/>
    <w:rsid w:val="00D810C3"/>
    <w:rsid w:val="00D836C3"/>
    <w:rsid w:val="00D8589D"/>
    <w:rsid w:val="00D8780E"/>
    <w:rsid w:val="00D95747"/>
    <w:rsid w:val="00D9581C"/>
    <w:rsid w:val="00D96850"/>
    <w:rsid w:val="00DA1C7E"/>
    <w:rsid w:val="00DA370F"/>
    <w:rsid w:val="00DA4623"/>
    <w:rsid w:val="00DA49E6"/>
    <w:rsid w:val="00DB23D6"/>
    <w:rsid w:val="00DB4267"/>
    <w:rsid w:val="00DB58F2"/>
    <w:rsid w:val="00DB68F6"/>
    <w:rsid w:val="00DB7D91"/>
    <w:rsid w:val="00DC4730"/>
    <w:rsid w:val="00DC5A58"/>
    <w:rsid w:val="00DD2AEB"/>
    <w:rsid w:val="00DD679D"/>
    <w:rsid w:val="00DE00E4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35F"/>
    <w:rsid w:val="00E36C84"/>
    <w:rsid w:val="00E371D4"/>
    <w:rsid w:val="00E40C46"/>
    <w:rsid w:val="00E4527B"/>
    <w:rsid w:val="00E524BD"/>
    <w:rsid w:val="00E56015"/>
    <w:rsid w:val="00E5638B"/>
    <w:rsid w:val="00E56DCE"/>
    <w:rsid w:val="00E56E52"/>
    <w:rsid w:val="00E638E0"/>
    <w:rsid w:val="00E63E5B"/>
    <w:rsid w:val="00E6574D"/>
    <w:rsid w:val="00E666C7"/>
    <w:rsid w:val="00E66B3C"/>
    <w:rsid w:val="00E70E20"/>
    <w:rsid w:val="00E74C52"/>
    <w:rsid w:val="00E75763"/>
    <w:rsid w:val="00E773D2"/>
    <w:rsid w:val="00E774EB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B6244"/>
    <w:rsid w:val="00EC14BF"/>
    <w:rsid w:val="00EC2B61"/>
    <w:rsid w:val="00EC70F6"/>
    <w:rsid w:val="00ED0A22"/>
    <w:rsid w:val="00ED1286"/>
    <w:rsid w:val="00ED6335"/>
    <w:rsid w:val="00EE283D"/>
    <w:rsid w:val="00EE2C2A"/>
    <w:rsid w:val="00EE4805"/>
    <w:rsid w:val="00EE4EF4"/>
    <w:rsid w:val="00EF5AB4"/>
    <w:rsid w:val="00EF7E16"/>
    <w:rsid w:val="00F008D8"/>
    <w:rsid w:val="00F01725"/>
    <w:rsid w:val="00F06106"/>
    <w:rsid w:val="00F14338"/>
    <w:rsid w:val="00F1488F"/>
    <w:rsid w:val="00F15B34"/>
    <w:rsid w:val="00F15BF4"/>
    <w:rsid w:val="00F269E3"/>
    <w:rsid w:val="00F27C3F"/>
    <w:rsid w:val="00F31A1E"/>
    <w:rsid w:val="00F342B7"/>
    <w:rsid w:val="00F44F36"/>
    <w:rsid w:val="00F5120B"/>
    <w:rsid w:val="00F56F1D"/>
    <w:rsid w:val="00F660F7"/>
    <w:rsid w:val="00F7184A"/>
    <w:rsid w:val="00F75455"/>
    <w:rsid w:val="00F80D13"/>
    <w:rsid w:val="00F80F95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4FD"/>
    <w:rsid w:val="00FB6E6C"/>
    <w:rsid w:val="00FC4012"/>
    <w:rsid w:val="00FC4550"/>
    <w:rsid w:val="00FC4D22"/>
    <w:rsid w:val="00FC4FAF"/>
    <w:rsid w:val="00FC5469"/>
    <w:rsid w:val="00FD460B"/>
    <w:rsid w:val="00FE1CDA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810C5C"/>
  <w15:docId w15:val="{7070189B-BE22-41D4-A250-A911045B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6ABE-7160-45E1-AEB0-B73EC65C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334</Words>
  <Characters>1958</Characters>
  <Application>Microsoft Office Word</Application>
  <DocSecurity>0</DocSecurity>
  <Lines>50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Mòdel de Curriculum PAS-Invest</vt:lpstr>
    </vt:vector>
  </TitlesOfParts>
  <Company>Servei de RH (PAS)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Mòdel de Curriculum PAS-Invest</dc:title>
  <dc:creator>Teresa</dc:creator>
  <cp:lastModifiedBy>Alvaro</cp:lastModifiedBy>
  <cp:revision>11</cp:revision>
  <cp:lastPrinted>2021-02-24T15:13:00Z</cp:lastPrinted>
  <dcterms:created xsi:type="dcterms:W3CDTF">2021-05-27T08:49:00Z</dcterms:created>
  <dcterms:modified xsi:type="dcterms:W3CDTF">2023-03-08T12:43:00Z</dcterms:modified>
</cp:coreProperties>
</file>