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B5" w:rsidRPr="009A66B5" w:rsidRDefault="009A66B5" w:rsidP="005A51D8">
      <w:pPr>
        <w:spacing w:after="0" w:line="276" w:lineRule="auto"/>
        <w:rPr>
          <w:b/>
          <w:lang w:val="ca-ES-valencia"/>
        </w:rPr>
      </w:pPr>
      <w:r w:rsidRPr="009A66B5">
        <w:rPr>
          <w:b/>
          <w:lang w:val="ca-ES-valencia"/>
        </w:rPr>
        <w:t>Per a dirigir a la Presidència del Govern:</w:t>
      </w:r>
    </w:p>
    <w:p w:rsidR="009A66B5" w:rsidRPr="009A66B5" w:rsidRDefault="005A51D8" w:rsidP="005A51D8">
      <w:pPr>
        <w:spacing w:after="0" w:line="276" w:lineRule="auto"/>
        <w:rPr>
          <w:lang w:val="ca-ES-valencia"/>
        </w:rPr>
      </w:pPr>
      <w:r>
        <w:rPr>
          <w:lang w:val="ca-ES-valencia"/>
        </w:rPr>
        <w:t xml:space="preserve">  </w:t>
      </w:r>
      <w:r w:rsidR="009A66B5" w:rsidRPr="009A66B5">
        <w:rPr>
          <w:lang w:val="ca-ES-valencia"/>
        </w:rPr>
        <w:t xml:space="preserve"> https://www.lamoncloa.gob.es/presidente/escribiralpresidente</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jc w:val="center"/>
        <w:rPr>
          <w:b/>
          <w:lang w:val="ca-ES-valencia"/>
        </w:rPr>
      </w:pPr>
      <w:r w:rsidRPr="009A66B5">
        <w:rPr>
          <w:b/>
          <w:lang w:val="ca-ES-valencia"/>
        </w:rPr>
        <w:t xml:space="preserve">A </w:t>
      </w:r>
      <w:r w:rsidR="005A51D8">
        <w:rPr>
          <w:b/>
          <w:lang w:val="ca-ES-valencia"/>
        </w:rPr>
        <w:t>LA</w:t>
      </w:r>
      <w:r w:rsidRPr="009A66B5">
        <w:rPr>
          <w:b/>
          <w:lang w:val="ca-ES-valencia"/>
        </w:rPr>
        <w:t xml:space="preserve"> PRESIDÈNCIA DEL GOVERN</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p>
    <w:p w:rsidR="009A66B5" w:rsidRPr="005A51D8" w:rsidRDefault="009A66B5" w:rsidP="005A51D8">
      <w:pPr>
        <w:spacing w:after="0" w:line="276" w:lineRule="auto"/>
        <w:rPr>
          <w:b/>
          <w:lang w:val="ca-ES-valencia"/>
        </w:rPr>
      </w:pPr>
      <w:r w:rsidRPr="005A51D8">
        <w:rPr>
          <w:b/>
          <w:lang w:val="ca-ES-valencia"/>
        </w:rPr>
        <w:t>Assumpte: Cotització a la Seguretat Social de l'antic personal becari.</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El/la sotasignat, (dades personals: nom i cognoms, DNI, adreça, telèfon i correu electrònic), per la present voldria respondre a l'amable missatge que la Unitat de Comunicació amb la Ciutadania, del Gabinet de la Presidència del Govern, ens va dirigir com a contestació a les reivindicacions del personal antic becari, relacionades amb la no-cotització a la Seguretat Social durant el temps que gaud</w:t>
      </w:r>
      <w:r w:rsidR="005A51D8">
        <w:rPr>
          <w:lang w:val="ca-ES-valencia"/>
        </w:rPr>
        <w:t>íre</w:t>
      </w:r>
      <w:r w:rsidRPr="009A66B5">
        <w:rPr>
          <w:lang w:val="ca-ES-valencia"/>
        </w:rPr>
        <w:t>m de la beca (adjuntem còpia d</w:t>
      </w:r>
      <w:r w:rsidR="005A51D8">
        <w:rPr>
          <w:lang w:val="ca-ES-valencia"/>
        </w:rPr>
        <w:t xml:space="preserve">e l’escrit esmentat </w:t>
      </w:r>
      <w:r w:rsidRPr="009A66B5">
        <w:rPr>
          <w:lang w:val="ca-ES-valencia"/>
        </w:rPr>
        <w:t>en la part inferior d'aquest missatge).</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Si bé som coneixedors que la Mesa de Diàleg Social està abordant el futur Estatut del Becari, així com que s'està treballant en la modificació normativa recollida en la disposició addicional 5a del Reial decret llei 28/2018, que fa referència a la cotització de les persones que desenvolupen programes de formació i pràctiques no laborals i acadèmiques, ens agradaria aclarir que la nostra reivindicació no està relacionada, únicament, amb aquelles persones que hagueren participat en programes de formació de naturalesa investigadora amb anterioritat al 4 de novembre de 2003, data d'entrada en vigor del Reial decret 1326/2003, ja que malgrat aquest Reial decret, van ser moltes les situacions posteriors en les quals no es va poder cotitzar a la Seguretat Social per la beca de què es va gaudir en el seu moment.</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Per tot això, els agrairíem realitzaren les gestions oportunes perquè es desenvolupe la normativa que permeta la cotització, a la Seguretat Social, del temps treballat com a becari o becària, així com que el temps de beca desenvolupada en una administració pública es reconega a l'efecte d'accés a la funció pública, promoció, triennis, etc., reconeixement que les nostres investigadores i investigadors mereixen amb escreix.</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Reben una cordial salutació,</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w:t>
      </w:r>
    </w:p>
    <w:p w:rsidR="009A66B5" w:rsidRPr="009A66B5" w:rsidRDefault="009A66B5" w:rsidP="005A51D8">
      <w:pPr>
        <w:spacing w:after="0" w:line="276" w:lineRule="auto"/>
        <w:rPr>
          <w:lang w:val="ca-ES-valencia"/>
        </w:rPr>
      </w:pPr>
    </w:p>
    <w:p w:rsidR="009A66B5" w:rsidRPr="005A51D8" w:rsidRDefault="009A66B5" w:rsidP="005A51D8">
      <w:pPr>
        <w:spacing w:after="0" w:line="276" w:lineRule="auto"/>
        <w:rPr>
          <w:b/>
          <w:lang w:val="ca-ES-valencia"/>
        </w:rPr>
      </w:pPr>
      <w:r w:rsidRPr="005A51D8">
        <w:rPr>
          <w:b/>
          <w:lang w:val="ca-ES-valencia"/>
        </w:rPr>
        <w:t>Missatge rebut de la Unitat de Comunicació amb la Ciutadania, del Gabinet de la Presidència del Govern:</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"Gràcies per escriure al president del Govern per a traslladar les seues reivindicacions en relació amb el personal investigador en formació. Li contestem en el seu nom.</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En primer lloc, prenem nota dels seus comentaris. El Govern té un compromís ple amb la protecció dels drets de les persones que realitzen pràctiques no laborals, tant en empreses com en institucions. Per això, està abordant, en el marc del Diàleg Social, el futur Estatut del Becari, que comptarà amb un ampli catàleg de drets per a les persones beneficiàries i evitarà la precarietat en aquest col·lectiu.</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A més, estem treballant en la modificació normativa recollida en la disposició addicional 5a del Reial decret llei 28/2018, que fa referència a la cotització de les persones que desenvolupen programes de formació i pràctiques no laborals i acadèmiques. En aquest sentit, si ho estima oportú, pot enviar les seues consideracions al Ministeri d'Inclusió, Seguretat Social i Migracions a través del següent enllace http://run.gob.es/ltqddc</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D'altra banda, entenem que la qüestió que planteja es refereix a aquelles persones que hagueren participat en programes de formació de naturalesa investigadora amb anterioritat al 4 de novembre de 2003, data d'entrada en vigor del Reial decret 1326/2003. A partir d'aquesta data els hauria sigut aplicable l'indicat Reial decret i la normativa posterior reguladora d'aquest àmbit (Reial decret 63/2006 i Reial decret 103/2019).</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 xml:space="preserve">Finalment, aprofitem per a ressaltar el compromís del Govern amb la ciència i les persones que es dediquen a la investigació. Prova d'això és la reforma de la Llei de la Ciència, la Tecnologia i la Innovació, recentment aprovada en el Congrés. La reforma introdueix mesures per a dotar de més recursos, drets i oportunitats al personal investigador. A més, s'incorporen mesures per a reduir la precarietat i donar estabilitat als investigadors i investigadores. Entre </w:t>
      </w:r>
      <w:r w:rsidR="000E1829">
        <w:rPr>
          <w:lang w:val="ca-ES-valencia"/>
        </w:rPr>
        <w:t>d’</w:t>
      </w:r>
      <w:r w:rsidRPr="009A66B5">
        <w:rPr>
          <w:lang w:val="ca-ES-valencia"/>
        </w:rPr>
        <w:t>altres iniciatives, es garanteix per primera vegada un finançament públic de l</w:t>
      </w:r>
      <w:r w:rsidR="000E1829">
        <w:rPr>
          <w:lang w:val="ca-ES-valencia"/>
        </w:rPr>
        <w:t>’</w:t>
      </w:r>
      <w:r w:rsidRPr="009A66B5">
        <w:rPr>
          <w:lang w:val="ca-ES-valencia"/>
        </w:rPr>
        <w:t>I+D estable i creixent amb l'objectiu que en 2030 abast</w:t>
      </w:r>
      <w:r w:rsidR="000E1829">
        <w:rPr>
          <w:lang w:val="ca-ES-valencia"/>
        </w:rPr>
        <w:t xml:space="preserve">e </w:t>
      </w:r>
      <w:r w:rsidRPr="009A66B5">
        <w:rPr>
          <w:lang w:val="ca-ES-valencia"/>
        </w:rPr>
        <w:t>l</w:t>
      </w:r>
      <w:r w:rsidR="000E1829">
        <w:rPr>
          <w:lang w:val="ca-ES-valencia"/>
        </w:rPr>
        <w:t>’</w:t>
      </w:r>
      <w:bookmarkStart w:id="0" w:name="_GoBack"/>
      <w:bookmarkEnd w:id="0"/>
      <w:r w:rsidRPr="009A66B5">
        <w:rPr>
          <w:lang w:val="ca-ES-valencia"/>
        </w:rPr>
        <w:t>1,25% del PIB. També es crea una nova modalitat de contracte indefinit vinculada al desenvolupament d'activitats cientificotècniques.</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De nou, li agraïm que haja escrit al president. Per a ell és essencial conéixer de primera mà les inquietuds de la ciutadania.</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Seguim a la seua disposició i li enviem una cordial salutació,</w:t>
      </w:r>
    </w:p>
    <w:p w:rsidR="009A66B5" w:rsidRPr="009A66B5" w:rsidRDefault="009A66B5" w:rsidP="005A51D8">
      <w:pPr>
        <w:spacing w:after="0" w:line="276" w:lineRule="auto"/>
        <w:rPr>
          <w:lang w:val="ca-ES-valencia"/>
        </w:rPr>
      </w:pPr>
    </w:p>
    <w:p w:rsidR="009A66B5" w:rsidRPr="009A66B5" w:rsidRDefault="009A66B5" w:rsidP="005A51D8">
      <w:pPr>
        <w:spacing w:after="0" w:line="276" w:lineRule="auto"/>
        <w:rPr>
          <w:lang w:val="ca-ES-valencia"/>
        </w:rPr>
      </w:pPr>
      <w:r w:rsidRPr="009A66B5">
        <w:rPr>
          <w:lang w:val="ca-ES-valencia"/>
        </w:rPr>
        <w:t>Unitat de Comunicació amb la Ciutadania</w:t>
      </w:r>
    </w:p>
    <w:p w:rsidR="009A66B5" w:rsidRPr="009A66B5" w:rsidRDefault="009A66B5" w:rsidP="005A51D8">
      <w:pPr>
        <w:spacing w:after="0" w:line="276" w:lineRule="auto"/>
        <w:rPr>
          <w:lang w:val="ca-ES-valencia"/>
        </w:rPr>
      </w:pPr>
      <w:r w:rsidRPr="009A66B5">
        <w:rPr>
          <w:lang w:val="ca-ES-valencia"/>
        </w:rPr>
        <w:t>Gabinet de la Presidència del Govern</w:t>
      </w:r>
    </w:p>
    <w:p w:rsidR="009A66B5" w:rsidRPr="009A66B5" w:rsidRDefault="009A66B5" w:rsidP="005A51D8">
      <w:pPr>
        <w:spacing w:after="0" w:line="276" w:lineRule="auto"/>
        <w:rPr>
          <w:lang w:val="ca-ES-valencia"/>
        </w:rPr>
      </w:pPr>
      <w:r w:rsidRPr="009A66B5">
        <w:rPr>
          <w:lang w:val="ca-ES-valencia"/>
        </w:rPr>
        <w:t xml:space="preserve">Edifici Llavors - Complex de la </w:t>
      </w:r>
      <w:proofErr w:type="spellStart"/>
      <w:r w:rsidRPr="009A66B5">
        <w:rPr>
          <w:lang w:val="ca-ES-valencia"/>
        </w:rPr>
        <w:t>Moncloa</w:t>
      </w:r>
      <w:proofErr w:type="spellEnd"/>
    </w:p>
    <w:p w:rsidR="006801CA" w:rsidRPr="009A66B5" w:rsidRDefault="009A66B5" w:rsidP="005A51D8">
      <w:pPr>
        <w:spacing w:after="0" w:line="276" w:lineRule="auto"/>
        <w:rPr>
          <w:lang w:val="ca-ES-valencia"/>
        </w:rPr>
      </w:pPr>
      <w:r w:rsidRPr="009A66B5">
        <w:rPr>
          <w:lang w:val="ca-ES-valencia"/>
        </w:rPr>
        <w:t>Av. Porta de Ferro s/n - 28071 Madrid"</w:t>
      </w:r>
    </w:p>
    <w:sectPr w:rsidR="006801CA" w:rsidRPr="009A66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AC"/>
    <w:rsid w:val="000A6F2D"/>
    <w:rsid w:val="000E1829"/>
    <w:rsid w:val="00436357"/>
    <w:rsid w:val="00554041"/>
    <w:rsid w:val="005A51D8"/>
    <w:rsid w:val="005C7BFE"/>
    <w:rsid w:val="00852AEA"/>
    <w:rsid w:val="009A66B5"/>
    <w:rsid w:val="00A044CE"/>
    <w:rsid w:val="00A70D06"/>
    <w:rsid w:val="00B356AC"/>
    <w:rsid w:val="00B36BD2"/>
    <w:rsid w:val="00B53422"/>
    <w:rsid w:val="00C306FC"/>
    <w:rsid w:val="00F2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984C"/>
  <w15:chartTrackingRefBased/>
  <w15:docId w15:val="{BD684D3E-FC02-4330-BE4C-4442C829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cp:lastModifiedBy>
  <cp:revision>2</cp:revision>
  <dcterms:created xsi:type="dcterms:W3CDTF">2022-09-16T11:56:00Z</dcterms:created>
  <dcterms:modified xsi:type="dcterms:W3CDTF">2022-09-16T11:56:00Z</dcterms:modified>
</cp:coreProperties>
</file>