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230B43E" w14:textId="6526FC03" w:rsidR="00741849" w:rsidRDefault="00741849">
      <w:pPr>
        <w:rPr>
          <w:rFonts w:ascii="Arial Narrow" w:hAnsi="Arial Narrow" w:cs="Times New Roman"/>
        </w:rPr>
      </w:pPr>
    </w:p>
    <w:tbl>
      <w:tblPr>
        <w:tblW w:w="9408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858"/>
        <w:gridCol w:w="3380"/>
        <w:gridCol w:w="3170"/>
      </w:tblGrid>
      <w:tr w:rsidR="003C55E0" w:rsidRPr="003448A4" w14:paraId="04601372" w14:textId="77777777" w:rsidTr="00060F42">
        <w:trPr>
          <w:trHeight w:hRule="exact" w:val="1284"/>
        </w:trPr>
        <w:tc>
          <w:tcPr>
            <w:tcW w:w="2858" w:type="dxa"/>
            <w:tcBorders>
              <w:right w:val="single" w:sz="4" w:space="0" w:color="000000"/>
            </w:tcBorders>
            <w:shd w:val="clear" w:color="auto" w:fill="E4E1CD"/>
          </w:tcPr>
          <w:p w14:paraId="01EF4C4D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before="10" w:after="0" w:line="240" w:lineRule="auto"/>
              <w:rPr>
                <w:rFonts w:ascii="Times New Roman" w:eastAsia="Arial" w:hAnsi="Times New Roman" w:cs="Times New Roman"/>
                <w:sz w:val="6"/>
              </w:rPr>
            </w:pPr>
          </w:p>
          <w:p w14:paraId="544ED5B3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after="0" w:line="240" w:lineRule="auto"/>
              <w:ind w:left="60" w:right="-32"/>
              <w:rPr>
                <w:rFonts w:ascii="Times New Roman" w:eastAsia="Arial" w:hAnsi="Times New Roman" w:cs="Times New Roman"/>
                <w:sz w:val="20"/>
              </w:rPr>
            </w:pPr>
            <w:r w:rsidRPr="003448A4">
              <w:rPr>
                <w:rFonts w:ascii="Times New Roman" w:eastAsia="Arial" w:hAnsi="Times New Roman" w:cs="Times New Roman"/>
                <w:noProof/>
                <w:sz w:val="20"/>
                <w:lang w:eastAsia="es-ES"/>
              </w:rPr>
              <w:drawing>
                <wp:inline distT="0" distB="0" distL="0" distR="0" wp14:anchorId="6A250FFD" wp14:editId="2AE356BF">
                  <wp:extent cx="1762125" cy="685800"/>
                  <wp:effectExtent l="0" t="0" r="9525" b="0"/>
                  <wp:docPr id="2" name="Imagen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62125" cy="6858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38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E4E1CD"/>
          </w:tcPr>
          <w:p w14:paraId="6F6928EA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  <w:p w14:paraId="305397A3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before="8" w:after="0" w:line="240" w:lineRule="auto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  <w:p w14:paraId="11ED2128" w14:textId="265E4E89" w:rsidR="003C55E0" w:rsidRPr="003448A4" w:rsidRDefault="00060F42" w:rsidP="00060F42">
            <w:pPr>
              <w:widowControl w:val="0"/>
              <w:autoSpaceDE w:val="0"/>
              <w:autoSpaceDN w:val="0"/>
              <w:spacing w:before="107" w:after="0" w:line="240" w:lineRule="auto"/>
              <w:ind w:right="1784"/>
              <w:jc w:val="center"/>
              <w:rPr>
                <w:rFonts w:eastAsia="Arial" w:cs="Times New Roman"/>
                <w:b/>
                <w:i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4"/>
                <w:szCs w:val="20"/>
              </w:rPr>
              <w:t xml:space="preserve">           </w:t>
            </w:r>
            <w:r w:rsidR="003C55E0" w:rsidRPr="003448A4">
              <w:rPr>
                <w:rFonts w:eastAsia="Arial" w:cs="Times New Roman"/>
                <w:b/>
                <w:sz w:val="24"/>
                <w:szCs w:val="20"/>
              </w:rPr>
              <w:t>ANNEX II</w:t>
            </w:r>
          </w:p>
        </w:tc>
        <w:tc>
          <w:tcPr>
            <w:tcW w:w="3170" w:type="dxa"/>
            <w:tcBorders>
              <w:left w:val="single" w:sz="4" w:space="0" w:color="000000"/>
            </w:tcBorders>
            <w:shd w:val="clear" w:color="auto" w:fill="E4E1CD"/>
          </w:tcPr>
          <w:p w14:paraId="511DC64F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after="0" w:line="240" w:lineRule="auto"/>
              <w:rPr>
                <w:rFonts w:ascii="Times New Roman" w:eastAsia="Arial" w:hAnsi="Times New Roman" w:cs="Times New Roman"/>
                <w:sz w:val="20"/>
                <w:szCs w:val="20"/>
              </w:rPr>
            </w:pPr>
          </w:p>
          <w:p w14:paraId="585584F1" w14:textId="77777777" w:rsidR="003C55E0" w:rsidRDefault="003C55E0" w:rsidP="00B4401B">
            <w:pPr>
              <w:widowControl w:val="0"/>
              <w:autoSpaceDE w:val="0"/>
              <w:autoSpaceDN w:val="0"/>
              <w:spacing w:before="105" w:after="0" w:line="240" w:lineRule="auto"/>
              <w:ind w:left="558" w:right="584"/>
              <w:jc w:val="center"/>
              <w:rPr>
                <w:rFonts w:ascii="Times New Roman" w:eastAsia="Arial" w:hAnsi="Times New Roman" w:cs="Times New Roman"/>
                <w:sz w:val="20"/>
                <w:szCs w:val="20"/>
              </w:rPr>
            </w:pPr>
            <w:proofErr w:type="spellStart"/>
            <w:r w:rsidRPr="003448A4">
              <w:rPr>
                <w:rFonts w:ascii="Times New Roman" w:eastAsia="Arial" w:hAnsi="Times New Roman" w:cs="Times New Roman"/>
                <w:sz w:val="20"/>
                <w:szCs w:val="20"/>
              </w:rPr>
              <w:t>Exp</w:t>
            </w:r>
            <w:proofErr w:type="spellEnd"/>
            <w:r w:rsidRPr="003448A4">
              <w:rPr>
                <w:rFonts w:ascii="Times New Roman" w:eastAsia="Arial" w:hAnsi="Times New Roman" w:cs="Times New Roman"/>
                <w:sz w:val="20"/>
                <w:szCs w:val="20"/>
              </w:rPr>
              <w:t>.</w:t>
            </w:r>
          </w:p>
          <w:p w14:paraId="7E4DA92D" w14:textId="29D5DC06" w:rsidR="00060F42" w:rsidRPr="00060F42" w:rsidRDefault="00060F42" w:rsidP="009807B3">
            <w:pPr>
              <w:widowControl w:val="0"/>
              <w:autoSpaceDE w:val="0"/>
              <w:autoSpaceDN w:val="0"/>
              <w:spacing w:before="105" w:after="0" w:line="240" w:lineRule="auto"/>
              <w:ind w:right="584"/>
              <w:jc w:val="center"/>
              <w:rPr>
                <w:rFonts w:ascii="Times New Roman" w:eastAsia="Arial" w:hAnsi="Times New Roman" w:cs="Times New Roman"/>
                <w:sz w:val="20"/>
                <w:szCs w:val="20"/>
                <w:u w:val="single"/>
              </w:rPr>
            </w:pPr>
            <w:r w:rsidRPr="00060F42">
              <w:rPr>
                <w:rFonts w:eastAsia="Droid Sans Fallback" w:cs="Calibri"/>
                <w:b/>
                <w:bCs/>
                <w:color w:val="0563C1"/>
                <w:kern w:val="1"/>
                <w:sz w:val="24"/>
                <w:szCs w:val="24"/>
                <w:lang w:eastAsia="zh-CN" w:bidi="hi-IN"/>
              </w:rPr>
              <w:t xml:space="preserve">    </w:t>
            </w:r>
            <w:hyperlink r:id="rId9" w:history="1">
              <w:r w:rsidR="00D05AB6">
                <w:rPr>
                  <w:rStyle w:val="Hipervnculo"/>
                  <w:rFonts w:eastAsia="Droid Sans Fallback" w:cstheme="minorHAnsi"/>
                  <w:b/>
                  <w:bCs/>
                  <w:sz w:val="24"/>
                  <w:szCs w:val="24"/>
                  <w:lang w:val="ca-ES" w:eastAsia="zh-CN" w:bidi="hi-IN"/>
                </w:rPr>
                <w:t>INV21-04-20</w:t>
              </w:r>
            </w:hyperlink>
            <w:bookmarkStart w:id="0" w:name="_GoBack"/>
            <w:bookmarkEnd w:id="0"/>
          </w:p>
        </w:tc>
      </w:tr>
    </w:tbl>
    <w:p w14:paraId="74D6A5B2" w14:textId="24649A51" w:rsidR="003C55E0" w:rsidRDefault="003C55E0" w:rsidP="003C55E0">
      <w:pPr>
        <w:widowControl w:val="0"/>
        <w:suppressAutoHyphens/>
        <w:spacing w:before="4" w:after="140" w:line="288" w:lineRule="auto"/>
        <w:rPr>
          <w:rFonts w:ascii="Times New Roman" w:eastAsia="Droid Sans Fallback" w:hAnsi="Times New Roman" w:cs="Times New Roman"/>
          <w:b/>
          <w:kern w:val="1"/>
          <w:sz w:val="24"/>
          <w:szCs w:val="24"/>
          <w:lang w:eastAsia="zh-CN" w:bidi="hi-IN"/>
        </w:rPr>
      </w:pPr>
    </w:p>
    <w:p w14:paraId="24D7CF4E" w14:textId="77777777" w:rsidR="00060F42" w:rsidRPr="003E3B9C" w:rsidRDefault="00DA2348" w:rsidP="00BC4FCD">
      <w:pPr>
        <w:widowControl w:val="0"/>
        <w:suppressAutoHyphens/>
        <w:spacing w:before="4" w:after="140" w:line="288" w:lineRule="auto"/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</w:pPr>
      <w:r>
        <w:rPr>
          <w:rFonts w:ascii="Times New Roman" w:eastAsia="Droid Sans Fallback" w:hAnsi="Times New Roman" w:cs="Times New Roman"/>
          <w:b/>
          <w:kern w:val="1"/>
          <w:sz w:val="24"/>
          <w:szCs w:val="24"/>
          <w:lang w:eastAsia="zh-CN" w:bidi="hi-IN"/>
        </w:rPr>
        <w:t xml:space="preserve">                </w:t>
      </w:r>
      <w:r w:rsidR="00060F42" w:rsidRPr="003E3B9C">
        <w:rPr>
          <w:rFonts w:eastAsia="Droid Sans Fallback" w:cstheme="minorHAnsi"/>
          <w:b/>
          <w:kern w:val="1"/>
          <w:sz w:val="24"/>
          <w:szCs w:val="24"/>
          <w:lang w:eastAsia="zh-CN" w:bidi="hi-IN"/>
        </w:rPr>
        <w:t>INSCRIPCIÓN I PREMIOS HACKATHON AGROTEC-ALUMNI</w:t>
      </w:r>
      <w:r w:rsidR="00060F42" w:rsidRPr="003E3B9C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 xml:space="preserve"> </w:t>
      </w:r>
    </w:p>
    <w:p w14:paraId="37912F97" w14:textId="77777777" w:rsidR="00191F24" w:rsidRDefault="00191F24" w:rsidP="00BC4FCD">
      <w:pPr>
        <w:widowControl w:val="0"/>
        <w:suppressAutoHyphens/>
        <w:spacing w:before="240" w:after="140" w:line="288" w:lineRule="auto"/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</w:pPr>
    </w:p>
    <w:p w14:paraId="063896AA" w14:textId="43FC0D25" w:rsidR="00060F42" w:rsidRPr="003E3B9C" w:rsidRDefault="00060F42" w:rsidP="00BC4FCD">
      <w:pPr>
        <w:widowControl w:val="0"/>
        <w:suppressAutoHyphens/>
        <w:spacing w:before="240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3E3B9C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>PARTICIPANTES: 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Los 50 primeros alumnos que se matriculen en la actividad de 2º, 3º y 4º de Grado, de Máster y Doctorado. </w:t>
      </w:r>
    </w:p>
    <w:p w14:paraId="43F8BB7E" w14:textId="1A9FF271" w:rsidR="00060F42" w:rsidRPr="003E3B9C" w:rsidRDefault="00060F42" w:rsidP="00BC4FCD">
      <w:pPr>
        <w:widowControl w:val="0"/>
        <w:suppressAutoHyphens/>
        <w:spacing w:before="4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Pr="003E3B9C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>INCENTIVOS PARA EL ALUMNADO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: 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  <w:t>·         Reconocimiento de 1,5 créditos por participar en la act</w:t>
      </w:r>
      <w:r w:rsidR="00191F24">
        <w:rPr>
          <w:rFonts w:eastAsia="Times New Roman" w:cstheme="minorHAnsi"/>
          <w:color w:val="000000"/>
          <w:sz w:val="24"/>
          <w:szCs w:val="24"/>
          <w:lang w:eastAsia="es-ES"/>
        </w:rPr>
        <w:t>ividad para los estudiantes de g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rado. </w:t>
      </w:r>
      <w:r w:rsidRPr="003E3B9C">
        <w:rPr>
          <w:rFonts w:eastAsia="Times New Roman" w:cstheme="minorHAnsi"/>
          <w:sz w:val="24"/>
          <w:szCs w:val="24"/>
          <w:lang w:eastAsia="es-ES"/>
        </w:rPr>
        <w:t>Asistencia obligatoria a las 4 sesiones.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  <w:t xml:space="preserve">.         El equipo ganador recibirá 1.000 € y habrán 4 </w:t>
      </w:r>
      <w:proofErr w:type="spellStart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accesits</w:t>
      </w:r>
      <w:proofErr w:type="spellEnd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250 € para los equipos finalistas.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  <w:t xml:space="preserve">·         El estudiantado tendrá la oportunidad de confrontar sus ideas con investigadores en el área de trabajo relacionada con los retos abordados por los equipos participantes en el </w:t>
      </w:r>
      <w:proofErr w:type="spellStart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hackathon</w:t>
      </w:r>
      <w:proofErr w:type="spellEnd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. </w:t>
      </w:r>
    </w:p>
    <w:p w14:paraId="383DB268" w14:textId="7C112CD2" w:rsidR="00060F42" w:rsidRDefault="00060F42" w:rsidP="00BC4FCD">
      <w:pPr>
        <w:widowControl w:val="0"/>
        <w:suppressAutoHyphens/>
        <w:spacing w:before="4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Pr="003E3B9C">
        <w:rPr>
          <w:rFonts w:eastAsia="Times New Roman" w:cstheme="minorHAnsi"/>
          <w:b/>
          <w:bCs/>
          <w:color w:val="000000"/>
          <w:sz w:val="24"/>
          <w:szCs w:val="24"/>
          <w:lang w:eastAsia="es-ES"/>
        </w:rPr>
        <w:t xml:space="preserve">DIAS DE CELEBRACIÓN: 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  <w:t xml:space="preserve">·         Jornada </w:t>
      </w:r>
      <w:proofErr w:type="spellStart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Prehackathon</w:t>
      </w:r>
      <w:proofErr w:type="spellEnd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: </w:t>
      </w:r>
      <w:r w:rsidR="00F141C2">
        <w:rPr>
          <w:rFonts w:eastAsia="Times New Roman" w:cstheme="minorHAnsi"/>
          <w:color w:val="000000"/>
          <w:sz w:val="24"/>
          <w:szCs w:val="24"/>
          <w:lang w:eastAsia="es-ES"/>
        </w:rPr>
        <w:t>3</w:t>
      </w:r>
      <w:r w:rsidR="00F141C2"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no</w:t>
      </w:r>
      <w:r w:rsidR="00F141C2">
        <w:rPr>
          <w:rFonts w:eastAsia="Times New Roman" w:cstheme="minorHAnsi"/>
          <w:color w:val="000000"/>
          <w:sz w:val="24"/>
          <w:szCs w:val="24"/>
          <w:lang w:eastAsia="es-ES"/>
        </w:rPr>
        <w:t>viembre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.  Tarde.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br/>
        <w:t xml:space="preserve">·         </w:t>
      </w:r>
      <w:proofErr w:type="spellStart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Hackathon</w:t>
      </w:r>
      <w:proofErr w:type="spellEnd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: </w:t>
      </w:r>
      <w:r w:rsidR="00F141C2">
        <w:rPr>
          <w:rFonts w:eastAsia="Times New Roman" w:cstheme="minorHAnsi"/>
          <w:color w:val="000000"/>
          <w:sz w:val="24"/>
          <w:szCs w:val="24"/>
          <w:lang w:eastAsia="es-ES"/>
        </w:rPr>
        <w:t>5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 y </w:t>
      </w:r>
      <w:r w:rsidR="00F141C2">
        <w:rPr>
          <w:rFonts w:eastAsia="Times New Roman" w:cstheme="minorHAnsi"/>
          <w:color w:val="000000"/>
          <w:sz w:val="24"/>
          <w:szCs w:val="24"/>
          <w:lang w:eastAsia="es-ES"/>
        </w:rPr>
        <w:t>6</w:t>
      </w:r>
      <w:r w:rsidR="00F141C2"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no</w:t>
      </w:r>
      <w:r w:rsidR="00F141C2">
        <w:rPr>
          <w:rFonts w:eastAsia="Times New Roman" w:cstheme="minorHAnsi"/>
          <w:color w:val="000000"/>
          <w:sz w:val="24"/>
          <w:szCs w:val="24"/>
          <w:lang w:eastAsia="es-ES"/>
        </w:rPr>
        <w:t>viembre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. Consultar p</w:t>
      </w:r>
      <w:r w:rsidR="00191F24">
        <w:rPr>
          <w:rFonts w:eastAsia="Times New Roman" w:cstheme="minorHAnsi"/>
          <w:color w:val="000000"/>
          <w:sz w:val="24"/>
          <w:szCs w:val="24"/>
          <w:lang w:eastAsia="es-ES"/>
        </w:rPr>
        <w:t xml:space="preserve">rograma. </w:t>
      </w:r>
      <w:r w:rsidR="00191F24">
        <w:rPr>
          <w:rFonts w:eastAsia="Times New Roman" w:cstheme="minorHAnsi"/>
          <w:color w:val="000000"/>
          <w:sz w:val="24"/>
          <w:szCs w:val="24"/>
          <w:lang w:eastAsia="es-ES"/>
        </w:rPr>
        <w:br/>
        <w:t>·         Jornada de r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etroalimentación/</w:t>
      </w:r>
      <w:proofErr w:type="spellStart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Posthackathon</w:t>
      </w:r>
      <w:proofErr w:type="spellEnd"/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: </w:t>
      </w:r>
      <w:r w:rsidR="00F141C2">
        <w:rPr>
          <w:rFonts w:eastAsia="Times New Roman" w:cstheme="minorHAnsi"/>
          <w:color w:val="000000"/>
          <w:sz w:val="24"/>
          <w:szCs w:val="24"/>
          <w:lang w:eastAsia="es-ES"/>
        </w:rPr>
        <w:t>9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 xml:space="preserve"> de no</w:t>
      </w:r>
      <w:r w:rsidR="00191F24">
        <w:rPr>
          <w:rFonts w:eastAsia="Times New Roman" w:cstheme="minorHAnsi"/>
          <w:color w:val="000000"/>
          <w:sz w:val="24"/>
          <w:szCs w:val="24"/>
          <w:lang w:eastAsia="es-ES"/>
        </w:rPr>
        <w:t xml:space="preserve">viembre de 2021. </w:t>
      </w:r>
      <w:r w:rsidRPr="003E3B9C">
        <w:rPr>
          <w:rFonts w:eastAsia="Times New Roman" w:cstheme="minorHAnsi"/>
          <w:color w:val="000000"/>
          <w:sz w:val="24"/>
          <w:szCs w:val="24"/>
          <w:lang w:eastAsia="es-ES"/>
        </w:rPr>
        <w:t>Mañana.</w:t>
      </w:r>
    </w:p>
    <w:p w14:paraId="014EA792" w14:textId="77777777" w:rsidR="00191F24" w:rsidRDefault="00191F24" w:rsidP="00BC4FCD">
      <w:pPr>
        <w:widowControl w:val="0"/>
        <w:suppressAutoHyphens/>
        <w:spacing w:before="4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31F20D42" w14:textId="77777777" w:rsidR="00060F42" w:rsidRDefault="00060F42" w:rsidP="00BC4FCD">
      <w:pPr>
        <w:widowControl w:val="0"/>
        <w:suppressAutoHyphens/>
        <w:spacing w:before="4" w:after="140" w:line="288" w:lineRule="auto"/>
        <w:rPr>
          <w:rFonts w:eastAsia="Times New Roman" w:cstheme="minorHAnsi"/>
          <w:color w:val="000000"/>
          <w:sz w:val="24"/>
          <w:szCs w:val="24"/>
          <w:lang w:eastAsia="es-ES"/>
        </w:rPr>
      </w:pPr>
      <w:r>
        <w:rPr>
          <w:rFonts w:eastAsia="Times New Roman" w:cstheme="minorHAnsi"/>
          <w:color w:val="000000"/>
          <w:sz w:val="24"/>
          <w:szCs w:val="24"/>
          <w:lang w:eastAsia="es-ES"/>
        </w:rPr>
        <w:t xml:space="preserve">El detalle del programa está pendiente de publicación. </w:t>
      </w:r>
    </w:p>
    <w:p w14:paraId="53900A28" w14:textId="30502008" w:rsidR="00060F42" w:rsidRDefault="00060F42" w:rsidP="00060F42">
      <w:pPr>
        <w:rPr>
          <w:rFonts w:eastAsia="Times New Roman" w:cstheme="minorHAnsi"/>
          <w:color w:val="000000"/>
          <w:sz w:val="24"/>
          <w:szCs w:val="24"/>
          <w:lang w:eastAsia="es-ES"/>
        </w:rPr>
      </w:pPr>
      <w:r>
        <w:rPr>
          <w:rFonts w:eastAsia="Times New Roman" w:cstheme="minorHAnsi"/>
          <w:color w:val="000000"/>
          <w:sz w:val="24"/>
          <w:szCs w:val="24"/>
          <w:lang w:eastAsia="es-ES"/>
        </w:rPr>
        <w:br w:type="page"/>
      </w:r>
    </w:p>
    <w:p w14:paraId="0CE9B19E" w14:textId="77777777" w:rsidR="00060F42" w:rsidRDefault="00060F42" w:rsidP="00060F42">
      <w:pPr>
        <w:rPr>
          <w:rFonts w:eastAsia="Times New Roman" w:cstheme="minorHAnsi"/>
          <w:color w:val="000000"/>
          <w:sz w:val="24"/>
          <w:szCs w:val="24"/>
          <w:lang w:eastAsia="es-ES"/>
        </w:rPr>
      </w:pPr>
    </w:p>
    <w:p w14:paraId="5FAB8A8F" w14:textId="77777777" w:rsidR="00060F42" w:rsidRDefault="00060F42" w:rsidP="00060F42">
      <w:pPr>
        <w:rPr>
          <w:rFonts w:eastAsia="Times New Roman" w:cstheme="minorHAnsi"/>
          <w:color w:val="000000"/>
          <w:sz w:val="24"/>
          <w:szCs w:val="24"/>
          <w:lang w:eastAsia="es-ES"/>
        </w:rPr>
      </w:pPr>
    </w:p>
    <w:tbl>
      <w:tblPr>
        <w:tblW w:w="9356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57" w:type="dxa"/>
          <w:right w:w="0" w:type="dxa"/>
        </w:tblCellMar>
        <w:tblLook w:val="01E0" w:firstRow="1" w:lastRow="1" w:firstColumn="1" w:lastColumn="1" w:noHBand="0" w:noVBand="0"/>
      </w:tblPr>
      <w:tblGrid>
        <w:gridCol w:w="746"/>
        <w:gridCol w:w="1853"/>
        <w:gridCol w:w="6757"/>
      </w:tblGrid>
      <w:tr w:rsidR="00246F99" w:rsidRPr="003448A4" w14:paraId="3178E035" w14:textId="77777777" w:rsidTr="0005289A">
        <w:trPr>
          <w:trHeight w:hRule="exact" w:val="514"/>
        </w:trPr>
        <w:tc>
          <w:tcPr>
            <w:tcW w:w="746" w:type="dxa"/>
            <w:tcBorders>
              <w:right w:val="single" w:sz="4" w:space="0" w:color="000000"/>
            </w:tcBorders>
            <w:shd w:val="clear" w:color="auto" w:fill="E4E1CD"/>
          </w:tcPr>
          <w:p w14:paraId="1C10D090" w14:textId="77777777" w:rsidR="00246F99" w:rsidRPr="003448A4" w:rsidRDefault="00246F99" w:rsidP="0005289A">
            <w:pPr>
              <w:widowControl w:val="0"/>
              <w:autoSpaceDE w:val="0"/>
              <w:autoSpaceDN w:val="0"/>
              <w:spacing w:before="37" w:after="0" w:line="240" w:lineRule="auto"/>
              <w:ind w:left="144"/>
              <w:rPr>
                <w:rFonts w:ascii="Arial Narrow" w:eastAsia="Arial" w:hAnsi="Arial Narrow" w:cs="Times New Roman"/>
                <w:b/>
                <w:sz w:val="28"/>
              </w:rPr>
            </w:pPr>
            <w:r w:rsidRPr="003448A4">
              <w:rPr>
                <w:rFonts w:ascii="Arial Narrow" w:eastAsia="Arial" w:hAnsi="Arial Narrow" w:cs="Times New Roman"/>
                <w:b/>
                <w:sz w:val="28"/>
              </w:rPr>
              <w:t>1</w:t>
            </w:r>
          </w:p>
        </w:tc>
        <w:tc>
          <w:tcPr>
            <w:tcW w:w="8610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14:paraId="4C1DE221" w14:textId="09C6E86B" w:rsidR="00246F99" w:rsidRPr="003448A4" w:rsidRDefault="006B76C8" w:rsidP="0005289A">
            <w:pPr>
              <w:widowControl w:val="0"/>
              <w:autoSpaceDE w:val="0"/>
              <w:autoSpaceDN w:val="0"/>
              <w:spacing w:before="91" w:after="0" w:line="240" w:lineRule="auto"/>
              <w:ind w:left="65"/>
              <w:rPr>
                <w:rFonts w:ascii="Arial Narrow" w:eastAsia="Arial" w:hAnsi="Arial Narrow" w:cs="Times New Roman"/>
                <w:i/>
                <w:sz w:val="20"/>
              </w:rPr>
            </w:pPr>
            <w:r>
              <w:rPr>
                <w:rFonts w:ascii="Arial Narrow" w:eastAsia="Arial" w:hAnsi="Arial Narrow" w:cs="Times New Roman"/>
                <w:sz w:val="20"/>
              </w:rPr>
              <w:t>DATOS IDENTIFICATIVO</w:t>
            </w:r>
            <w:r w:rsidR="00246F99" w:rsidRPr="003448A4">
              <w:rPr>
                <w:rFonts w:ascii="Arial Narrow" w:eastAsia="Arial" w:hAnsi="Arial Narrow" w:cs="Times New Roman"/>
                <w:sz w:val="20"/>
              </w:rPr>
              <w:t>S</w:t>
            </w:r>
          </w:p>
        </w:tc>
      </w:tr>
      <w:tr w:rsidR="00246F99" w:rsidRPr="003448A4" w14:paraId="2777D989" w14:textId="77777777" w:rsidTr="0005289A">
        <w:trPr>
          <w:trHeight w:hRule="exact" w:val="761"/>
        </w:trPr>
        <w:tc>
          <w:tcPr>
            <w:tcW w:w="2599" w:type="dxa"/>
            <w:gridSpan w:val="2"/>
            <w:shd w:val="clear" w:color="auto" w:fill="auto"/>
            <w:vAlign w:val="center"/>
          </w:tcPr>
          <w:p w14:paraId="053E3164" w14:textId="45459FD1" w:rsidR="00246F99" w:rsidRPr="003448A4" w:rsidRDefault="00246F99" w:rsidP="0005289A">
            <w:pPr>
              <w:widowControl w:val="0"/>
              <w:autoSpaceDE w:val="0"/>
              <w:autoSpaceDN w:val="0"/>
              <w:spacing w:before="91" w:after="0" w:line="240" w:lineRule="auto"/>
              <w:ind w:left="65"/>
              <w:rPr>
                <w:rFonts w:eastAsia="Arial" w:cs="Times New Roman"/>
                <w:b/>
                <w:sz w:val="20"/>
              </w:rPr>
            </w:pPr>
            <w:r w:rsidRPr="003448A4">
              <w:rPr>
                <w:rFonts w:eastAsia="Arial" w:cs="Times New Roman"/>
                <w:b/>
                <w:sz w:val="20"/>
              </w:rPr>
              <w:t xml:space="preserve">Nombre y </w:t>
            </w:r>
            <w:r w:rsidR="00191F24">
              <w:rPr>
                <w:rFonts w:eastAsia="Arial" w:cs="Times New Roman"/>
                <w:b/>
                <w:sz w:val="20"/>
              </w:rPr>
              <w:t>a</w:t>
            </w:r>
            <w:r w:rsidRPr="003448A4">
              <w:rPr>
                <w:rFonts w:eastAsia="Arial" w:cs="Times New Roman"/>
                <w:b/>
                <w:sz w:val="20"/>
              </w:rPr>
              <w:t>pellidos</w:t>
            </w:r>
          </w:p>
        </w:tc>
        <w:tc>
          <w:tcPr>
            <w:tcW w:w="6757" w:type="dxa"/>
            <w:shd w:val="clear" w:color="auto" w:fill="auto"/>
          </w:tcPr>
          <w:p w14:paraId="3DF97E87" w14:textId="77777777" w:rsidR="00246F99" w:rsidRPr="003448A4" w:rsidRDefault="00246F99" w:rsidP="0005289A">
            <w:pPr>
              <w:widowControl w:val="0"/>
              <w:suppressAutoHyphens/>
              <w:autoSpaceDE w:val="0"/>
              <w:autoSpaceDN w:val="0"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4"/>
                <w:lang w:eastAsia="zh-CN" w:bidi="hi-IN"/>
              </w:rPr>
            </w:pPr>
          </w:p>
        </w:tc>
      </w:tr>
      <w:tr w:rsidR="00246F99" w:rsidRPr="003448A4" w14:paraId="205B39D9" w14:textId="77777777" w:rsidTr="0005289A">
        <w:trPr>
          <w:trHeight w:hRule="exact" w:val="920"/>
        </w:trPr>
        <w:tc>
          <w:tcPr>
            <w:tcW w:w="9356" w:type="dxa"/>
            <w:gridSpan w:val="3"/>
            <w:shd w:val="clear" w:color="auto" w:fill="auto"/>
          </w:tcPr>
          <w:p w14:paraId="69A26E82" w14:textId="77777777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341B8F75" w14:textId="77777777" w:rsidR="00246F99" w:rsidRPr="005F19E3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20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20"/>
                <w:sz w:val="20"/>
                <w:szCs w:val="20"/>
                <w:lang w:eastAsia="zh-CN" w:bidi="hi-IN"/>
              </w:rPr>
              <w:t xml:space="preserve">Titulación: </w:t>
            </w:r>
          </w:p>
        </w:tc>
      </w:tr>
      <w:tr w:rsidR="00246F99" w:rsidRPr="003448A4" w14:paraId="448BF848" w14:textId="77777777" w:rsidTr="0005289A">
        <w:trPr>
          <w:trHeight w:hRule="exact" w:val="1713"/>
        </w:trPr>
        <w:tc>
          <w:tcPr>
            <w:tcW w:w="9356" w:type="dxa"/>
            <w:gridSpan w:val="3"/>
            <w:shd w:val="clear" w:color="auto" w:fill="auto"/>
          </w:tcPr>
          <w:p w14:paraId="66C6F21A" w14:textId="77777777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</w:t>
            </w:r>
          </w:p>
          <w:p w14:paraId="7942B917" w14:textId="1D9CD9E6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Último curso matriculado: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62266553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6B76C8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2º Curso</w:t>
            </w:r>
          </w:p>
          <w:p w14:paraId="0FC3ABE8" w14:textId="23A0A0AD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(marcar con una x)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r w:rsidR="00A74AD8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53488683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3º Curso</w:t>
            </w:r>
          </w:p>
          <w:p w14:paraId="60A6A332" w14:textId="58A427F5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201187135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4º Curso</w:t>
            </w:r>
          </w:p>
          <w:p w14:paraId="73CF8CAD" w14:textId="7C2AFE39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9598732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Máster</w:t>
            </w:r>
          </w:p>
          <w:p w14:paraId="7C54CF0A" w14:textId="25601CE1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</w:t>
            </w:r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799531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5B773E"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 w:rsidR="005B773E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r w:rsidR="006B76C8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</w:t>
            </w: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Doctorado</w:t>
            </w:r>
          </w:p>
          <w:p w14:paraId="5C97BF1F" w14:textId="77777777" w:rsidR="00246F99" w:rsidRDefault="00246F99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</w:tc>
      </w:tr>
      <w:tr w:rsidR="00A74AD8" w:rsidRPr="003448A4" w14:paraId="20F6F03B" w14:textId="77777777" w:rsidTr="00DA2348">
        <w:trPr>
          <w:trHeight w:hRule="exact" w:val="1438"/>
        </w:trPr>
        <w:tc>
          <w:tcPr>
            <w:tcW w:w="9356" w:type="dxa"/>
            <w:gridSpan w:val="3"/>
            <w:shd w:val="clear" w:color="auto" w:fill="auto"/>
          </w:tcPr>
          <w:p w14:paraId="0486E1CA" w14:textId="77777777" w:rsidR="00A74AD8" w:rsidRDefault="00A74AD8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63A3E0E0" w14:textId="2612BC5F" w:rsidR="00A74AD8" w:rsidRDefault="00A74AD8" w:rsidP="0005289A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¿Alguna alergia alimentaria? Especificar en caso afirmativo</w:t>
            </w:r>
            <w:r w:rsidR="00DA2348"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.</w:t>
            </w:r>
          </w:p>
        </w:tc>
      </w:tr>
      <w:tr w:rsidR="00A67BD7" w:rsidRPr="003448A4" w14:paraId="75BAAD47" w14:textId="77777777" w:rsidTr="009B1153">
        <w:trPr>
          <w:trHeight w:hRule="exact" w:val="1438"/>
        </w:trPr>
        <w:tc>
          <w:tcPr>
            <w:tcW w:w="9356" w:type="dxa"/>
            <w:gridSpan w:val="3"/>
            <w:shd w:val="clear" w:color="auto" w:fill="auto"/>
          </w:tcPr>
          <w:p w14:paraId="4CC6C46F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006ABA5C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¿Requiere dieta específica? :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27586250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No</w:t>
            </w:r>
          </w:p>
          <w:p w14:paraId="197BFB58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(marcar con una x)            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96240866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Vegetariana</w:t>
            </w:r>
          </w:p>
          <w:p w14:paraId="446620FB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5088349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Vegana</w:t>
            </w:r>
          </w:p>
          <w:p w14:paraId="1D0C2380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                                                                </w:t>
            </w:r>
            <w:sdt>
              <w:sdtPr>
                <w:rPr>
                  <w:rFonts w:eastAsia="Droid Sans Fallback" w:cs="Times New Roman"/>
                  <w:b/>
                  <w:kern w:val="1"/>
                  <w:sz w:val="20"/>
                  <w:szCs w:val="20"/>
                  <w:lang w:eastAsia="zh-CN" w:bidi="hi-IN"/>
                </w:rPr>
                <w:id w:val="-150364835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>
                  <w:rPr>
                    <w:rFonts w:ascii="MS Gothic" w:eastAsia="MS Gothic" w:hAnsi="MS Gothic" w:cs="Times New Roman" w:hint="eastAsia"/>
                    <w:b/>
                    <w:kern w:val="1"/>
                    <w:sz w:val="20"/>
                    <w:szCs w:val="20"/>
                    <w:lang w:eastAsia="zh-CN" w:bidi="hi-IN"/>
                  </w:rPr>
                  <w:t>☐</w:t>
                </w:r>
              </w:sdtContent>
            </w:sdt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 xml:space="preserve">   Diabético</w:t>
            </w:r>
          </w:p>
        </w:tc>
      </w:tr>
      <w:tr w:rsidR="00A67BD7" w:rsidRPr="003448A4" w14:paraId="362F4F4E" w14:textId="77777777" w:rsidTr="009B1153">
        <w:trPr>
          <w:trHeight w:hRule="exact" w:val="1438"/>
        </w:trPr>
        <w:tc>
          <w:tcPr>
            <w:tcW w:w="9356" w:type="dxa"/>
            <w:gridSpan w:val="3"/>
            <w:shd w:val="clear" w:color="auto" w:fill="auto"/>
          </w:tcPr>
          <w:p w14:paraId="15967D73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</w:p>
          <w:p w14:paraId="4957539B" w14:textId="77777777" w:rsidR="00A67BD7" w:rsidRDefault="00A67BD7" w:rsidP="009B1153">
            <w:pPr>
              <w:widowControl w:val="0"/>
              <w:suppressAutoHyphens/>
              <w:spacing w:after="0" w:line="240" w:lineRule="auto"/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</w:pPr>
            <w:r>
              <w:rPr>
                <w:rFonts w:eastAsia="Droid Sans Fallback" w:cs="Times New Roman"/>
                <w:b/>
                <w:kern w:val="1"/>
                <w:sz w:val="20"/>
                <w:szCs w:val="20"/>
                <w:lang w:eastAsia="zh-CN" w:bidi="hi-IN"/>
              </w:rPr>
              <w:t>¿Requiere medidas de adaptación en el aula? Especificar en caso afirmativo.</w:t>
            </w:r>
          </w:p>
        </w:tc>
      </w:tr>
    </w:tbl>
    <w:p w14:paraId="39E7668C" w14:textId="598CB0A2" w:rsidR="00A67BD7" w:rsidRDefault="00A67BD7" w:rsidP="003C55E0">
      <w:pPr>
        <w:widowControl w:val="0"/>
        <w:tabs>
          <w:tab w:val="left" w:pos="2700"/>
        </w:tabs>
        <w:suppressAutoHyphens/>
        <w:spacing w:after="0" w:line="240" w:lineRule="auto"/>
        <w:rPr>
          <w:rFonts w:eastAsia="Droid Sans Fallback" w:cs="Times New Roman"/>
          <w:kern w:val="1"/>
          <w:sz w:val="24"/>
          <w:szCs w:val="24"/>
          <w:lang w:eastAsia="zh-CN" w:bidi="hi-IN"/>
        </w:rPr>
      </w:pPr>
    </w:p>
    <w:p w14:paraId="05611F61" w14:textId="77777777" w:rsidR="00060F42" w:rsidRPr="003448A4" w:rsidRDefault="00060F42" w:rsidP="003C55E0">
      <w:pPr>
        <w:widowControl w:val="0"/>
        <w:tabs>
          <w:tab w:val="left" w:pos="2700"/>
        </w:tabs>
        <w:suppressAutoHyphens/>
        <w:spacing w:after="0" w:line="240" w:lineRule="auto"/>
        <w:rPr>
          <w:rFonts w:eastAsia="Droid Sans Fallback" w:cs="Times New Roman"/>
          <w:kern w:val="1"/>
          <w:sz w:val="24"/>
          <w:szCs w:val="24"/>
          <w:lang w:eastAsia="zh-CN" w:bidi="hi-IN"/>
        </w:rPr>
      </w:pPr>
    </w:p>
    <w:p w14:paraId="2A2A5C7B" w14:textId="3F438C71" w:rsidR="003C55E0" w:rsidRPr="003448A4" w:rsidRDefault="00233CBF" w:rsidP="003C55E0">
      <w:pPr>
        <w:widowControl w:val="0"/>
        <w:tabs>
          <w:tab w:val="left" w:pos="2700"/>
        </w:tabs>
        <w:suppressAutoHyphens/>
        <w:spacing w:after="0" w:line="240" w:lineRule="auto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Destino</w:t>
      </w:r>
      <w:r w:rsidR="003C55E0"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:</w:t>
      </w:r>
    </w:p>
    <w:p w14:paraId="362AB413" w14:textId="7319B634" w:rsidR="003C55E0" w:rsidRDefault="00980B3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Servei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de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Transferència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i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Innovació</w:t>
      </w:r>
      <w:proofErr w:type="spellEnd"/>
    </w:p>
    <w:p w14:paraId="22582812" w14:textId="77777777" w:rsidR="00980B3F" w:rsidRDefault="00980B3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Edifi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de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Rectorat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Nivell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 II. </w:t>
      </w:r>
    </w:p>
    <w:p w14:paraId="3C6FDAB5" w14:textId="22ADB739" w:rsidR="00980B3F" w:rsidRPr="003448A4" w:rsidRDefault="00980B3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Av. Blasco </w:t>
      </w:r>
      <w:proofErr w:type="spellStart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Ibañez</w:t>
      </w:r>
      <w:proofErr w:type="spellEnd"/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, </w:t>
      </w:r>
      <w:r w:rsidR="000A50C6">
        <w:rPr>
          <w:rFonts w:eastAsia="Droid Sans Fallback" w:cs="Times New Roman"/>
          <w:kern w:val="1"/>
          <w:sz w:val="20"/>
          <w:szCs w:val="20"/>
          <w:lang w:eastAsia="zh-CN" w:bidi="hi-IN"/>
        </w:rPr>
        <w:t>1</w:t>
      </w:r>
      <w:r>
        <w:rPr>
          <w:rFonts w:eastAsia="Droid Sans Fallback" w:cs="Times New Roman"/>
          <w:kern w:val="1"/>
          <w:sz w:val="20"/>
          <w:szCs w:val="20"/>
          <w:lang w:eastAsia="zh-CN" w:bidi="hi-IN"/>
        </w:rPr>
        <w:t>3</w:t>
      </w:r>
    </w:p>
    <w:p w14:paraId="1F4B0B21" w14:textId="5D639B08" w:rsidR="003C55E0" w:rsidRPr="003448A4" w:rsidRDefault="00233CBF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46010, Vale</w:t>
      </w:r>
      <w:r w:rsidR="003C55E0"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>ncia</w:t>
      </w:r>
    </w:p>
    <w:p w14:paraId="1CF6BCBE" w14:textId="2E72798B" w:rsidR="003C55E0" w:rsidRPr="003448A4" w:rsidRDefault="003C55E0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sz w:val="20"/>
          <w:szCs w:val="20"/>
          <w:lang w:eastAsia="zh-CN" w:bidi="hi-IN"/>
        </w:rPr>
      </w:pPr>
      <w:r w:rsidRPr="003448A4">
        <w:rPr>
          <w:rFonts w:eastAsia="Droid Sans Fallback" w:cs="Times New Roman"/>
          <w:kern w:val="1"/>
          <w:sz w:val="20"/>
          <w:szCs w:val="20"/>
          <w:lang w:eastAsia="zh-CN" w:bidi="hi-IN"/>
        </w:rPr>
        <w:t xml:space="preserve">A/A </w:t>
      </w:r>
      <w:r w:rsidR="00980B3F">
        <w:rPr>
          <w:rFonts w:eastAsia="Droid Sans Fallback" w:cs="Times New Roman"/>
          <w:kern w:val="1"/>
          <w:sz w:val="20"/>
          <w:szCs w:val="20"/>
          <w:lang w:eastAsia="zh-CN" w:bidi="hi-IN"/>
        </w:rPr>
        <w:t>Premio HACKATHON</w:t>
      </w:r>
    </w:p>
    <w:p w14:paraId="371C4A03" w14:textId="48E75979" w:rsidR="00A74AD8" w:rsidRDefault="00A74AD8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6E605D4E" w14:textId="42F734E1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20B477C1" w14:textId="0C50A79A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0D3A7F9D" w14:textId="23EFF616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47C066FC" w14:textId="456A5572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1B5CC132" w14:textId="55DC3C1A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7CFA9925" w14:textId="77777777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46D1AA60" w14:textId="2B5BBE4C" w:rsidR="00A74AD8" w:rsidRDefault="00A74AD8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79A0386E" w14:textId="7C464D51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3011058D" w14:textId="5D5B4562" w:rsidR="00060F42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p w14:paraId="11819A38" w14:textId="77777777" w:rsidR="00060F42" w:rsidRPr="003448A4" w:rsidRDefault="00060F42" w:rsidP="003C55E0">
      <w:pPr>
        <w:widowControl w:val="0"/>
        <w:suppressAutoHyphens/>
        <w:spacing w:after="0" w:line="240" w:lineRule="auto"/>
        <w:jc w:val="both"/>
        <w:rPr>
          <w:rFonts w:eastAsia="Droid Sans Fallback" w:cs="Times New Roman"/>
          <w:kern w:val="1"/>
          <w:highlight w:val="yellow"/>
          <w:lang w:eastAsia="zh-CN" w:bidi="hi-IN"/>
        </w:rPr>
      </w:pPr>
    </w:p>
    <w:tbl>
      <w:tblPr>
        <w:tblW w:w="9455" w:type="dxa"/>
        <w:tblInd w:w="-294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CellMar>
          <w:left w:w="57" w:type="dxa"/>
          <w:right w:w="0" w:type="dxa"/>
        </w:tblCellMar>
        <w:tblLook w:val="01E0" w:firstRow="1" w:lastRow="1" w:firstColumn="1" w:lastColumn="1" w:noHBand="0" w:noVBand="0"/>
      </w:tblPr>
      <w:tblGrid>
        <w:gridCol w:w="741"/>
        <w:gridCol w:w="8714"/>
      </w:tblGrid>
      <w:tr w:rsidR="003C55E0" w:rsidRPr="003448A4" w14:paraId="57CD0867" w14:textId="77777777" w:rsidTr="00730CAB">
        <w:trPr>
          <w:trHeight w:hRule="exact" w:val="567"/>
        </w:trPr>
        <w:tc>
          <w:tcPr>
            <w:tcW w:w="741" w:type="dxa"/>
            <w:tcBorders>
              <w:right w:val="single" w:sz="4" w:space="0" w:color="000000"/>
            </w:tcBorders>
            <w:shd w:val="clear" w:color="auto" w:fill="E4E1CD"/>
          </w:tcPr>
          <w:p w14:paraId="43CE8DE2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before="37" w:after="0" w:line="240" w:lineRule="auto"/>
              <w:ind w:left="144"/>
              <w:rPr>
                <w:rFonts w:ascii="Arial Narrow" w:eastAsia="Arial" w:hAnsi="Arial Narrow" w:cs="Times New Roman"/>
                <w:b/>
                <w:sz w:val="28"/>
              </w:rPr>
            </w:pPr>
            <w:r w:rsidRPr="003448A4">
              <w:rPr>
                <w:rFonts w:ascii="Arial Narrow" w:eastAsia="Arial" w:hAnsi="Arial Narrow" w:cs="Times New Roman"/>
                <w:b/>
                <w:sz w:val="28"/>
              </w:rPr>
              <w:t>2</w:t>
            </w:r>
          </w:p>
        </w:tc>
        <w:tc>
          <w:tcPr>
            <w:tcW w:w="8714" w:type="dxa"/>
            <w:tcBorders>
              <w:left w:val="single" w:sz="4" w:space="0" w:color="000000"/>
            </w:tcBorders>
            <w:shd w:val="clear" w:color="auto" w:fill="auto"/>
          </w:tcPr>
          <w:p w14:paraId="6625EB9E" w14:textId="77777777" w:rsidR="003C55E0" w:rsidRPr="003448A4" w:rsidRDefault="003C55E0" w:rsidP="00B4401B">
            <w:pPr>
              <w:widowControl w:val="0"/>
              <w:autoSpaceDE w:val="0"/>
              <w:autoSpaceDN w:val="0"/>
              <w:spacing w:before="91" w:after="0" w:line="240" w:lineRule="auto"/>
              <w:ind w:left="65"/>
              <w:rPr>
                <w:rFonts w:ascii="Arial Narrow" w:eastAsia="Arial" w:hAnsi="Arial Narrow" w:cs="Times New Roman"/>
                <w:i/>
                <w:sz w:val="20"/>
              </w:rPr>
            </w:pPr>
            <w:r w:rsidRPr="003448A4">
              <w:rPr>
                <w:rFonts w:ascii="Arial Narrow" w:eastAsia="Arial" w:hAnsi="Arial Narrow" w:cs="Times New Roman"/>
                <w:sz w:val="20"/>
              </w:rPr>
              <w:t>LOPD</w:t>
            </w:r>
          </w:p>
        </w:tc>
      </w:tr>
      <w:tr w:rsidR="003C55E0" w:rsidRPr="003448A4" w14:paraId="7E085E92" w14:textId="77777777" w:rsidTr="00000BAB">
        <w:trPr>
          <w:trHeight w:hRule="exact" w:val="6588"/>
        </w:trPr>
        <w:tc>
          <w:tcPr>
            <w:tcW w:w="9455" w:type="dxa"/>
            <w:gridSpan w:val="2"/>
            <w:shd w:val="clear" w:color="auto" w:fill="auto"/>
            <w:vAlign w:val="center"/>
          </w:tcPr>
          <w:p w14:paraId="4274F42A" w14:textId="77777777" w:rsidR="00DA2348" w:rsidRPr="00DA2348" w:rsidRDefault="00DA2348" w:rsidP="00000BAB">
            <w:pPr>
              <w:spacing w:line="240" w:lineRule="auto"/>
              <w:ind w:right="96"/>
              <w:jc w:val="both"/>
              <w:rPr>
                <w:rFonts w:ascii="Calibri" w:hAnsi="Calibri" w:cs="Calibri"/>
                <w:b/>
                <w:sz w:val="16"/>
                <w:szCs w:val="16"/>
              </w:rPr>
            </w:pP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Finalidad y condiciones del tratamiento</w:t>
            </w:r>
          </w:p>
          <w:p w14:paraId="20477104" w14:textId="4EC3ED5F" w:rsidR="00DA2348" w:rsidRPr="00DA2348" w:rsidRDefault="00DA2348" w:rsidP="00DA2348">
            <w:pPr>
              <w:ind w:right="94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DA2348">
              <w:rPr>
                <w:rFonts w:ascii="Calibri" w:hAnsi="Calibri" w:cs="Calibri"/>
                <w:sz w:val="16"/>
                <w:szCs w:val="16"/>
              </w:rPr>
              <w:t xml:space="preserve">Los datos personales suministrados en este proceso de inscripción se incorporan a los sistemas de información de la Universitat de </w:t>
            </w:r>
            <w:proofErr w:type="spellStart"/>
            <w:r w:rsidRPr="00DA2348">
              <w:rPr>
                <w:rFonts w:ascii="Calibri" w:hAnsi="Calibri" w:cs="Calibri"/>
                <w:sz w:val="16"/>
                <w:szCs w:val="16"/>
              </w:rPr>
              <w:t>València</w:t>
            </w:r>
            <w:proofErr w:type="spellEnd"/>
            <w:r w:rsidRPr="00DA2348">
              <w:rPr>
                <w:rFonts w:ascii="Calibri" w:hAnsi="Calibri" w:cs="Calibri"/>
                <w:sz w:val="16"/>
                <w:szCs w:val="16"/>
              </w:rPr>
              <w:t xml:space="preserve"> que proceda con el fin de tramitar la </w:t>
            </w:r>
            <w:proofErr w:type="gramStart"/>
            <w:r w:rsidRPr="00DA2348">
              <w:rPr>
                <w:rFonts w:ascii="Calibri" w:hAnsi="Calibri" w:cs="Calibri"/>
                <w:sz w:val="16"/>
                <w:szCs w:val="16"/>
              </w:rPr>
              <w:t>solicitud</w:t>
            </w:r>
            <w:proofErr w:type="gramEnd"/>
            <w:r w:rsidRPr="00DA2348">
              <w:rPr>
                <w:rFonts w:ascii="Calibri" w:hAnsi="Calibri" w:cs="Calibri"/>
                <w:sz w:val="16"/>
                <w:szCs w:val="16"/>
              </w:rPr>
              <w:t xml:space="preserve"> así como llevar a cabo la gestión administrat</w:t>
            </w:r>
            <w:r>
              <w:rPr>
                <w:rFonts w:ascii="Calibri" w:hAnsi="Calibri" w:cs="Calibri"/>
                <w:sz w:val="16"/>
                <w:szCs w:val="16"/>
              </w:rPr>
              <w:t>iva necesaria, de acuerdo con lo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 </w:t>
            </w:r>
            <w:r>
              <w:rPr>
                <w:rFonts w:ascii="Calibri" w:hAnsi="Calibri" w:cs="Calibri"/>
                <w:sz w:val="16"/>
                <w:szCs w:val="16"/>
              </w:rPr>
              <w:t>que establece la Ley 39/2015 de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 procedimiento administrativo común de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las administraciones públicas. 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La Universitat de </w:t>
            </w:r>
            <w:proofErr w:type="spellStart"/>
            <w:r w:rsidRPr="00DA2348">
              <w:rPr>
                <w:rFonts w:ascii="Calibri" w:hAnsi="Calibri" w:cs="Calibri"/>
                <w:sz w:val="16"/>
                <w:szCs w:val="16"/>
              </w:rPr>
              <w:t>València</w:t>
            </w:r>
            <w:proofErr w:type="spellEnd"/>
            <w:r w:rsidRPr="00DA2348">
              <w:rPr>
                <w:rFonts w:ascii="Calibri" w:hAnsi="Calibri" w:cs="Calibri"/>
                <w:sz w:val="16"/>
                <w:szCs w:val="16"/>
              </w:rPr>
              <w:t xml:space="preserve">, sus fundaciones y entidades 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asociadas están adaptadas a la LOPD-GDD y al RGPD. Tienen 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habilitada una dirección </w:t>
            </w: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lopd@uv.es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 para cualquier información, sugerencia, petición de ejercicio de derechos y resolución amistosa de controversias en materia de protección de datos de carácter personal. </w:t>
            </w:r>
          </w:p>
          <w:p w14:paraId="6FC76278" w14:textId="77777777" w:rsidR="00DA2348" w:rsidRPr="00DA2348" w:rsidRDefault="00DA2348" w:rsidP="00000BAB">
            <w:pPr>
              <w:spacing w:after="0"/>
              <w:ind w:right="96"/>
              <w:jc w:val="both"/>
              <w:rPr>
                <w:rFonts w:ascii="Calibri" w:hAnsi="Calibri" w:cs="Calibri"/>
                <w:b/>
                <w:sz w:val="16"/>
                <w:szCs w:val="16"/>
              </w:rPr>
            </w:pP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Destinatarios o categorías de destinatarios</w:t>
            </w:r>
          </w:p>
          <w:p w14:paraId="4F198264" w14:textId="5E2D6EE6" w:rsidR="00DA2348" w:rsidRPr="00DA2348" w:rsidRDefault="00DA2348" w:rsidP="00000BAB">
            <w:pPr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Se prevé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 la comunicación de datos personales al servicio correspondiente de la Universitat de </w:t>
            </w:r>
            <w:proofErr w:type="spellStart"/>
            <w:r w:rsidRPr="00DA2348">
              <w:rPr>
                <w:rFonts w:ascii="Calibri" w:hAnsi="Calibri" w:cs="Calibri"/>
                <w:sz w:val="16"/>
                <w:szCs w:val="16"/>
              </w:rPr>
              <w:t>València</w:t>
            </w:r>
            <w:proofErr w:type="spellEnd"/>
            <w:r w:rsidRPr="00DA2348">
              <w:rPr>
                <w:rFonts w:ascii="Calibri" w:hAnsi="Calibri" w:cs="Calibri"/>
                <w:sz w:val="16"/>
                <w:szCs w:val="16"/>
              </w:rPr>
              <w:t xml:space="preserve">. </w:t>
            </w:r>
          </w:p>
          <w:p w14:paraId="20AC0647" w14:textId="77777777" w:rsidR="00DA2348" w:rsidRPr="00DA2348" w:rsidRDefault="00DA2348" w:rsidP="00000BAB">
            <w:pPr>
              <w:spacing w:after="0"/>
              <w:ind w:right="96"/>
              <w:jc w:val="both"/>
              <w:rPr>
                <w:rFonts w:ascii="Calibri" w:hAnsi="Calibri" w:cs="Calibri"/>
                <w:b/>
                <w:sz w:val="16"/>
                <w:szCs w:val="16"/>
              </w:rPr>
            </w:pP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Garantía de los derechos de los interesados</w:t>
            </w:r>
          </w:p>
          <w:p w14:paraId="0279A45E" w14:textId="19EA681B" w:rsidR="00DA2348" w:rsidRPr="00DA2348" w:rsidRDefault="00DA2348" w:rsidP="00000BAB">
            <w:pPr>
              <w:spacing w:after="0"/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DA2348">
              <w:rPr>
                <w:rFonts w:ascii="Calibri" w:hAnsi="Calibri" w:cs="Calibri"/>
                <w:sz w:val="16"/>
                <w:szCs w:val="16"/>
              </w:rPr>
              <w:t>Las personas que proporcionan datos tienen derecho a solicitar al responsable del tratamiento el acceso a sus da</w:t>
            </w:r>
            <w:r>
              <w:rPr>
                <w:rFonts w:ascii="Calibri" w:hAnsi="Calibri" w:cs="Calibri"/>
                <w:sz w:val="16"/>
                <w:szCs w:val="16"/>
              </w:rPr>
              <w:t>tos personales, y a rectificarlos o suprimirlo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s, o a limitar el tratamiento, o a oponerse, así como el derecho a la portabilidad de los datos. Las personas interesadas podrán ejercer sus derechos mediante un correo electrónico dirigido a </w:t>
            </w: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servei.transferencia.innovacio@uv.es</w:t>
            </w:r>
            <w:r w:rsidRPr="00DA2348">
              <w:rPr>
                <w:rFonts w:ascii="Calibri" w:hAnsi="Calibri" w:cs="Calibri"/>
                <w:sz w:val="16"/>
                <w:szCs w:val="16"/>
              </w:rPr>
              <w:t xml:space="preserve">, cuando lo hagan desde direcciones oficiales de la Universitat de </w:t>
            </w:r>
            <w:proofErr w:type="spellStart"/>
            <w:r w:rsidRPr="00DA2348">
              <w:rPr>
                <w:rFonts w:ascii="Calibri" w:hAnsi="Calibri" w:cs="Calibri"/>
                <w:sz w:val="16"/>
                <w:szCs w:val="16"/>
              </w:rPr>
              <w:t>València</w:t>
            </w:r>
            <w:proofErr w:type="spellEnd"/>
            <w:r w:rsidRPr="00DA2348">
              <w:rPr>
                <w:rFonts w:ascii="Calibri" w:hAnsi="Calibri" w:cs="Calibri"/>
                <w:sz w:val="16"/>
                <w:szCs w:val="16"/>
              </w:rPr>
              <w:t>, o bien mediante escrito acompañado de copia de un documento de identidad y, si procede, de documentación acreditativa de la solicitud, dirigido al delegado de Protección de Dato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s en la Universitat de </w:t>
            </w:r>
            <w:proofErr w:type="spellStart"/>
            <w:r>
              <w:rPr>
                <w:rFonts w:ascii="Calibri" w:hAnsi="Calibri" w:cs="Calibri"/>
                <w:sz w:val="16"/>
                <w:szCs w:val="16"/>
              </w:rPr>
              <w:t>València</w:t>
            </w:r>
            <w:proofErr w:type="spellEnd"/>
            <w:r>
              <w:rPr>
                <w:rFonts w:ascii="Calibri" w:hAnsi="Calibri" w:cs="Calibri"/>
                <w:sz w:val="16"/>
                <w:szCs w:val="16"/>
              </w:rPr>
              <w:t>:</w:t>
            </w:r>
          </w:p>
          <w:p w14:paraId="3FF7A3BA" w14:textId="77777777" w:rsidR="00DA2348" w:rsidRDefault="00DA2348" w:rsidP="00DA2348">
            <w:pPr>
              <w:spacing w:after="0" w:line="240" w:lineRule="auto"/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  <w:r>
              <w:rPr>
                <w:rFonts w:ascii="Calibri" w:hAnsi="Calibri" w:cs="Calibri"/>
                <w:sz w:val="16"/>
                <w:szCs w:val="16"/>
              </w:rPr>
              <w:t>Ed. Rectorado</w:t>
            </w:r>
          </w:p>
          <w:p w14:paraId="0A42C9AE" w14:textId="1C2EB9F7" w:rsidR="00DA2348" w:rsidRPr="00DA2348" w:rsidRDefault="00DA2348" w:rsidP="00DA2348">
            <w:pPr>
              <w:spacing w:after="0" w:line="240" w:lineRule="auto"/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DA2348">
              <w:rPr>
                <w:rFonts w:ascii="Calibri" w:hAnsi="Calibri" w:cs="Calibri"/>
                <w:sz w:val="16"/>
                <w:szCs w:val="16"/>
              </w:rPr>
              <w:t>Avda.</w:t>
            </w:r>
            <w:r>
              <w:rPr>
                <w:rFonts w:ascii="Calibri" w:hAnsi="Calibri" w:cs="Calibri"/>
                <w:sz w:val="16"/>
                <w:szCs w:val="16"/>
              </w:rPr>
              <w:t xml:space="preserve"> Blasco </w:t>
            </w:r>
            <w:proofErr w:type="spellStart"/>
            <w:r w:rsidRPr="00DA2348">
              <w:rPr>
                <w:rFonts w:ascii="Calibri" w:hAnsi="Calibri" w:cs="Calibri"/>
                <w:sz w:val="16"/>
                <w:szCs w:val="16"/>
              </w:rPr>
              <w:t>Ibàñez</w:t>
            </w:r>
            <w:proofErr w:type="spellEnd"/>
            <w:r w:rsidRPr="00DA2348">
              <w:rPr>
                <w:rFonts w:ascii="Calibri" w:hAnsi="Calibri" w:cs="Calibri"/>
                <w:sz w:val="16"/>
                <w:szCs w:val="16"/>
              </w:rPr>
              <w:t>, 13</w:t>
            </w:r>
          </w:p>
          <w:p w14:paraId="3F3FD919" w14:textId="04493CDE" w:rsidR="00DA2348" w:rsidRDefault="00DA2348" w:rsidP="00DA2348">
            <w:pPr>
              <w:spacing w:after="0" w:line="240" w:lineRule="auto"/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DA2348">
              <w:rPr>
                <w:rFonts w:ascii="Calibri" w:hAnsi="Calibri" w:cs="Calibri"/>
                <w:sz w:val="16"/>
                <w:szCs w:val="16"/>
              </w:rPr>
              <w:t>VALÈNCIA 46010</w:t>
            </w:r>
          </w:p>
          <w:p w14:paraId="08B0C45A" w14:textId="77777777" w:rsidR="00DA2348" w:rsidRPr="00DA2348" w:rsidRDefault="00DA2348" w:rsidP="00DA2348">
            <w:pPr>
              <w:spacing w:after="0" w:line="240" w:lineRule="auto"/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  <w:p w14:paraId="0F787977" w14:textId="77777777" w:rsidR="00DA2348" w:rsidRPr="00DA2348" w:rsidRDefault="00DA2348" w:rsidP="00000BAB">
            <w:pPr>
              <w:spacing w:after="0"/>
              <w:ind w:right="96"/>
              <w:jc w:val="both"/>
              <w:rPr>
                <w:rFonts w:ascii="Calibri" w:hAnsi="Calibri" w:cs="Calibri"/>
                <w:b/>
                <w:sz w:val="16"/>
                <w:szCs w:val="16"/>
              </w:rPr>
            </w:pP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Derecho a presentar una reclamación ante una autoridad de control</w:t>
            </w:r>
          </w:p>
          <w:p w14:paraId="1BD8747E" w14:textId="77777777" w:rsidR="00DA2348" w:rsidRPr="00DA2348" w:rsidRDefault="00DA2348" w:rsidP="00000BAB">
            <w:pPr>
              <w:ind w:right="96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DA2348">
              <w:rPr>
                <w:rFonts w:ascii="Calibri" w:hAnsi="Calibri" w:cs="Calibri"/>
                <w:sz w:val="16"/>
                <w:szCs w:val="16"/>
              </w:rPr>
              <w:t xml:space="preserve">La autoridad de control competente para la tutela de los derechos en relación con los tratamientos realizados por la Universitat de </w:t>
            </w:r>
            <w:proofErr w:type="spellStart"/>
            <w:r w:rsidRPr="00DA2348">
              <w:rPr>
                <w:rFonts w:ascii="Calibri" w:hAnsi="Calibri" w:cs="Calibri"/>
                <w:sz w:val="16"/>
                <w:szCs w:val="16"/>
              </w:rPr>
              <w:t>València</w:t>
            </w:r>
            <w:proofErr w:type="spellEnd"/>
            <w:r w:rsidRPr="00DA2348">
              <w:rPr>
                <w:rFonts w:ascii="Calibri" w:hAnsi="Calibri" w:cs="Calibri"/>
                <w:sz w:val="16"/>
                <w:szCs w:val="16"/>
              </w:rPr>
              <w:t xml:space="preserve"> es: </w:t>
            </w:r>
            <w:r w:rsidRPr="00DA2348">
              <w:rPr>
                <w:rFonts w:ascii="Calibri" w:hAnsi="Calibri" w:cs="Calibri"/>
                <w:b/>
                <w:sz w:val="16"/>
                <w:szCs w:val="16"/>
              </w:rPr>
              <w:t>lopd@uv.es</w:t>
            </w:r>
          </w:p>
          <w:p w14:paraId="59F9CA55" w14:textId="77777777" w:rsidR="00DA2348" w:rsidRPr="00DA2348" w:rsidRDefault="00DA2348" w:rsidP="00000BAB">
            <w:pPr>
              <w:spacing w:after="0"/>
              <w:ind w:right="94"/>
              <w:jc w:val="both"/>
              <w:rPr>
                <w:rFonts w:ascii="Calibri" w:hAnsi="Calibri" w:cs="Calibri"/>
                <w:b/>
                <w:sz w:val="16"/>
                <w:szCs w:val="16"/>
              </w:rPr>
            </w:pPr>
            <w:r w:rsidRPr="00DA2348">
              <w:rPr>
                <w:rFonts w:ascii="Calibri" w:hAnsi="Calibri" w:cs="Calibri"/>
                <w:b/>
                <w:sz w:val="16"/>
                <w:szCs w:val="16"/>
              </w:rPr>
              <w:t xml:space="preserve">Políticas de privacidad de la Universitat de </w:t>
            </w:r>
            <w:proofErr w:type="spellStart"/>
            <w:r w:rsidRPr="00DA2348">
              <w:rPr>
                <w:rFonts w:ascii="Calibri" w:hAnsi="Calibri" w:cs="Calibri"/>
                <w:b/>
                <w:sz w:val="16"/>
                <w:szCs w:val="16"/>
              </w:rPr>
              <w:t>València</w:t>
            </w:r>
            <w:proofErr w:type="spellEnd"/>
          </w:p>
          <w:p w14:paraId="076C1B7D" w14:textId="6674FAC6" w:rsidR="00DA2348" w:rsidRDefault="00DA2348" w:rsidP="00000BAB">
            <w:pPr>
              <w:widowControl w:val="0"/>
              <w:suppressAutoHyphens/>
              <w:autoSpaceDE w:val="0"/>
              <w:autoSpaceDN w:val="0"/>
              <w:spacing w:after="0" w:line="288" w:lineRule="auto"/>
              <w:ind w:right="116"/>
              <w:jc w:val="both"/>
              <w:rPr>
                <w:rStyle w:val="Hipervnculo"/>
                <w:rFonts w:ascii="Calibri" w:hAnsi="Calibri" w:cs="Calibri"/>
                <w:sz w:val="16"/>
                <w:szCs w:val="16"/>
              </w:rPr>
            </w:pPr>
            <w:r w:rsidRPr="00DA2348">
              <w:rPr>
                <w:rFonts w:ascii="Calibri" w:hAnsi="Calibri" w:cs="Calibri"/>
                <w:sz w:val="16"/>
                <w:szCs w:val="16"/>
              </w:rPr>
              <w:t xml:space="preserve">Podéis consultar las políticas de privacidad en </w:t>
            </w:r>
            <w:hyperlink r:id="rId10" w:history="1">
              <w:r w:rsidRPr="006668C2">
                <w:rPr>
                  <w:rStyle w:val="Hipervnculo"/>
                  <w:rFonts w:ascii="Calibri" w:hAnsi="Calibri" w:cs="Calibri"/>
                  <w:sz w:val="16"/>
                  <w:szCs w:val="16"/>
                </w:rPr>
                <w:t>http://links.uv.es/lopd/dpo</w:t>
              </w:r>
            </w:hyperlink>
          </w:p>
          <w:p w14:paraId="30C566FB" w14:textId="77777777" w:rsidR="00000BAB" w:rsidRDefault="00000BAB" w:rsidP="00000BAB">
            <w:pPr>
              <w:widowControl w:val="0"/>
              <w:suppressAutoHyphens/>
              <w:autoSpaceDE w:val="0"/>
              <w:autoSpaceDN w:val="0"/>
              <w:spacing w:after="0" w:line="288" w:lineRule="auto"/>
              <w:ind w:right="116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  <w:p w14:paraId="2BE151B5" w14:textId="6309BB87" w:rsidR="003C55E0" w:rsidRPr="003448A4" w:rsidRDefault="00233CBF" w:rsidP="00DA2348">
            <w:pPr>
              <w:widowControl w:val="0"/>
              <w:suppressAutoHyphens/>
              <w:autoSpaceDE w:val="0"/>
              <w:autoSpaceDN w:val="0"/>
              <w:spacing w:after="140" w:line="288" w:lineRule="auto"/>
              <w:ind w:right="116"/>
              <w:jc w:val="both"/>
              <w:rPr>
                <w:rFonts w:ascii="Arial Narrow" w:eastAsia="Droid Sans Fallback" w:hAnsi="Arial Narrow" w:cs="Times New Roman"/>
                <w:b/>
                <w:kern w:val="1"/>
                <w:sz w:val="16"/>
                <w:szCs w:val="24"/>
                <w:lang w:eastAsia="zh-CN" w:bidi="hi-IN"/>
              </w:rPr>
            </w:pPr>
            <w:r w:rsidRPr="003448A4">
              <w:rPr>
                <w:rFonts w:cstheme="minorHAnsi"/>
                <w:sz w:val="16"/>
                <w:szCs w:val="16"/>
              </w:rPr>
              <w:t xml:space="preserve">Para más información respecto al tratamiento se pueden consultar las bases reguladoras de </w:t>
            </w:r>
            <w:r w:rsidR="00980B3F" w:rsidRPr="00980B3F">
              <w:rPr>
                <w:rFonts w:cstheme="minorHAnsi"/>
                <w:sz w:val="16"/>
                <w:szCs w:val="16"/>
              </w:rPr>
              <w:t xml:space="preserve">I EDICIÓN DE LOS PREMIOS HACKATHON AGROTEC-ALUMNI A LAS MEJORES SOLUCIONES INNOVADORAS EN AGROALIMENTACIÓN </w:t>
            </w:r>
          </w:p>
        </w:tc>
      </w:tr>
    </w:tbl>
    <w:p w14:paraId="1E990CE4" w14:textId="77777777" w:rsidR="003C55E0" w:rsidRPr="003448A4" w:rsidRDefault="003C55E0" w:rsidP="00980B3F">
      <w:pPr>
        <w:autoSpaceDE w:val="0"/>
        <w:autoSpaceDN w:val="0"/>
        <w:adjustRightInd w:val="0"/>
        <w:spacing w:before="120" w:after="120" w:line="360" w:lineRule="exact"/>
        <w:rPr>
          <w:rFonts w:ascii="Arial Narrow" w:hAnsi="Arial Narrow" w:cs="Times New Roman"/>
          <w:b/>
          <w:color w:val="000000"/>
          <w:shd w:val="clear" w:color="auto" w:fill="FFFFFF"/>
        </w:rPr>
      </w:pPr>
    </w:p>
    <w:sectPr w:rsidR="003C55E0" w:rsidRPr="003448A4" w:rsidSect="00DA2348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809" w:right="1701" w:bottom="1417" w:left="1701" w:header="283" w:footer="283" w:gutter="0"/>
      <w:cols w:space="708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3035B5D5" w16cid:durableId="24E47035"/>
  <w16cid:commentId w16cid:paraId="0919C819" w16cid:durableId="24E47098"/>
</w16cid:commentsIds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9BD40D" w14:textId="77777777" w:rsidR="00F72568" w:rsidRDefault="00F72568" w:rsidP="00B82C56">
      <w:pPr>
        <w:spacing w:after="0" w:line="240" w:lineRule="auto"/>
      </w:pPr>
      <w:r>
        <w:separator/>
      </w:r>
    </w:p>
  </w:endnote>
  <w:endnote w:type="continuationSeparator" w:id="0">
    <w:p w14:paraId="49693B5C" w14:textId="77777777" w:rsidR="00F72568" w:rsidRDefault="00F72568" w:rsidP="00B82C5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 Narrow">
    <w:altName w:val="Arial Narrow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roid Sans Fallback">
    <w:altName w:val="Times New Roman"/>
    <w:charset w:val="01"/>
    <w:family w:val="auto"/>
    <w:pitch w:val="variable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8982427" w14:textId="77777777" w:rsidR="00DA2348" w:rsidRDefault="00DA234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FAA184" w14:textId="3CE9AE22" w:rsidR="00DA2348" w:rsidRPr="00DA2348" w:rsidRDefault="00DA2348" w:rsidP="00DA2348">
    <w:pPr>
      <w:pStyle w:val="Piedepgina"/>
      <w:jc w:val="right"/>
      <w:rPr>
        <w:caps/>
        <w:color w:val="5B9BD5" w:themeColor="accent1"/>
      </w:rPr>
    </w:pPr>
    <w:r>
      <w:rPr>
        <w:caps/>
        <w:color w:val="5B9BD5" w:themeColor="accent1"/>
      </w:rPr>
      <w:t xml:space="preserve">                                                                                                                                                                                                        </w:t>
    </w:r>
    <w:r w:rsidRPr="00DA2348">
      <w:rPr>
        <w:caps/>
      </w:rPr>
      <w:fldChar w:fldCharType="begin"/>
    </w:r>
    <w:r w:rsidRPr="00DA2348">
      <w:rPr>
        <w:caps/>
      </w:rPr>
      <w:instrText>PAGE   \* MERGEFORMAT</w:instrText>
    </w:r>
    <w:r w:rsidRPr="00DA2348">
      <w:rPr>
        <w:caps/>
      </w:rPr>
      <w:fldChar w:fldCharType="separate"/>
    </w:r>
    <w:r w:rsidR="00D05AB6">
      <w:rPr>
        <w:caps/>
        <w:noProof/>
      </w:rPr>
      <w:t>3</w:t>
    </w:r>
    <w:r w:rsidRPr="00DA2348">
      <w:rPr>
        <w:caps/>
      </w:rPr>
      <w:fldChar w:fldCharType="end"/>
    </w:r>
  </w:p>
  <w:p w14:paraId="49C9DDFD" w14:textId="77777777" w:rsidR="00DA2348" w:rsidRDefault="00DA234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328283958"/>
      <w:docPartObj>
        <w:docPartGallery w:val="Page Numbers (Bottom of Page)"/>
        <w:docPartUnique/>
      </w:docPartObj>
    </w:sdtPr>
    <w:sdtEndPr/>
    <w:sdtContent>
      <w:p w14:paraId="42CA0DF8" w14:textId="20B42F6B" w:rsidR="00DA2348" w:rsidRDefault="00DA2348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</w:t>
        </w:r>
        <w:r>
          <w:fldChar w:fldCharType="end"/>
        </w:r>
      </w:p>
    </w:sdtContent>
  </w:sdt>
  <w:p w14:paraId="1E47C7D6" w14:textId="77777777" w:rsidR="00DA2348" w:rsidRDefault="00DA234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5BB53BC" w14:textId="77777777" w:rsidR="00F72568" w:rsidRDefault="00F72568" w:rsidP="00B82C56">
      <w:pPr>
        <w:spacing w:after="0" w:line="240" w:lineRule="auto"/>
      </w:pPr>
      <w:r>
        <w:separator/>
      </w:r>
    </w:p>
  </w:footnote>
  <w:footnote w:type="continuationSeparator" w:id="0">
    <w:p w14:paraId="08441462" w14:textId="77777777" w:rsidR="00F72568" w:rsidRDefault="00F72568" w:rsidP="00B82C5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E820AE2" w14:textId="77777777" w:rsidR="00DA2348" w:rsidRDefault="00DA234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43CF7C" w14:textId="496DE507" w:rsidR="00934DD7" w:rsidRDefault="00590C22">
    <w:pPr>
      <w:pStyle w:val="Encabezado"/>
    </w:pPr>
    <w:r>
      <w:rPr>
        <w:noProof/>
        <w:lang w:eastAsia="es-ES"/>
      </w:rPr>
      <w:drawing>
        <wp:anchor distT="0" distB="0" distL="114300" distR="114300" simplePos="0" relativeHeight="251660288" behindDoc="0" locked="0" layoutInCell="1" allowOverlap="1" wp14:anchorId="176AAEC6" wp14:editId="07657D32">
          <wp:simplePos x="0" y="0"/>
          <wp:positionH relativeFrom="column">
            <wp:posOffset>2796540</wp:posOffset>
          </wp:positionH>
          <wp:positionV relativeFrom="paragraph">
            <wp:posOffset>194945</wp:posOffset>
          </wp:positionV>
          <wp:extent cx="3086100" cy="781050"/>
          <wp:effectExtent l="0" t="0" r="0" b="0"/>
          <wp:wrapNone/>
          <wp:docPr id="1" name="Imagen 1" descr="S'obrirà una nova finestra. Generalitat Valenciana - Conselleria d'Innovació Universitats, Ciència i Societat Digital">
            <a:hlinkClick xmlns:a="http://schemas.openxmlformats.org/drawingml/2006/main" r:id="rId1" tgtFrame="&quot;_blank&quot;" tooltip="&quot;S'obrirà una nova finestra. Generalitat Valenciana - Conselleria d'Innovació Universitats, Ciència i Societat Digital&quot;"/>
          </wp:docPr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S'obrirà una nova finestra. Generalitat Valenciana - Conselleria d'Innovació Universitats, Ciència i Societat Digital">
                    <a:hlinkClick r:id="rId1" tgtFrame="&quot;_blank&quot;" tooltip="&quot;S'obrirà una nova finestra. Generalitat Valenciana - Conselleria d'Innovació Universitats, Ciència i Societat Digital&quot;"/>
                  </pic:cNvPr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86100" cy="7810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es-ES"/>
      </w:rPr>
      <w:drawing>
        <wp:anchor distT="0" distB="0" distL="114300" distR="114300" simplePos="0" relativeHeight="251661312" behindDoc="0" locked="0" layoutInCell="1" allowOverlap="1" wp14:anchorId="405C6C5B" wp14:editId="50E0C755">
          <wp:simplePos x="0" y="0"/>
          <wp:positionH relativeFrom="column">
            <wp:posOffset>-487803</wp:posOffset>
          </wp:positionH>
          <wp:positionV relativeFrom="paragraph">
            <wp:posOffset>149225</wp:posOffset>
          </wp:positionV>
          <wp:extent cx="2619375" cy="827333"/>
          <wp:effectExtent l="0" t="0" r="0" b="0"/>
          <wp:wrapNone/>
          <wp:docPr id="5" name="Imagen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escut_UVlateral_2linies.jpg"/>
                  <pic:cNvPicPr/>
                </pic:nvPicPr>
                <pic:blipFill>
                  <a:blip r:embed="rId3"/>
                  <a:stretch>
                    <a:fillRect/>
                  </a:stretch>
                </pic:blipFill>
                <pic:spPr>
                  <a:xfrm>
                    <a:off x="0" y="0"/>
                    <a:ext cx="2619375" cy="82733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BD0FA9" w14:textId="44FB55F8" w:rsidR="00934DD7" w:rsidRDefault="00A1758C">
    <w:pPr>
      <w:pStyle w:val="Encabezado"/>
    </w:pPr>
    <w:r w:rsidRPr="00D45B64">
      <w:rPr>
        <w:noProof/>
        <w:lang w:eastAsia="es-ES"/>
      </w:rPr>
      <w:drawing>
        <wp:anchor distT="0" distB="0" distL="114300" distR="114300" simplePos="0" relativeHeight="251659264" behindDoc="0" locked="0" layoutInCell="1" allowOverlap="1" wp14:anchorId="696C703F" wp14:editId="32A90E5A">
          <wp:simplePos x="0" y="0"/>
          <wp:positionH relativeFrom="margin">
            <wp:align>left</wp:align>
          </wp:positionH>
          <wp:positionV relativeFrom="paragraph">
            <wp:posOffset>187325</wp:posOffset>
          </wp:positionV>
          <wp:extent cx="3028950" cy="607709"/>
          <wp:effectExtent l="0" t="0" r="0" b="0"/>
          <wp:wrapTopAndBottom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028950" cy="60770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89853BE"/>
    <w:multiLevelType w:val="hybridMultilevel"/>
    <w:tmpl w:val="20861164"/>
    <w:lvl w:ilvl="0" w:tplc="0F489CC8">
      <w:start w:val="1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5838E2"/>
    <w:multiLevelType w:val="hybridMultilevel"/>
    <w:tmpl w:val="A0D82934"/>
    <w:lvl w:ilvl="0" w:tplc="996E853E">
      <w:start w:val="3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6628A6"/>
    <w:multiLevelType w:val="hybridMultilevel"/>
    <w:tmpl w:val="B944EFC6"/>
    <w:lvl w:ilvl="0" w:tplc="0C0A000F">
      <w:start w:val="1"/>
      <w:numFmt w:val="decimal"/>
      <w:lvlText w:val="%1."/>
      <w:lvlJc w:val="left"/>
      <w:pPr>
        <w:ind w:left="785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505" w:hanging="360"/>
      </w:pPr>
    </w:lvl>
    <w:lvl w:ilvl="2" w:tplc="0C0A001B" w:tentative="1">
      <w:start w:val="1"/>
      <w:numFmt w:val="lowerRoman"/>
      <w:lvlText w:val="%3."/>
      <w:lvlJc w:val="right"/>
      <w:pPr>
        <w:ind w:left="2225" w:hanging="180"/>
      </w:pPr>
    </w:lvl>
    <w:lvl w:ilvl="3" w:tplc="0C0A000F" w:tentative="1">
      <w:start w:val="1"/>
      <w:numFmt w:val="decimal"/>
      <w:lvlText w:val="%4."/>
      <w:lvlJc w:val="left"/>
      <w:pPr>
        <w:ind w:left="2945" w:hanging="360"/>
      </w:pPr>
    </w:lvl>
    <w:lvl w:ilvl="4" w:tplc="0C0A0019" w:tentative="1">
      <w:start w:val="1"/>
      <w:numFmt w:val="lowerLetter"/>
      <w:lvlText w:val="%5."/>
      <w:lvlJc w:val="left"/>
      <w:pPr>
        <w:ind w:left="3665" w:hanging="360"/>
      </w:pPr>
    </w:lvl>
    <w:lvl w:ilvl="5" w:tplc="0C0A001B" w:tentative="1">
      <w:start w:val="1"/>
      <w:numFmt w:val="lowerRoman"/>
      <w:lvlText w:val="%6."/>
      <w:lvlJc w:val="right"/>
      <w:pPr>
        <w:ind w:left="4385" w:hanging="180"/>
      </w:pPr>
    </w:lvl>
    <w:lvl w:ilvl="6" w:tplc="0C0A000F" w:tentative="1">
      <w:start w:val="1"/>
      <w:numFmt w:val="decimal"/>
      <w:lvlText w:val="%7."/>
      <w:lvlJc w:val="left"/>
      <w:pPr>
        <w:ind w:left="5105" w:hanging="360"/>
      </w:pPr>
    </w:lvl>
    <w:lvl w:ilvl="7" w:tplc="0C0A0019" w:tentative="1">
      <w:start w:val="1"/>
      <w:numFmt w:val="lowerLetter"/>
      <w:lvlText w:val="%8."/>
      <w:lvlJc w:val="left"/>
      <w:pPr>
        <w:ind w:left="5825" w:hanging="360"/>
      </w:pPr>
    </w:lvl>
    <w:lvl w:ilvl="8" w:tplc="0C0A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" w15:restartNumberingAfterBreak="0">
    <w:nsid w:val="24F0567B"/>
    <w:multiLevelType w:val="hybridMultilevel"/>
    <w:tmpl w:val="F2DC919A"/>
    <w:lvl w:ilvl="0" w:tplc="835E0BCE">
      <w:start w:val="1"/>
      <w:numFmt w:val="bullet"/>
      <w:lvlText w:val="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EB64537"/>
    <w:multiLevelType w:val="hybridMultilevel"/>
    <w:tmpl w:val="2834BDA0"/>
    <w:lvl w:ilvl="0" w:tplc="97703FF0">
      <w:start w:val="11"/>
      <w:numFmt w:val="bullet"/>
      <w:lvlText w:val="-"/>
      <w:lvlJc w:val="left"/>
      <w:pPr>
        <w:ind w:left="720" w:hanging="360"/>
      </w:pPr>
      <w:rPr>
        <w:rFonts w:ascii="Arial Narrow" w:eastAsiaTheme="minorHAnsi" w:hAnsi="Arial Narrow" w:cs="Times New Roman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4941AF2"/>
    <w:multiLevelType w:val="multilevel"/>
    <w:tmpl w:val="370656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B566B9C"/>
    <w:multiLevelType w:val="multilevel"/>
    <w:tmpl w:val="3706564C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4EB07013"/>
    <w:multiLevelType w:val="hybridMultilevel"/>
    <w:tmpl w:val="7A3CBCE8"/>
    <w:lvl w:ilvl="0" w:tplc="A7FAA318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6F652B6"/>
    <w:multiLevelType w:val="hybridMultilevel"/>
    <w:tmpl w:val="B944EFC6"/>
    <w:lvl w:ilvl="0" w:tplc="0C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ACB2EE0"/>
    <w:multiLevelType w:val="hybridMultilevel"/>
    <w:tmpl w:val="E696970A"/>
    <w:lvl w:ilvl="0" w:tplc="0C0A0015">
      <w:start w:val="1"/>
      <w:numFmt w:val="upperLetter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73543A28"/>
    <w:multiLevelType w:val="hybridMultilevel"/>
    <w:tmpl w:val="8D4895F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8"/>
  </w:num>
  <w:num w:numId="4">
    <w:abstractNumId w:val="1"/>
  </w:num>
  <w:num w:numId="5">
    <w:abstractNumId w:val="9"/>
  </w:num>
  <w:num w:numId="6">
    <w:abstractNumId w:val="4"/>
  </w:num>
  <w:num w:numId="7">
    <w:abstractNumId w:val="0"/>
  </w:num>
  <w:num w:numId="8">
    <w:abstractNumId w:val="6"/>
  </w:num>
  <w:num w:numId="9">
    <w:abstractNumId w:val="5"/>
  </w:num>
  <w:num w:numId="10">
    <w:abstractNumId w:val="10"/>
  </w:num>
  <w:num w:numId="11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368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6093E"/>
    <w:rsid w:val="00000BAB"/>
    <w:rsid w:val="00026D73"/>
    <w:rsid w:val="00027C89"/>
    <w:rsid w:val="00055ECC"/>
    <w:rsid w:val="00060F42"/>
    <w:rsid w:val="0007768B"/>
    <w:rsid w:val="000845F4"/>
    <w:rsid w:val="00094505"/>
    <w:rsid w:val="000A0C82"/>
    <w:rsid w:val="000A50C6"/>
    <w:rsid w:val="000A6216"/>
    <w:rsid w:val="000B1339"/>
    <w:rsid w:val="000B57B8"/>
    <w:rsid w:val="000C1359"/>
    <w:rsid w:val="000C260E"/>
    <w:rsid w:val="000D0946"/>
    <w:rsid w:val="000D1CB1"/>
    <w:rsid w:val="000D492B"/>
    <w:rsid w:val="000D6A75"/>
    <w:rsid w:val="0010674D"/>
    <w:rsid w:val="0011293A"/>
    <w:rsid w:val="001235DC"/>
    <w:rsid w:val="00154D57"/>
    <w:rsid w:val="0016093E"/>
    <w:rsid w:val="0016170B"/>
    <w:rsid w:val="00164026"/>
    <w:rsid w:val="001911CC"/>
    <w:rsid w:val="00191F24"/>
    <w:rsid w:val="00196E56"/>
    <w:rsid w:val="001A24FA"/>
    <w:rsid w:val="001B1122"/>
    <w:rsid w:val="001B74A1"/>
    <w:rsid w:val="001C412E"/>
    <w:rsid w:val="001E42BF"/>
    <w:rsid w:val="001E75E3"/>
    <w:rsid w:val="001F316C"/>
    <w:rsid w:val="002003A3"/>
    <w:rsid w:val="0021585B"/>
    <w:rsid w:val="00221FF0"/>
    <w:rsid w:val="00233CBF"/>
    <w:rsid w:val="00240FAE"/>
    <w:rsid w:val="00246F99"/>
    <w:rsid w:val="002611F8"/>
    <w:rsid w:val="00263451"/>
    <w:rsid w:val="00296FD2"/>
    <w:rsid w:val="002A57F1"/>
    <w:rsid w:val="002C0B06"/>
    <w:rsid w:val="002D7ED8"/>
    <w:rsid w:val="00302F31"/>
    <w:rsid w:val="00316571"/>
    <w:rsid w:val="00340AFF"/>
    <w:rsid w:val="003448A4"/>
    <w:rsid w:val="00373194"/>
    <w:rsid w:val="00376253"/>
    <w:rsid w:val="003958DD"/>
    <w:rsid w:val="003A30C7"/>
    <w:rsid w:val="003C38DD"/>
    <w:rsid w:val="003C55E0"/>
    <w:rsid w:val="003C6F87"/>
    <w:rsid w:val="003D02C1"/>
    <w:rsid w:val="003E4B3E"/>
    <w:rsid w:val="003F14DB"/>
    <w:rsid w:val="0040089D"/>
    <w:rsid w:val="00432193"/>
    <w:rsid w:val="00432D47"/>
    <w:rsid w:val="00433617"/>
    <w:rsid w:val="004371DF"/>
    <w:rsid w:val="00440552"/>
    <w:rsid w:val="004410DC"/>
    <w:rsid w:val="00442568"/>
    <w:rsid w:val="004575E1"/>
    <w:rsid w:val="00476109"/>
    <w:rsid w:val="00476905"/>
    <w:rsid w:val="00485F04"/>
    <w:rsid w:val="00493C7B"/>
    <w:rsid w:val="004B3A81"/>
    <w:rsid w:val="004E2B20"/>
    <w:rsid w:val="004E34D4"/>
    <w:rsid w:val="004F7288"/>
    <w:rsid w:val="00503BDB"/>
    <w:rsid w:val="00515004"/>
    <w:rsid w:val="00520C07"/>
    <w:rsid w:val="0052273D"/>
    <w:rsid w:val="005256A1"/>
    <w:rsid w:val="00540A0D"/>
    <w:rsid w:val="00543C4E"/>
    <w:rsid w:val="00544CFD"/>
    <w:rsid w:val="00552006"/>
    <w:rsid w:val="00553DBB"/>
    <w:rsid w:val="00565E0E"/>
    <w:rsid w:val="00567604"/>
    <w:rsid w:val="0057467C"/>
    <w:rsid w:val="005816D5"/>
    <w:rsid w:val="005820E6"/>
    <w:rsid w:val="00590C22"/>
    <w:rsid w:val="00591EBE"/>
    <w:rsid w:val="005A123F"/>
    <w:rsid w:val="005A13D3"/>
    <w:rsid w:val="005A4821"/>
    <w:rsid w:val="005B773E"/>
    <w:rsid w:val="005C032E"/>
    <w:rsid w:val="005F0532"/>
    <w:rsid w:val="0061466D"/>
    <w:rsid w:val="00620737"/>
    <w:rsid w:val="006213C2"/>
    <w:rsid w:val="00625112"/>
    <w:rsid w:val="00627770"/>
    <w:rsid w:val="00642173"/>
    <w:rsid w:val="0064463B"/>
    <w:rsid w:val="006A6BD2"/>
    <w:rsid w:val="006B6DA6"/>
    <w:rsid w:val="006B76C8"/>
    <w:rsid w:val="006C6073"/>
    <w:rsid w:val="006C67A6"/>
    <w:rsid w:val="006D49C5"/>
    <w:rsid w:val="006E1E0F"/>
    <w:rsid w:val="006E3828"/>
    <w:rsid w:val="006F1113"/>
    <w:rsid w:val="00701514"/>
    <w:rsid w:val="00712A07"/>
    <w:rsid w:val="00730810"/>
    <w:rsid w:val="00730CAB"/>
    <w:rsid w:val="00736239"/>
    <w:rsid w:val="00736CAA"/>
    <w:rsid w:val="00737E32"/>
    <w:rsid w:val="00740F4F"/>
    <w:rsid w:val="0074102E"/>
    <w:rsid w:val="00741849"/>
    <w:rsid w:val="00744248"/>
    <w:rsid w:val="0075441C"/>
    <w:rsid w:val="007551FA"/>
    <w:rsid w:val="00756BFE"/>
    <w:rsid w:val="007712C3"/>
    <w:rsid w:val="0078143F"/>
    <w:rsid w:val="007A2BE3"/>
    <w:rsid w:val="007B0952"/>
    <w:rsid w:val="007B2FFE"/>
    <w:rsid w:val="007D17D5"/>
    <w:rsid w:val="008128E6"/>
    <w:rsid w:val="00820DF9"/>
    <w:rsid w:val="008216AB"/>
    <w:rsid w:val="00823523"/>
    <w:rsid w:val="0082360B"/>
    <w:rsid w:val="00831D85"/>
    <w:rsid w:val="00844B40"/>
    <w:rsid w:val="00862939"/>
    <w:rsid w:val="00871A15"/>
    <w:rsid w:val="008815DD"/>
    <w:rsid w:val="00894318"/>
    <w:rsid w:val="00895258"/>
    <w:rsid w:val="00896B0D"/>
    <w:rsid w:val="00897AEE"/>
    <w:rsid w:val="008A3CBC"/>
    <w:rsid w:val="008A4487"/>
    <w:rsid w:val="008A5EC4"/>
    <w:rsid w:val="008B019E"/>
    <w:rsid w:val="008B0639"/>
    <w:rsid w:val="008C66C1"/>
    <w:rsid w:val="008F0FFD"/>
    <w:rsid w:val="00910ABC"/>
    <w:rsid w:val="00916F0F"/>
    <w:rsid w:val="00934DD7"/>
    <w:rsid w:val="009357E6"/>
    <w:rsid w:val="00956453"/>
    <w:rsid w:val="00956E02"/>
    <w:rsid w:val="009646F6"/>
    <w:rsid w:val="00972A7F"/>
    <w:rsid w:val="0097736B"/>
    <w:rsid w:val="009778D7"/>
    <w:rsid w:val="009807B3"/>
    <w:rsid w:val="00980B3F"/>
    <w:rsid w:val="0098372F"/>
    <w:rsid w:val="009A6443"/>
    <w:rsid w:val="009B0EF3"/>
    <w:rsid w:val="009B2355"/>
    <w:rsid w:val="009B4F35"/>
    <w:rsid w:val="009B655A"/>
    <w:rsid w:val="009C38C3"/>
    <w:rsid w:val="009F1130"/>
    <w:rsid w:val="009F2E9E"/>
    <w:rsid w:val="009F60EA"/>
    <w:rsid w:val="00A00233"/>
    <w:rsid w:val="00A003B9"/>
    <w:rsid w:val="00A03F11"/>
    <w:rsid w:val="00A1109E"/>
    <w:rsid w:val="00A14585"/>
    <w:rsid w:val="00A155B8"/>
    <w:rsid w:val="00A1758C"/>
    <w:rsid w:val="00A17D47"/>
    <w:rsid w:val="00A21A13"/>
    <w:rsid w:val="00A304D0"/>
    <w:rsid w:val="00A30B81"/>
    <w:rsid w:val="00A477C8"/>
    <w:rsid w:val="00A62C49"/>
    <w:rsid w:val="00A64181"/>
    <w:rsid w:val="00A65FC0"/>
    <w:rsid w:val="00A67BD7"/>
    <w:rsid w:val="00A74AD8"/>
    <w:rsid w:val="00A82863"/>
    <w:rsid w:val="00AB3ACA"/>
    <w:rsid w:val="00AC5D07"/>
    <w:rsid w:val="00AD4FC1"/>
    <w:rsid w:val="00AE4A53"/>
    <w:rsid w:val="00AF0401"/>
    <w:rsid w:val="00B039A8"/>
    <w:rsid w:val="00B33402"/>
    <w:rsid w:val="00B6076B"/>
    <w:rsid w:val="00B61AF9"/>
    <w:rsid w:val="00B67599"/>
    <w:rsid w:val="00B75B31"/>
    <w:rsid w:val="00B82C56"/>
    <w:rsid w:val="00B905F3"/>
    <w:rsid w:val="00B965EF"/>
    <w:rsid w:val="00B96C9E"/>
    <w:rsid w:val="00BC5B89"/>
    <w:rsid w:val="00BD0E0F"/>
    <w:rsid w:val="00BD5B50"/>
    <w:rsid w:val="00BF0DCB"/>
    <w:rsid w:val="00C124FA"/>
    <w:rsid w:val="00C54698"/>
    <w:rsid w:val="00C55A00"/>
    <w:rsid w:val="00C63C84"/>
    <w:rsid w:val="00C643B3"/>
    <w:rsid w:val="00C90DD2"/>
    <w:rsid w:val="00C91ED1"/>
    <w:rsid w:val="00CB3361"/>
    <w:rsid w:val="00CB3C5E"/>
    <w:rsid w:val="00CC0D35"/>
    <w:rsid w:val="00CD2C0B"/>
    <w:rsid w:val="00CF3061"/>
    <w:rsid w:val="00CF6669"/>
    <w:rsid w:val="00D05AB6"/>
    <w:rsid w:val="00D3469F"/>
    <w:rsid w:val="00D516E0"/>
    <w:rsid w:val="00D57139"/>
    <w:rsid w:val="00D64BDF"/>
    <w:rsid w:val="00D6713E"/>
    <w:rsid w:val="00DA0B60"/>
    <w:rsid w:val="00DA2348"/>
    <w:rsid w:val="00DA4227"/>
    <w:rsid w:val="00DA5B89"/>
    <w:rsid w:val="00DB6553"/>
    <w:rsid w:val="00DC0704"/>
    <w:rsid w:val="00DC0E3A"/>
    <w:rsid w:val="00DC300B"/>
    <w:rsid w:val="00DC570E"/>
    <w:rsid w:val="00DC6165"/>
    <w:rsid w:val="00DD1880"/>
    <w:rsid w:val="00DE6D66"/>
    <w:rsid w:val="00DF1244"/>
    <w:rsid w:val="00DF1487"/>
    <w:rsid w:val="00DF510C"/>
    <w:rsid w:val="00DF6C88"/>
    <w:rsid w:val="00E11522"/>
    <w:rsid w:val="00E21C42"/>
    <w:rsid w:val="00E23478"/>
    <w:rsid w:val="00E30AF8"/>
    <w:rsid w:val="00E36636"/>
    <w:rsid w:val="00E54052"/>
    <w:rsid w:val="00E90A51"/>
    <w:rsid w:val="00EB16A6"/>
    <w:rsid w:val="00EB40A8"/>
    <w:rsid w:val="00EB6A09"/>
    <w:rsid w:val="00ED03F9"/>
    <w:rsid w:val="00ED0825"/>
    <w:rsid w:val="00EF357F"/>
    <w:rsid w:val="00F141C2"/>
    <w:rsid w:val="00F159DB"/>
    <w:rsid w:val="00F50086"/>
    <w:rsid w:val="00F6102A"/>
    <w:rsid w:val="00F72568"/>
    <w:rsid w:val="00F72BBD"/>
    <w:rsid w:val="00F86D16"/>
    <w:rsid w:val="00FA2F81"/>
    <w:rsid w:val="00FA5566"/>
    <w:rsid w:val="00FD1981"/>
    <w:rsid w:val="00FD510A"/>
    <w:rsid w:val="00FD5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6865"/>
    <o:shapelayout v:ext="edit">
      <o:idmap v:ext="edit" data="1"/>
    </o:shapelayout>
  </w:shapeDefaults>
  <w:decimalSymbol w:val=","/>
  <w:listSeparator w:val=";"/>
  <w14:docId w14:val="67A96451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C55E0"/>
  </w:style>
  <w:style w:type="paragraph" w:styleId="Ttulo3">
    <w:name w:val="heading 3"/>
    <w:basedOn w:val="Normal"/>
    <w:link w:val="Ttulo3Car"/>
    <w:uiPriority w:val="9"/>
    <w:qFormat/>
    <w:rsid w:val="00DE6D66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16093E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FA556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A5566"/>
    <w:rPr>
      <w:rFonts w:ascii="Tahoma" w:hAnsi="Tahoma" w:cs="Tahoma"/>
      <w:sz w:val="16"/>
      <w:szCs w:val="16"/>
    </w:rPr>
  </w:style>
  <w:style w:type="character" w:customStyle="1" w:styleId="Ttulo3Car">
    <w:name w:val="Título 3 Car"/>
    <w:basedOn w:val="Fuentedeprrafopredeter"/>
    <w:link w:val="Ttulo3"/>
    <w:uiPriority w:val="9"/>
    <w:rsid w:val="00DE6D66"/>
    <w:rPr>
      <w:rFonts w:ascii="Times New Roman" w:eastAsia="Times New Roman" w:hAnsi="Times New Roman" w:cs="Times New Roman"/>
      <w:b/>
      <w:bCs/>
      <w:sz w:val="27"/>
      <w:szCs w:val="27"/>
      <w:lang w:eastAsia="es-ES"/>
    </w:rPr>
  </w:style>
  <w:style w:type="character" w:styleId="Hipervnculo">
    <w:name w:val="Hyperlink"/>
    <w:basedOn w:val="Fuentedeprrafopredeter"/>
    <w:uiPriority w:val="99"/>
    <w:unhideWhenUsed/>
    <w:rsid w:val="00DE6D66"/>
    <w:rPr>
      <w:color w:val="0000FF"/>
      <w:u w:val="single"/>
    </w:rPr>
  </w:style>
  <w:style w:type="paragraph" w:styleId="Encabezado">
    <w:name w:val="header"/>
    <w:basedOn w:val="Normal"/>
    <w:link w:val="EncabezadoCar"/>
    <w:uiPriority w:val="99"/>
    <w:unhideWhenUsed/>
    <w:rsid w:val="00B82C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B82C56"/>
  </w:style>
  <w:style w:type="paragraph" w:styleId="Piedepgina">
    <w:name w:val="footer"/>
    <w:basedOn w:val="Normal"/>
    <w:link w:val="PiedepginaCar"/>
    <w:uiPriority w:val="99"/>
    <w:unhideWhenUsed/>
    <w:rsid w:val="00B82C56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B82C56"/>
  </w:style>
  <w:style w:type="paragraph" w:styleId="Sinespaciado">
    <w:name w:val="No Spacing"/>
    <w:uiPriority w:val="1"/>
    <w:qFormat/>
    <w:rsid w:val="00897AEE"/>
    <w:pPr>
      <w:spacing w:after="0" w:line="240" w:lineRule="auto"/>
    </w:pPr>
  </w:style>
  <w:style w:type="paragraph" w:customStyle="1" w:styleId="Default">
    <w:name w:val="Default"/>
    <w:rsid w:val="004410DC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Hipervnculovisitado">
    <w:name w:val="FollowedHyperlink"/>
    <w:basedOn w:val="Fuentedeprrafopredeter"/>
    <w:uiPriority w:val="99"/>
    <w:semiHidden/>
    <w:unhideWhenUsed/>
    <w:rsid w:val="009B4F35"/>
    <w:rPr>
      <w:color w:val="954F72" w:themeColor="followedHyperlink"/>
      <w:u w:val="single"/>
    </w:rPr>
  </w:style>
  <w:style w:type="character" w:customStyle="1" w:styleId="UnresolvedMention">
    <w:name w:val="Unresolved Mention"/>
    <w:basedOn w:val="Fuentedeprrafopredeter"/>
    <w:uiPriority w:val="99"/>
    <w:semiHidden/>
    <w:unhideWhenUsed/>
    <w:rsid w:val="00741849"/>
    <w:rPr>
      <w:color w:val="605E5C"/>
      <w:shd w:val="clear" w:color="auto" w:fill="E1DFDD"/>
    </w:rPr>
  </w:style>
  <w:style w:type="character" w:styleId="Refdecomentario">
    <w:name w:val="annotation reference"/>
    <w:basedOn w:val="Fuentedeprrafopredeter"/>
    <w:uiPriority w:val="99"/>
    <w:semiHidden/>
    <w:unhideWhenUsed/>
    <w:rsid w:val="001F316C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1F316C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1F316C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1F316C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1F316C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83216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1509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25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491697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88797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46048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2324838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29487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2919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752080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02132051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39093100">
                                              <w:marLeft w:val="0"/>
                                              <w:marRight w:val="0"/>
                                              <w:marTop w:val="12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141915826">
                                                  <w:marLeft w:val="0"/>
                                                  <w:marRight w:val="0"/>
                                                  <w:marTop w:val="330"/>
                                                  <w:marBottom w:val="75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95737199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97351698">
                                                          <w:marLeft w:val="0"/>
                                                          <w:marRight w:val="0"/>
                                                          <w:marTop w:val="15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0315347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842032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334696338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24859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843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153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709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41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5992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32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58845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931970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748953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683915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8787953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0492803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49114343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54644721">
                                                      <w:marLeft w:val="0"/>
                                                      <w:marRight w:val="0"/>
                                                      <w:marTop w:val="330"/>
                                                      <w:marBottom w:val="75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26902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9765663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5393699">
                                                                  <w:marLeft w:val="0"/>
                                                                  <w:marRight w:val="0"/>
                                                                  <w:marTop w:val="795"/>
                                                                  <w:marBottom w:val="15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4135092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68338129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7430969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213659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4757863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4837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header" Target="header3.xml"/><Relationship Id="rId10" Type="http://schemas.openxmlformats.org/officeDocument/2006/relationships/hyperlink" Target="http://links.uv.es/lopd/dpo" TargetMode="External"/><Relationship Id="rId19" Type="http://schemas.microsoft.com/office/2016/09/relationships/commentsIds" Target="commentsIds.xml"/><Relationship Id="rId4" Type="http://schemas.openxmlformats.org/officeDocument/2006/relationships/settings" Target="settings.xml"/><Relationship Id="rId9" Type="http://schemas.openxmlformats.org/officeDocument/2006/relationships/hyperlink" Target="https://webges.uv.es/uvTaeWeb/VerTablonFrontAction.do?filtro=principal&amp;valor=busquedaAvanzada&amp;filtrar=si&amp;grupoNavegacion=0&amp;servicioNavegacion=-4&amp;esHistorico=todos&amp;opcionTipoEdicto=-1&amp;opcionTipoCentro=todos&amp;opcionCentro=-%201&amp;opcionOrganismoExterno=-1&amp;titulo=&amp;numeroExpediente=INV21-04-20" TargetMode="Externa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3.jpg"/><Relationship Id="rId2" Type="http://schemas.openxmlformats.org/officeDocument/2006/relationships/image" Target="media/image2.png"/><Relationship Id="rId1" Type="http://schemas.openxmlformats.org/officeDocument/2006/relationships/hyperlink" Target="http://innova.gva.es/" TargetMode="Externa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F8E7BA1-F283-4CB0-9B3A-9FFB8C76EA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711</Words>
  <Characters>3914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4616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2017-06-27T07:00:00Z</cp:lastPrinted>
  <dcterms:created xsi:type="dcterms:W3CDTF">2021-09-17T12:30:00Z</dcterms:created>
  <dcterms:modified xsi:type="dcterms:W3CDTF">2021-10-01T11:58:00Z</dcterms:modified>
  <cp:category/>
</cp:coreProperties>
</file>