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16498" w14:textId="77C307EE" w:rsidR="00943D7A" w:rsidRDefault="00F7551A">
      <w:pPr>
        <w:pStyle w:val="Textoindependiente"/>
        <w:spacing w:before="6"/>
        <w:ind w:left="0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0B97283E" wp14:editId="3DFAA98F">
                <wp:simplePos x="0" y="0"/>
                <wp:positionH relativeFrom="page">
                  <wp:posOffset>7204559</wp:posOffset>
                </wp:positionH>
                <wp:positionV relativeFrom="page">
                  <wp:posOffset>8538495</wp:posOffset>
                </wp:positionV>
                <wp:extent cx="125095" cy="36639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095" cy="3663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807EFA" w14:textId="2A6076EA" w:rsidR="00943D7A" w:rsidRDefault="00943D7A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B97283E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567.3pt;margin-top:672.3pt;width:9.85pt;height:28.8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" filled="f" stroked="f">
                <v:textbox style="layout-flow:vertical;mso-layout-flow-alt:bottom-to-top" inset="0,0,0,0">
                  <w:txbxContent>
                    <w:p w14:paraId="06807EFA" w14:textId="2A6076EA" w:rsidR="00943D7A" w:rsidRDefault="00943D7A">
                      <w:pPr>
                        <w:pStyle w:val="Textoindependient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"/>
        <w:gridCol w:w="113"/>
        <w:gridCol w:w="4195"/>
        <w:gridCol w:w="1304"/>
        <w:gridCol w:w="1078"/>
        <w:gridCol w:w="453"/>
        <w:gridCol w:w="453"/>
        <w:gridCol w:w="2833"/>
      </w:tblGrid>
      <w:tr w:rsidR="00943D7A" w14:paraId="0669B2BA" w14:textId="77777777">
        <w:trPr>
          <w:trHeight w:val="1113"/>
        </w:trPr>
        <w:tc>
          <w:tcPr>
            <w:tcW w:w="4649" w:type="dxa"/>
            <w:gridSpan w:val="3"/>
          </w:tcPr>
          <w:p w14:paraId="75CD0131" w14:textId="5C7332CB" w:rsidR="00943D7A" w:rsidRDefault="00BD45C7">
            <w:pPr>
              <w:pStyle w:val="TableParagraph"/>
              <w:spacing w:before="6"/>
              <w:rPr>
                <w:rFonts w:ascii="Times New Roman"/>
                <w:sz w:val="5"/>
              </w:rPr>
            </w:pPr>
            <w:r>
              <w:rPr>
                <w:rFonts w:ascii="Roboto" w:hAnsi="Roboto" w:cs="Times New Roman"/>
                <w:noProof/>
                <w:color w:val="C00000"/>
                <w:sz w:val="16"/>
                <w:szCs w:val="16"/>
                <w:lang w:eastAsia="es-ES_tradnl"/>
              </w:rPr>
              <w:drawing>
                <wp:anchor distT="0" distB="0" distL="114300" distR="114300" simplePos="0" relativeHeight="487353856" behindDoc="0" locked="0" layoutInCell="1" allowOverlap="1" wp14:anchorId="3FC4EED4" wp14:editId="3DAEE1CF">
                  <wp:simplePos x="0" y="0"/>
                  <wp:positionH relativeFrom="column">
                    <wp:posOffset>-2672</wp:posOffset>
                  </wp:positionH>
                  <wp:positionV relativeFrom="paragraph">
                    <wp:posOffset>46413</wp:posOffset>
                  </wp:positionV>
                  <wp:extent cx="1487606" cy="812042"/>
                  <wp:effectExtent l="0" t="0" r="0" b="0"/>
                  <wp:wrapNone/>
                  <wp:docPr id="78990847" name="Imagen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5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120" b="61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6822" cy="822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4B3BD2B" w14:textId="20FB1C23" w:rsidR="00943D7A" w:rsidRDefault="00BD45C7" w:rsidP="00BD45C7">
            <w:pPr>
              <w:pStyle w:val="TableParagraph"/>
              <w:ind w:left="57"/>
              <w:jc w:val="right"/>
              <w:rPr>
                <w:rFonts w:ascii="Times New Roman"/>
                <w:position w:val="38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5B098070" wp14:editId="4B2211DF">
                  <wp:extent cx="1344304" cy="662950"/>
                  <wp:effectExtent l="0" t="0" r="8255" b="3810"/>
                  <wp:docPr id="1505612504" name="Imagen 15056125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/>
                          <a:srcRect l="48613"/>
                          <a:stretch/>
                        </pic:blipFill>
                        <pic:spPr bwMode="auto">
                          <a:xfrm>
                            <a:off x="0" y="0"/>
                            <a:ext cx="1359707" cy="670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1" w:type="dxa"/>
            <w:gridSpan w:val="5"/>
          </w:tcPr>
          <w:p w14:paraId="5D25870C" w14:textId="77777777" w:rsidR="00A91558" w:rsidRDefault="00A91558" w:rsidP="00A91558">
            <w:pPr>
              <w:pStyle w:val="TableParagraph"/>
              <w:spacing w:before="198" w:line="232" w:lineRule="auto"/>
              <w:ind w:left="133" w:right="109"/>
              <w:jc w:val="center"/>
              <w:rPr>
                <w:rFonts w:ascii="Arial" w:hAnsi="Arial"/>
                <w:b/>
                <w:iCs/>
                <w:sz w:val="18"/>
              </w:rPr>
            </w:pPr>
            <w:r w:rsidRPr="00A91558">
              <w:rPr>
                <w:rFonts w:ascii="Arial" w:hAnsi="Arial"/>
                <w:b/>
                <w:iCs/>
                <w:sz w:val="18"/>
              </w:rPr>
              <w:t>DECLARACIÓ RESPONSABLE COMPLIMENT DEL DNSH (principi de no causar perjuí significatiu al medi ambient)</w:t>
            </w:r>
          </w:p>
          <w:p w14:paraId="30939081" w14:textId="77777777" w:rsidR="00943D7A" w:rsidRDefault="00A91558" w:rsidP="00A91558">
            <w:pPr>
              <w:pStyle w:val="TableParagraph"/>
              <w:spacing w:before="198" w:line="232" w:lineRule="auto"/>
              <w:ind w:left="133" w:right="109"/>
              <w:jc w:val="center"/>
              <w:rPr>
                <w:rFonts w:ascii="Arial" w:hAnsi="Arial"/>
                <w:b/>
                <w:iCs/>
                <w:sz w:val="18"/>
              </w:rPr>
            </w:pPr>
            <w:r>
              <w:rPr>
                <w:rFonts w:ascii="Arial" w:hAnsi="Arial"/>
                <w:b/>
                <w:iCs/>
                <w:sz w:val="18"/>
              </w:rPr>
              <w:t>DECLARACIÓN RESPONSABLE CUMPLIMIENTO DEL DNSH (principio de no causar perjuicio significativo al medio ambiente)</w:t>
            </w:r>
          </w:p>
          <w:p w14:paraId="08497DBF" w14:textId="4ACE0869" w:rsidR="00A91558" w:rsidRPr="00A91558" w:rsidRDefault="00A91558" w:rsidP="00A91558">
            <w:pPr>
              <w:pStyle w:val="TableParagraph"/>
              <w:spacing w:before="198" w:line="232" w:lineRule="auto"/>
              <w:ind w:left="133" w:right="109"/>
              <w:jc w:val="center"/>
              <w:rPr>
                <w:rFonts w:ascii="Arial" w:hAnsi="Arial"/>
                <w:b/>
                <w:iCs/>
                <w:sz w:val="18"/>
              </w:rPr>
            </w:pPr>
          </w:p>
        </w:tc>
      </w:tr>
      <w:tr w:rsidR="00943D7A" w14:paraId="0F9D60EB" w14:textId="77777777">
        <w:trPr>
          <w:trHeight w:val="497"/>
        </w:trPr>
        <w:tc>
          <w:tcPr>
            <w:tcW w:w="5953" w:type="dxa"/>
            <w:gridSpan w:val="4"/>
            <w:tcBorders>
              <w:bottom w:val="single" w:sz="2" w:space="0" w:color="000000"/>
              <w:right w:val="single" w:sz="2" w:space="0" w:color="000000"/>
            </w:tcBorders>
          </w:tcPr>
          <w:p w14:paraId="3FAF4A04" w14:textId="60B337C8" w:rsidR="00943D7A" w:rsidRDefault="00CD50E3" w:rsidP="00CD50E3">
            <w:pPr>
              <w:pStyle w:val="TableParagraph"/>
              <w:rPr>
                <w:sz w:val="12"/>
              </w:rPr>
            </w:pPr>
            <w:r>
              <w:rPr>
                <w:spacing w:val="-2"/>
                <w:sz w:val="12"/>
              </w:rPr>
              <w:t xml:space="preserve"> </w:t>
            </w:r>
            <w:r w:rsidRPr="00CD50E3">
              <w:rPr>
                <w:spacing w:val="-2"/>
                <w:sz w:val="12"/>
              </w:rPr>
              <w:t xml:space="preserve">ENTITAT BENEFICIÀRIA </w:t>
            </w:r>
            <w:r>
              <w:rPr>
                <w:spacing w:val="-2"/>
                <w:sz w:val="12"/>
              </w:rPr>
              <w:t>/</w:t>
            </w:r>
            <w:r w:rsidR="00FA48C5">
              <w:rPr>
                <w:spacing w:val="-2"/>
                <w:sz w:val="12"/>
              </w:rPr>
              <w:t>ENTIDAD BENEFICIARIA</w:t>
            </w:r>
          </w:p>
        </w:tc>
        <w:tc>
          <w:tcPr>
            <w:tcW w:w="4817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 w14:paraId="42B75DFC" w14:textId="6904337C" w:rsidR="00943D7A" w:rsidRDefault="00FA48C5" w:rsidP="00FA48C5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 xml:space="preserve"> NIF:</w:t>
            </w:r>
          </w:p>
        </w:tc>
      </w:tr>
      <w:tr w:rsidR="00943D7A" w14:paraId="2DC9D596" w14:textId="77777777">
        <w:trPr>
          <w:trHeight w:val="505"/>
        </w:trPr>
        <w:tc>
          <w:tcPr>
            <w:tcW w:w="10770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239BDF14" w14:textId="5A37C7C9" w:rsidR="00943D7A" w:rsidRPr="00FA48C5" w:rsidRDefault="00CD50E3" w:rsidP="00CD50E3">
            <w:pPr>
              <w:pStyle w:val="TableParagraph"/>
              <w:spacing w:before="8"/>
              <w:rPr>
                <w:rFonts w:ascii="Arial" w:hAnsi="Arial"/>
                <w:iCs/>
                <w:sz w:val="12"/>
              </w:rPr>
            </w:pPr>
            <w:r w:rsidRPr="00CD50E3">
              <w:rPr>
                <w:rFonts w:ascii="Arial" w:hAnsi="Arial"/>
                <w:iCs/>
                <w:sz w:val="12"/>
              </w:rPr>
              <w:t>TÍTOL DEL PROJECTE</w:t>
            </w:r>
            <w:r>
              <w:rPr>
                <w:rFonts w:ascii="Arial" w:hAnsi="Arial"/>
                <w:iCs/>
                <w:sz w:val="12"/>
              </w:rPr>
              <w:t xml:space="preserve">/ </w:t>
            </w:r>
            <w:r w:rsidR="00FA48C5">
              <w:rPr>
                <w:rFonts w:ascii="Arial" w:hAnsi="Arial"/>
                <w:iCs/>
                <w:sz w:val="12"/>
              </w:rPr>
              <w:t>T</w:t>
            </w:r>
            <w:r>
              <w:rPr>
                <w:rFonts w:ascii="Arial" w:hAnsi="Arial"/>
                <w:iCs/>
                <w:sz w:val="12"/>
              </w:rPr>
              <w:t>ÍT</w:t>
            </w:r>
            <w:r w:rsidR="00FA48C5">
              <w:rPr>
                <w:rFonts w:ascii="Arial" w:hAnsi="Arial"/>
                <w:iCs/>
                <w:sz w:val="12"/>
              </w:rPr>
              <w:t>ULO DEL PROYECTO</w:t>
            </w:r>
          </w:p>
        </w:tc>
      </w:tr>
      <w:tr w:rsidR="00943D7A" w14:paraId="5979D124" w14:textId="77777777">
        <w:trPr>
          <w:trHeight w:val="505"/>
        </w:trPr>
        <w:tc>
          <w:tcPr>
            <w:tcW w:w="10770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11E6ACA4" w14:textId="330D1927" w:rsidR="00943D7A" w:rsidRDefault="00CD50E3" w:rsidP="00FA48C5">
            <w:pPr>
              <w:pStyle w:val="TableParagraph"/>
              <w:spacing w:before="8"/>
              <w:rPr>
                <w:sz w:val="12"/>
              </w:rPr>
            </w:pPr>
            <w:r>
              <w:rPr>
                <w:spacing w:val="-2"/>
                <w:sz w:val="12"/>
              </w:rPr>
              <w:t xml:space="preserve"> </w:t>
            </w:r>
            <w:r w:rsidRPr="00CD50E3">
              <w:rPr>
                <w:spacing w:val="-2"/>
                <w:sz w:val="12"/>
              </w:rPr>
              <w:t xml:space="preserve">DADES DE LA PERSONA INVESTIGADORA RESPONSABLE DEL PROJECTE </w:t>
            </w:r>
            <w:r>
              <w:rPr>
                <w:spacing w:val="-2"/>
                <w:sz w:val="12"/>
              </w:rPr>
              <w:t>/</w:t>
            </w:r>
            <w:r w:rsidR="00FA48C5">
              <w:rPr>
                <w:spacing w:val="-2"/>
                <w:sz w:val="12"/>
              </w:rPr>
              <w:t>DATOS DE LA PERSONA INVESTIGADORA RESPONSABLE DEL PROYECTO</w:t>
            </w:r>
          </w:p>
        </w:tc>
      </w:tr>
      <w:tr w:rsidR="00943D7A" w14:paraId="38B591A7" w14:textId="77777777">
        <w:trPr>
          <w:trHeight w:val="490"/>
        </w:trPr>
        <w:tc>
          <w:tcPr>
            <w:tcW w:w="454" w:type="dxa"/>
            <w:gridSpan w:val="2"/>
            <w:tcBorders>
              <w:left w:val="single" w:sz="12" w:space="0" w:color="000000"/>
            </w:tcBorders>
            <w:shd w:val="clear" w:color="auto" w:fill="999999"/>
          </w:tcPr>
          <w:p w14:paraId="41155880" w14:textId="1780A7B7" w:rsidR="00943D7A" w:rsidRDefault="00943D7A">
            <w:pPr>
              <w:pStyle w:val="TableParagraph"/>
              <w:spacing w:before="63"/>
              <w:ind w:left="129"/>
              <w:rPr>
                <w:sz w:val="28"/>
              </w:rPr>
            </w:pPr>
          </w:p>
        </w:tc>
        <w:tc>
          <w:tcPr>
            <w:tcW w:w="10316" w:type="dxa"/>
            <w:gridSpan w:val="6"/>
            <w:tcBorders>
              <w:right w:val="single" w:sz="12" w:space="0" w:color="000000"/>
            </w:tcBorders>
          </w:tcPr>
          <w:p w14:paraId="6AF0F360" w14:textId="2F602BE4" w:rsidR="00943D7A" w:rsidRDefault="00F7551A" w:rsidP="00BD45C7">
            <w:pPr>
              <w:pStyle w:val="TableParagraph"/>
              <w:spacing w:line="160" w:lineRule="exact"/>
              <w:ind w:right="709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COMPLIMENT DEL PRINCIPI DNSH SOBRE LA BASE DE L'ANNEX D'AUTOAVALUACIÓ DE L'EATE DEL PROGRAMA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FEDER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2021-2027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/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JUSTIFICACIÓN</w:t>
            </w:r>
            <w:r>
              <w:rPr>
                <w:rFonts w:ascii="Arial" w:hAnsi="Arial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DEL</w:t>
            </w:r>
            <w:r>
              <w:rPr>
                <w:rFonts w:ascii="Arial" w:hAnsi="Arial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CUMPLIMIENTO</w:t>
            </w:r>
            <w:r>
              <w:rPr>
                <w:rFonts w:ascii="Arial" w:hAnsi="Arial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DEL</w:t>
            </w:r>
            <w:r>
              <w:rPr>
                <w:rFonts w:ascii="Arial" w:hAnsi="Arial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PRINCIPIO</w:t>
            </w:r>
            <w:r>
              <w:rPr>
                <w:rFonts w:ascii="Arial" w:hAnsi="Arial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DNSH</w:t>
            </w:r>
            <w:r>
              <w:rPr>
                <w:rFonts w:ascii="Arial" w:hAnsi="Arial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EN</w:t>
            </w:r>
            <w:r>
              <w:rPr>
                <w:rFonts w:ascii="Arial" w:hAnsi="Arial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BASE</w:t>
            </w:r>
            <w:r>
              <w:rPr>
                <w:rFonts w:ascii="Arial" w:hAnsi="Arial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AL</w:t>
            </w:r>
            <w:r>
              <w:rPr>
                <w:rFonts w:ascii="Arial" w:hAnsi="Arial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ANEXO</w:t>
            </w:r>
            <w:r>
              <w:rPr>
                <w:rFonts w:ascii="Arial" w:hAnsi="Arial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DE</w:t>
            </w:r>
            <w:r>
              <w:rPr>
                <w:rFonts w:ascii="Arial" w:hAnsi="Arial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AUTO- EVALUACIÓN DEL EATE DEL PROGRAMA FEDER 2021-2027</w:t>
            </w:r>
          </w:p>
        </w:tc>
      </w:tr>
      <w:tr w:rsidR="00943D7A" w14:paraId="71AEEFD1" w14:textId="77777777">
        <w:trPr>
          <w:trHeight w:val="327"/>
        </w:trPr>
        <w:tc>
          <w:tcPr>
            <w:tcW w:w="341" w:type="dxa"/>
            <w:vMerge w:val="restart"/>
            <w:tcBorders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28A17D2D" w14:textId="77777777" w:rsidR="00943D7A" w:rsidRDefault="00943D7A">
            <w:pPr>
              <w:pStyle w:val="TableParagraph"/>
              <w:spacing w:before="23"/>
              <w:rPr>
                <w:rFonts w:ascii="Times New Roman"/>
                <w:sz w:val="12"/>
              </w:rPr>
            </w:pPr>
          </w:p>
          <w:p w14:paraId="564BE217" w14:textId="77777777" w:rsidR="00943D7A" w:rsidRDefault="00F7551A">
            <w:pPr>
              <w:pStyle w:val="TableParagraph"/>
              <w:spacing w:before="1" w:line="129" w:lineRule="exact"/>
              <w:ind w:left="18"/>
              <w:rPr>
                <w:sz w:val="12"/>
              </w:rPr>
            </w:pPr>
            <w:r>
              <w:rPr>
                <w:spacing w:val="-4"/>
                <w:sz w:val="12"/>
              </w:rPr>
              <w:t>NÚM.</w:t>
            </w:r>
          </w:p>
          <w:p w14:paraId="382D75C8" w14:textId="77777777" w:rsidR="00943D7A" w:rsidRDefault="00F7551A">
            <w:pPr>
              <w:pStyle w:val="TableParagraph"/>
              <w:spacing w:line="129" w:lineRule="exact"/>
              <w:ind w:left="89"/>
              <w:rPr>
                <w:rFonts w:ascii="Arial" w:hAnsi="Arial"/>
                <w:i/>
                <w:sz w:val="12"/>
              </w:rPr>
            </w:pPr>
            <w:r>
              <w:rPr>
                <w:rFonts w:ascii="Arial" w:hAnsi="Arial"/>
                <w:i/>
                <w:spacing w:val="-5"/>
                <w:sz w:val="12"/>
              </w:rPr>
              <w:t>N.º</w:t>
            </w:r>
          </w:p>
        </w:tc>
        <w:tc>
          <w:tcPr>
            <w:tcW w:w="669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430C42F0" w14:textId="77777777" w:rsidR="00943D7A" w:rsidRDefault="00943D7A">
            <w:pPr>
              <w:pStyle w:val="TableParagraph"/>
              <w:spacing w:before="83"/>
              <w:rPr>
                <w:rFonts w:ascii="Times New Roman"/>
                <w:sz w:val="12"/>
              </w:rPr>
            </w:pPr>
          </w:p>
          <w:p w14:paraId="4870BD64" w14:textId="77777777" w:rsidR="00943D7A" w:rsidRDefault="00F7551A">
            <w:pPr>
              <w:pStyle w:val="TableParagraph"/>
              <w:spacing w:before="1"/>
              <w:ind w:left="2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PREGUNTA</w:t>
            </w:r>
          </w:p>
        </w:tc>
        <w:tc>
          <w:tcPr>
            <w:tcW w:w="90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281E74C1" w14:textId="77777777" w:rsidR="00943D7A" w:rsidRDefault="00F7551A">
            <w:pPr>
              <w:pStyle w:val="TableParagraph"/>
              <w:spacing w:before="48" w:line="129" w:lineRule="exact"/>
              <w:ind w:left="134"/>
              <w:rPr>
                <w:sz w:val="12"/>
              </w:rPr>
            </w:pPr>
            <w:r>
              <w:rPr>
                <w:spacing w:val="-2"/>
                <w:sz w:val="12"/>
              </w:rPr>
              <w:t>RESPOSTA</w:t>
            </w:r>
          </w:p>
          <w:p w14:paraId="3371D845" w14:textId="77777777" w:rsidR="00943D7A" w:rsidRDefault="00F7551A">
            <w:pPr>
              <w:pStyle w:val="TableParagraph"/>
              <w:spacing w:line="129" w:lineRule="exact"/>
              <w:ind w:left="98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spacing w:val="-2"/>
                <w:sz w:val="12"/>
              </w:rPr>
              <w:t>RESPUESTA</w:t>
            </w:r>
          </w:p>
        </w:tc>
        <w:tc>
          <w:tcPr>
            <w:tcW w:w="283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C0C0C0"/>
          </w:tcPr>
          <w:p w14:paraId="3182A5D6" w14:textId="77777777" w:rsidR="00943D7A" w:rsidRDefault="00943D7A" w:rsidP="00A62C76">
            <w:pPr>
              <w:pStyle w:val="TableParagraph"/>
              <w:spacing w:before="23"/>
              <w:jc w:val="center"/>
              <w:rPr>
                <w:rFonts w:ascii="Times New Roman"/>
                <w:sz w:val="12"/>
              </w:rPr>
            </w:pPr>
          </w:p>
          <w:p w14:paraId="7C20C341" w14:textId="5E11F61A" w:rsidR="00943D7A" w:rsidRDefault="00A62C76" w:rsidP="00A62C76">
            <w:pPr>
              <w:pStyle w:val="TableParagraph"/>
              <w:spacing w:before="1" w:line="129" w:lineRule="exact"/>
              <w:ind w:left="506"/>
              <w:jc w:val="center"/>
              <w:rPr>
                <w:sz w:val="12"/>
              </w:rPr>
            </w:pPr>
            <w:r w:rsidRPr="00A62C76">
              <w:rPr>
                <w:sz w:val="12"/>
              </w:rPr>
              <w:t>JUSTIFIQUE-HO, SI ÉS EL CAS BREU DESCRIPCIÓ/DOCUMENTACIÓ ANNEXA</w:t>
            </w:r>
          </w:p>
          <w:p w14:paraId="1533CBB6" w14:textId="77777777" w:rsidR="00A62C76" w:rsidRDefault="00A62C76" w:rsidP="00A62C76">
            <w:pPr>
              <w:pStyle w:val="TableParagraph"/>
              <w:spacing w:before="1" w:line="129" w:lineRule="exact"/>
              <w:ind w:left="506"/>
              <w:jc w:val="center"/>
              <w:rPr>
                <w:sz w:val="12"/>
              </w:rPr>
            </w:pPr>
          </w:p>
          <w:p w14:paraId="0FEF7D84" w14:textId="319A59FB" w:rsidR="00943D7A" w:rsidRDefault="00F7551A" w:rsidP="00A62C76">
            <w:pPr>
              <w:pStyle w:val="TableParagraph"/>
              <w:spacing w:line="129" w:lineRule="exact"/>
              <w:ind w:left="592"/>
              <w:jc w:val="center"/>
              <w:rPr>
                <w:rFonts w:ascii="Arial" w:hAnsi="Arial"/>
                <w:i/>
                <w:sz w:val="12"/>
              </w:rPr>
            </w:pPr>
            <w:r>
              <w:rPr>
                <w:rFonts w:ascii="Arial" w:hAnsi="Arial"/>
                <w:i/>
                <w:sz w:val="12"/>
              </w:rPr>
              <w:t>JUSTIFÍQUELO,</w:t>
            </w:r>
            <w:r>
              <w:rPr>
                <w:rFonts w:ascii="Arial" w:hAnsi="Arial"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i/>
                <w:sz w:val="12"/>
              </w:rPr>
              <w:t>EN</w:t>
            </w:r>
            <w:r>
              <w:rPr>
                <w:rFonts w:ascii="Arial" w:hAnsi="Arial"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i/>
                <w:sz w:val="12"/>
              </w:rPr>
              <w:t xml:space="preserve">SU </w:t>
            </w:r>
            <w:r>
              <w:rPr>
                <w:rFonts w:ascii="Arial" w:hAnsi="Arial"/>
                <w:i/>
                <w:spacing w:val="-4"/>
                <w:sz w:val="12"/>
              </w:rPr>
              <w:t>CASO</w:t>
            </w:r>
            <w:r w:rsidR="00A62C76">
              <w:rPr>
                <w:rFonts w:ascii="Arial" w:hAnsi="Arial"/>
                <w:i/>
                <w:spacing w:val="-4"/>
                <w:sz w:val="12"/>
              </w:rPr>
              <w:t xml:space="preserve"> BREVE DESCRIPCIÓN/DOCUMENTACIÓN ANEXA</w:t>
            </w:r>
          </w:p>
        </w:tc>
      </w:tr>
      <w:tr w:rsidR="00943D7A" w14:paraId="563A7D34" w14:textId="77777777">
        <w:trPr>
          <w:trHeight w:val="218"/>
        </w:trPr>
        <w:tc>
          <w:tcPr>
            <w:tcW w:w="341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5F330DF9" w14:textId="77777777" w:rsidR="00943D7A" w:rsidRDefault="00943D7A">
            <w:pPr>
              <w:rPr>
                <w:sz w:val="2"/>
                <w:szCs w:val="2"/>
              </w:rPr>
            </w:pPr>
          </w:p>
        </w:tc>
        <w:tc>
          <w:tcPr>
            <w:tcW w:w="6690" w:type="dxa"/>
            <w:gridSpan w:val="4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44ABFCC6" w14:textId="77777777" w:rsidR="00943D7A" w:rsidRDefault="00943D7A">
            <w:pPr>
              <w:rPr>
                <w:sz w:val="2"/>
                <w:szCs w:val="2"/>
              </w:rPr>
            </w:pPr>
          </w:p>
        </w:tc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C0C0C0"/>
          </w:tcPr>
          <w:p w14:paraId="150D0050" w14:textId="77777777" w:rsidR="00943D7A" w:rsidRDefault="00F7551A">
            <w:pPr>
              <w:pStyle w:val="TableParagraph"/>
              <w:spacing w:before="59"/>
              <w:ind w:left="22" w:right="1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SÍ</w:t>
            </w:r>
          </w:p>
        </w:tc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C0C0C0"/>
          </w:tcPr>
          <w:p w14:paraId="2ED1C25F" w14:textId="77777777" w:rsidR="00943D7A" w:rsidRDefault="00F7551A">
            <w:pPr>
              <w:pStyle w:val="TableParagraph"/>
              <w:spacing w:before="59"/>
              <w:ind w:left="145"/>
              <w:rPr>
                <w:sz w:val="12"/>
              </w:rPr>
            </w:pPr>
            <w:r>
              <w:rPr>
                <w:spacing w:val="-5"/>
                <w:sz w:val="12"/>
              </w:rPr>
              <w:t>NO</w:t>
            </w:r>
          </w:p>
        </w:tc>
        <w:tc>
          <w:tcPr>
            <w:tcW w:w="2833" w:type="dxa"/>
            <w:vMerge/>
            <w:tcBorders>
              <w:top w:val="nil"/>
              <w:left w:val="single" w:sz="2" w:space="0" w:color="000000"/>
              <w:bottom w:val="single" w:sz="2" w:space="0" w:color="000000"/>
            </w:tcBorders>
            <w:shd w:val="clear" w:color="auto" w:fill="C0C0C0"/>
          </w:tcPr>
          <w:p w14:paraId="401A9107" w14:textId="77777777" w:rsidR="00943D7A" w:rsidRDefault="00943D7A" w:rsidP="00A62C76">
            <w:pPr>
              <w:jc w:val="center"/>
              <w:rPr>
                <w:sz w:val="2"/>
                <w:szCs w:val="2"/>
              </w:rPr>
            </w:pPr>
          </w:p>
        </w:tc>
      </w:tr>
      <w:tr w:rsidR="00943D7A" w14:paraId="3F07AC35" w14:textId="77777777">
        <w:trPr>
          <w:trHeight w:val="1178"/>
        </w:trPr>
        <w:tc>
          <w:tcPr>
            <w:tcW w:w="34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E20E8E" w14:textId="77777777" w:rsidR="00943D7A" w:rsidRDefault="00943D7A">
            <w:pPr>
              <w:pStyle w:val="TableParagraph"/>
              <w:rPr>
                <w:rFonts w:ascii="Times New Roman"/>
                <w:sz w:val="16"/>
              </w:rPr>
            </w:pPr>
          </w:p>
          <w:p w14:paraId="27552F2F" w14:textId="77777777" w:rsidR="00943D7A" w:rsidRDefault="00943D7A">
            <w:pPr>
              <w:pStyle w:val="TableParagraph"/>
              <w:spacing w:before="118"/>
              <w:rPr>
                <w:rFonts w:ascii="Times New Roman"/>
                <w:sz w:val="16"/>
              </w:rPr>
            </w:pPr>
          </w:p>
          <w:p w14:paraId="09FFF080" w14:textId="77777777" w:rsidR="00943D7A" w:rsidRDefault="00F7551A"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66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3ABA0A7C" w14:textId="77777777" w:rsidR="00943D7A" w:rsidRPr="00ED724B" w:rsidRDefault="00F7551A" w:rsidP="00A62C76">
            <w:pPr>
              <w:pStyle w:val="TableParagraph"/>
              <w:spacing w:before="122" w:line="208" w:lineRule="auto"/>
              <w:ind w:right="247"/>
              <w:jc w:val="both"/>
              <w:rPr>
                <w:rFonts w:ascii="Arial" w:hAnsi="Arial" w:cs="Arial"/>
                <w:sz w:val="16"/>
              </w:rPr>
            </w:pPr>
            <w:r w:rsidRPr="00ED724B">
              <w:rPr>
                <w:rFonts w:ascii="Arial" w:hAnsi="Arial" w:cs="Arial"/>
                <w:sz w:val="16"/>
              </w:rPr>
              <w:t>Complixen els equips utilitzats amb els requisits d'eficiència de materials establits d'acord amb</w:t>
            </w:r>
            <w:r w:rsidRPr="00ED724B">
              <w:rPr>
                <w:rFonts w:ascii="Arial" w:hAnsi="Arial" w:cs="Arial"/>
                <w:spacing w:val="-3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i/>
                <w:sz w:val="16"/>
              </w:rPr>
              <w:t>el</w:t>
            </w:r>
            <w:r w:rsidRPr="00ED724B">
              <w:rPr>
                <w:rFonts w:ascii="Arial" w:hAnsi="Arial" w:cs="Arial"/>
                <w:i/>
                <w:spacing w:val="-3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i/>
                <w:sz w:val="16"/>
              </w:rPr>
              <w:t>Reglament</w:t>
            </w:r>
            <w:r w:rsidRPr="00ED724B">
              <w:rPr>
                <w:rFonts w:ascii="Arial" w:hAnsi="Arial" w:cs="Arial"/>
                <w:i/>
                <w:spacing w:val="-3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i/>
                <w:sz w:val="16"/>
              </w:rPr>
              <w:t>2024/1781</w:t>
            </w:r>
            <w:r w:rsidRPr="00ED724B">
              <w:rPr>
                <w:rFonts w:ascii="Arial" w:hAnsi="Arial" w:cs="Arial"/>
                <w:i/>
                <w:spacing w:val="-3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sz w:val="16"/>
              </w:rPr>
              <w:t>per</w:t>
            </w:r>
            <w:r w:rsidRPr="00ED724B">
              <w:rPr>
                <w:rFonts w:ascii="Arial" w:hAnsi="Arial" w:cs="Arial"/>
                <w:spacing w:val="-3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sz w:val="16"/>
              </w:rPr>
              <w:t>a</w:t>
            </w:r>
            <w:r w:rsidRPr="00ED724B">
              <w:rPr>
                <w:rFonts w:ascii="Arial" w:hAnsi="Arial" w:cs="Arial"/>
                <w:spacing w:val="-3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sz w:val="16"/>
              </w:rPr>
              <w:t>servidors</w:t>
            </w:r>
            <w:r w:rsidRPr="00ED724B">
              <w:rPr>
                <w:rFonts w:ascii="Arial" w:hAnsi="Arial" w:cs="Arial"/>
                <w:spacing w:val="-3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sz w:val="16"/>
              </w:rPr>
              <w:t>i</w:t>
            </w:r>
            <w:r w:rsidRPr="00ED724B">
              <w:rPr>
                <w:rFonts w:ascii="Arial" w:hAnsi="Arial" w:cs="Arial"/>
                <w:spacing w:val="-3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sz w:val="16"/>
              </w:rPr>
              <w:t>emmagatzematge</w:t>
            </w:r>
            <w:r w:rsidRPr="00ED724B">
              <w:rPr>
                <w:rFonts w:ascii="Arial" w:hAnsi="Arial" w:cs="Arial"/>
                <w:spacing w:val="-3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sz w:val="16"/>
              </w:rPr>
              <w:t>de</w:t>
            </w:r>
            <w:r w:rsidRPr="00ED724B">
              <w:rPr>
                <w:rFonts w:ascii="Arial" w:hAnsi="Arial" w:cs="Arial"/>
                <w:spacing w:val="-3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sz w:val="16"/>
              </w:rPr>
              <w:t>dades,</w:t>
            </w:r>
            <w:r w:rsidRPr="00ED724B">
              <w:rPr>
                <w:rFonts w:ascii="Arial" w:hAnsi="Arial" w:cs="Arial"/>
                <w:spacing w:val="-3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sz w:val="16"/>
              </w:rPr>
              <w:t>o</w:t>
            </w:r>
            <w:r w:rsidRPr="00ED724B">
              <w:rPr>
                <w:rFonts w:ascii="Arial" w:hAnsi="Arial" w:cs="Arial"/>
                <w:spacing w:val="-3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sz w:val="16"/>
              </w:rPr>
              <w:t>ordinadors</w:t>
            </w:r>
            <w:r w:rsidRPr="00ED724B">
              <w:rPr>
                <w:rFonts w:ascii="Arial" w:hAnsi="Arial" w:cs="Arial"/>
                <w:spacing w:val="-3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sz w:val="16"/>
              </w:rPr>
              <w:t>i servidors d'ordinadors o pantalles electròniques?</w:t>
            </w:r>
          </w:p>
          <w:p w14:paraId="0E31026E" w14:textId="77777777" w:rsidR="00943D7A" w:rsidRPr="00ED724B" w:rsidRDefault="00F7551A" w:rsidP="00A62C76">
            <w:pPr>
              <w:pStyle w:val="TableParagraph"/>
              <w:spacing w:line="208" w:lineRule="auto"/>
              <w:ind w:right="140"/>
              <w:rPr>
                <w:rFonts w:ascii="Arial" w:hAnsi="Arial" w:cs="Arial"/>
                <w:iCs/>
                <w:sz w:val="16"/>
              </w:rPr>
            </w:pPr>
            <w:r w:rsidRPr="00ED724B">
              <w:rPr>
                <w:rFonts w:ascii="Arial" w:hAnsi="Arial" w:cs="Arial"/>
                <w:iCs/>
                <w:sz w:val="16"/>
              </w:rPr>
              <w:t>¿Cumplen</w:t>
            </w:r>
            <w:r w:rsidRPr="00ED724B">
              <w:rPr>
                <w:rFonts w:ascii="Arial" w:hAnsi="Arial" w:cs="Arial"/>
                <w:iCs/>
                <w:spacing w:val="-4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iCs/>
                <w:sz w:val="16"/>
              </w:rPr>
              <w:t>los</w:t>
            </w:r>
            <w:r w:rsidRPr="00ED724B">
              <w:rPr>
                <w:rFonts w:ascii="Arial" w:hAnsi="Arial" w:cs="Arial"/>
                <w:iCs/>
                <w:spacing w:val="-4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iCs/>
                <w:sz w:val="16"/>
              </w:rPr>
              <w:t>equipos</w:t>
            </w:r>
            <w:r w:rsidRPr="00ED724B">
              <w:rPr>
                <w:rFonts w:ascii="Arial" w:hAnsi="Arial" w:cs="Arial"/>
                <w:iCs/>
                <w:spacing w:val="-4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iCs/>
                <w:sz w:val="16"/>
              </w:rPr>
              <w:t>utilizados</w:t>
            </w:r>
            <w:r w:rsidRPr="00ED724B">
              <w:rPr>
                <w:rFonts w:ascii="Arial" w:hAnsi="Arial" w:cs="Arial"/>
                <w:iCs/>
                <w:spacing w:val="-4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iCs/>
                <w:sz w:val="16"/>
              </w:rPr>
              <w:t>con</w:t>
            </w:r>
            <w:r w:rsidRPr="00ED724B">
              <w:rPr>
                <w:rFonts w:ascii="Arial" w:hAnsi="Arial" w:cs="Arial"/>
                <w:iCs/>
                <w:spacing w:val="-4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iCs/>
                <w:sz w:val="16"/>
              </w:rPr>
              <w:t>los</w:t>
            </w:r>
            <w:r w:rsidRPr="00ED724B">
              <w:rPr>
                <w:rFonts w:ascii="Arial" w:hAnsi="Arial" w:cs="Arial"/>
                <w:iCs/>
                <w:spacing w:val="-4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iCs/>
                <w:sz w:val="16"/>
              </w:rPr>
              <w:t>requisitos</w:t>
            </w:r>
            <w:r w:rsidRPr="00ED724B">
              <w:rPr>
                <w:rFonts w:ascii="Arial" w:hAnsi="Arial" w:cs="Arial"/>
                <w:iCs/>
                <w:spacing w:val="-4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iCs/>
                <w:sz w:val="16"/>
              </w:rPr>
              <w:t>de</w:t>
            </w:r>
            <w:r w:rsidRPr="00ED724B">
              <w:rPr>
                <w:rFonts w:ascii="Arial" w:hAnsi="Arial" w:cs="Arial"/>
                <w:iCs/>
                <w:spacing w:val="-4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iCs/>
                <w:sz w:val="16"/>
              </w:rPr>
              <w:t>eficiencia</w:t>
            </w:r>
            <w:r w:rsidRPr="00ED724B">
              <w:rPr>
                <w:rFonts w:ascii="Arial" w:hAnsi="Arial" w:cs="Arial"/>
                <w:iCs/>
                <w:spacing w:val="-4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iCs/>
                <w:sz w:val="16"/>
              </w:rPr>
              <w:t>de</w:t>
            </w:r>
            <w:r w:rsidRPr="00ED724B">
              <w:rPr>
                <w:rFonts w:ascii="Arial" w:hAnsi="Arial" w:cs="Arial"/>
                <w:iCs/>
                <w:spacing w:val="-4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iCs/>
                <w:sz w:val="16"/>
              </w:rPr>
              <w:t>materiales</w:t>
            </w:r>
            <w:r w:rsidRPr="00ED724B">
              <w:rPr>
                <w:rFonts w:ascii="Arial" w:hAnsi="Arial" w:cs="Arial"/>
                <w:iCs/>
                <w:spacing w:val="-4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iCs/>
                <w:sz w:val="16"/>
              </w:rPr>
              <w:t>establecidos de acuerdo con el Reglamento 2024/1781 para servidores y almacenamiento de datos, u ordenadores y servidores de ordenadores o pantallas electrónicas?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936DF1A" w14:textId="77777777" w:rsidR="00943D7A" w:rsidRDefault="00943D7A">
            <w:pPr>
              <w:pStyle w:val="TableParagraph"/>
              <w:rPr>
                <w:rFonts w:ascii="Times New Roman"/>
                <w:sz w:val="20"/>
              </w:rPr>
            </w:pPr>
          </w:p>
          <w:p w14:paraId="19199136" w14:textId="77777777" w:rsidR="00943D7A" w:rsidRDefault="00943D7A">
            <w:pPr>
              <w:pStyle w:val="TableParagraph"/>
              <w:spacing w:before="30"/>
              <w:rPr>
                <w:rFonts w:ascii="Times New Roman"/>
                <w:sz w:val="20"/>
              </w:rPr>
            </w:pPr>
          </w:p>
          <w:p w14:paraId="04E470E7" w14:textId="77777777" w:rsidR="00943D7A" w:rsidRDefault="00F7551A">
            <w:pPr>
              <w:pStyle w:val="TableParagraph"/>
              <w:spacing w:line="198" w:lineRule="exact"/>
              <w:ind w:left="145"/>
              <w:rPr>
                <w:rFonts w:ascii="Times New Roman"/>
                <w:position w:val="-3"/>
                <w:sz w:val="19"/>
              </w:rPr>
            </w:pPr>
            <w:r>
              <w:rPr>
                <w:rFonts w:ascii="Times New Roman"/>
                <w:noProof/>
                <w:position w:val="-3"/>
                <w:sz w:val="19"/>
              </w:rPr>
              <w:drawing>
                <wp:inline distT="0" distB="0" distL="0" distR="0" wp14:anchorId="78C6057C" wp14:editId="5FCD68A5">
                  <wp:extent cx="126015" cy="126015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ACC0ECE" w14:textId="77777777" w:rsidR="00943D7A" w:rsidRDefault="00943D7A">
            <w:pPr>
              <w:pStyle w:val="TableParagraph"/>
              <w:rPr>
                <w:rFonts w:ascii="Times New Roman"/>
                <w:sz w:val="20"/>
              </w:rPr>
            </w:pPr>
          </w:p>
          <w:p w14:paraId="1160DA38" w14:textId="77777777" w:rsidR="00943D7A" w:rsidRDefault="00943D7A">
            <w:pPr>
              <w:pStyle w:val="TableParagraph"/>
              <w:spacing w:before="30"/>
              <w:rPr>
                <w:rFonts w:ascii="Times New Roman"/>
                <w:sz w:val="20"/>
              </w:rPr>
            </w:pPr>
          </w:p>
          <w:p w14:paraId="4BA0409A" w14:textId="77777777" w:rsidR="00943D7A" w:rsidRDefault="00F7551A">
            <w:pPr>
              <w:pStyle w:val="TableParagraph"/>
              <w:spacing w:line="198" w:lineRule="exact"/>
              <w:ind w:left="146"/>
              <w:rPr>
                <w:rFonts w:ascii="Times New Roman"/>
                <w:position w:val="-3"/>
                <w:sz w:val="19"/>
              </w:rPr>
            </w:pPr>
            <w:r>
              <w:rPr>
                <w:rFonts w:ascii="Times New Roman"/>
                <w:noProof/>
                <w:position w:val="-3"/>
                <w:sz w:val="19"/>
              </w:rPr>
              <w:drawing>
                <wp:inline distT="0" distB="0" distL="0" distR="0" wp14:anchorId="663472DB" wp14:editId="05273180">
                  <wp:extent cx="126015" cy="126015"/>
                  <wp:effectExtent l="0" t="0" r="0" b="0"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 w14:paraId="5DDB3EDE" w14:textId="77777777" w:rsidR="00943D7A" w:rsidRDefault="00943D7A" w:rsidP="00A62C76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</w:tr>
      <w:tr w:rsidR="00943D7A" w14:paraId="32D921BC" w14:textId="77777777" w:rsidTr="0016427B">
        <w:trPr>
          <w:trHeight w:val="1490"/>
        </w:trPr>
        <w:tc>
          <w:tcPr>
            <w:tcW w:w="341" w:type="dxa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0AA4D407" w14:textId="77777777" w:rsidR="00943D7A" w:rsidRDefault="00943D7A">
            <w:pPr>
              <w:pStyle w:val="TableParagraph"/>
              <w:rPr>
                <w:rFonts w:ascii="Times New Roman"/>
                <w:sz w:val="16"/>
              </w:rPr>
            </w:pPr>
          </w:p>
          <w:p w14:paraId="7066D061" w14:textId="77777777" w:rsidR="00943D7A" w:rsidRDefault="00943D7A">
            <w:pPr>
              <w:pStyle w:val="TableParagraph"/>
              <w:rPr>
                <w:rFonts w:ascii="Times New Roman"/>
                <w:sz w:val="16"/>
              </w:rPr>
            </w:pPr>
          </w:p>
          <w:p w14:paraId="33551027" w14:textId="77777777" w:rsidR="00943D7A" w:rsidRDefault="00943D7A">
            <w:pPr>
              <w:pStyle w:val="TableParagraph"/>
              <w:rPr>
                <w:rFonts w:ascii="Times New Roman"/>
                <w:sz w:val="16"/>
              </w:rPr>
            </w:pPr>
          </w:p>
          <w:p w14:paraId="615965D5" w14:textId="77777777" w:rsidR="00943D7A" w:rsidRDefault="00943D7A">
            <w:pPr>
              <w:pStyle w:val="TableParagraph"/>
              <w:rPr>
                <w:rFonts w:ascii="Times New Roman"/>
                <w:sz w:val="16"/>
              </w:rPr>
            </w:pPr>
          </w:p>
          <w:p w14:paraId="3DA48907" w14:textId="77777777" w:rsidR="00943D7A" w:rsidRDefault="00943D7A">
            <w:pPr>
              <w:pStyle w:val="TableParagraph"/>
              <w:rPr>
                <w:rFonts w:ascii="Times New Roman"/>
                <w:sz w:val="16"/>
              </w:rPr>
            </w:pPr>
          </w:p>
          <w:p w14:paraId="6C29938D" w14:textId="77777777" w:rsidR="00943D7A" w:rsidRDefault="00943D7A">
            <w:pPr>
              <w:pStyle w:val="TableParagraph"/>
              <w:spacing w:before="34"/>
              <w:rPr>
                <w:rFonts w:ascii="Times New Roman"/>
                <w:sz w:val="16"/>
              </w:rPr>
            </w:pPr>
          </w:p>
          <w:p w14:paraId="120E8967" w14:textId="01DB430E" w:rsidR="00943D7A" w:rsidRDefault="00025EF7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6690" w:type="dxa"/>
            <w:gridSpan w:val="4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5B85BF0" w14:textId="77777777" w:rsidR="0016427B" w:rsidRDefault="0016427B" w:rsidP="0016427B">
            <w:pPr>
              <w:pStyle w:val="TableParagraph"/>
              <w:spacing w:line="208" w:lineRule="auto"/>
              <w:ind w:right="31"/>
              <w:rPr>
                <w:rFonts w:ascii="Arial" w:hAnsi="Arial" w:cs="Arial"/>
                <w:iCs/>
                <w:sz w:val="16"/>
              </w:rPr>
            </w:pPr>
            <w:r w:rsidRPr="0016427B">
              <w:rPr>
                <w:rFonts w:ascii="Arial" w:hAnsi="Arial" w:cs="Arial"/>
                <w:iCs/>
                <w:sz w:val="16"/>
              </w:rPr>
              <w:t>Se seguix per a la instal·lació de les infraestructures d'IT, la versió més recent del Codi de conducta europeu sobre eficiència energètica de centres de dades o en el document CEN-CENELEC CLC TR50600-99-1 “Instal·lacions i infraestructures de centres de dades-partix 99-1: Pràctiques recomanades per a la gestió energètica”?</w:t>
            </w:r>
          </w:p>
          <w:p w14:paraId="41DC8409" w14:textId="0CABB924" w:rsidR="00943D7A" w:rsidRPr="00ED724B" w:rsidRDefault="0016427B" w:rsidP="0016427B">
            <w:pPr>
              <w:pStyle w:val="TableParagraph"/>
              <w:spacing w:line="208" w:lineRule="auto"/>
              <w:ind w:right="31"/>
              <w:rPr>
                <w:rFonts w:ascii="Arial" w:hAnsi="Arial" w:cs="Arial"/>
                <w:iCs/>
                <w:sz w:val="16"/>
              </w:rPr>
            </w:pPr>
            <w:r>
              <w:rPr>
                <w:rFonts w:ascii="Arial" w:hAnsi="Arial" w:cs="Arial"/>
                <w:iCs/>
                <w:sz w:val="16"/>
              </w:rPr>
              <w:t>¿Se sigue para la instalación de las infraestructuras de IT, la versión más reciente del Código de conducta europeo sobre eficiencia energética de centros de datos o en el documento CEN-CENELEC CLC TR50600-99-1 “Instalaciones e infraestructuras de centros de datos-parte 99-1: Prácticas recomendadas para la gestión energética”?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C8C97" w14:textId="77777777" w:rsidR="000E7390" w:rsidRDefault="000E7390">
            <w:pPr>
              <w:pStyle w:val="TableParagraph"/>
              <w:spacing w:before="222"/>
              <w:rPr>
                <w:rFonts w:ascii="Times New Roman"/>
                <w:sz w:val="20"/>
              </w:rPr>
            </w:pPr>
          </w:p>
          <w:p w14:paraId="4C86C959" w14:textId="77777777" w:rsidR="00943D7A" w:rsidRDefault="00F7551A">
            <w:pPr>
              <w:pStyle w:val="TableParagraph"/>
              <w:spacing w:line="198" w:lineRule="exact"/>
              <w:ind w:left="145"/>
              <w:rPr>
                <w:rFonts w:ascii="Times New Roman"/>
                <w:position w:val="-3"/>
                <w:sz w:val="19"/>
              </w:rPr>
            </w:pPr>
            <w:r>
              <w:rPr>
                <w:rFonts w:ascii="Times New Roman"/>
                <w:noProof/>
                <w:position w:val="-3"/>
                <w:sz w:val="19"/>
              </w:rPr>
              <w:drawing>
                <wp:inline distT="0" distB="0" distL="0" distR="0" wp14:anchorId="5561AE59" wp14:editId="1F6A7921">
                  <wp:extent cx="126015" cy="126015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8333B" w14:textId="77777777" w:rsidR="00943D7A" w:rsidRDefault="00943D7A">
            <w:pPr>
              <w:pStyle w:val="TableParagraph"/>
              <w:spacing w:before="222"/>
              <w:rPr>
                <w:rFonts w:ascii="Times New Roman"/>
                <w:sz w:val="20"/>
              </w:rPr>
            </w:pPr>
          </w:p>
          <w:p w14:paraId="2F122AA3" w14:textId="77777777" w:rsidR="00943D7A" w:rsidRDefault="00F7551A">
            <w:pPr>
              <w:pStyle w:val="TableParagraph"/>
              <w:spacing w:line="198" w:lineRule="exact"/>
              <w:ind w:left="146"/>
              <w:rPr>
                <w:rFonts w:ascii="Times New Roman"/>
                <w:position w:val="-3"/>
                <w:sz w:val="19"/>
              </w:rPr>
            </w:pPr>
            <w:r>
              <w:rPr>
                <w:rFonts w:ascii="Times New Roman"/>
                <w:noProof/>
                <w:position w:val="-3"/>
                <w:sz w:val="19"/>
              </w:rPr>
              <w:drawing>
                <wp:inline distT="0" distB="0" distL="0" distR="0" wp14:anchorId="52B5B6F0" wp14:editId="2037E7C3">
                  <wp:extent cx="126015" cy="126015"/>
                  <wp:effectExtent l="0" t="0" r="0" b="0"/>
                  <wp:docPr id="14" name="Imag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 w14:paraId="66FA7EA3" w14:textId="77777777" w:rsidR="00943D7A" w:rsidRDefault="00943D7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43D7A" w14:paraId="2FBACF8F" w14:textId="77777777">
        <w:trPr>
          <w:trHeight w:val="1010"/>
        </w:trPr>
        <w:tc>
          <w:tcPr>
            <w:tcW w:w="34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A22365" w14:textId="77777777" w:rsidR="00943D7A" w:rsidRDefault="00943D7A">
            <w:pPr>
              <w:pStyle w:val="TableParagraph"/>
              <w:rPr>
                <w:rFonts w:ascii="Times New Roman"/>
                <w:sz w:val="16"/>
              </w:rPr>
            </w:pPr>
          </w:p>
          <w:p w14:paraId="2934993B" w14:textId="77777777" w:rsidR="00943D7A" w:rsidRDefault="00943D7A">
            <w:pPr>
              <w:pStyle w:val="TableParagraph"/>
              <w:spacing w:before="33"/>
              <w:rPr>
                <w:rFonts w:ascii="Times New Roman"/>
                <w:sz w:val="16"/>
              </w:rPr>
            </w:pPr>
          </w:p>
          <w:p w14:paraId="61E74778" w14:textId="0A5956A9" w:rsidR="00943D7A" w:rsidRDefault="00025EF7"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66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23ED0616" w14:textId="77777777" w:rsidR="00943D7A" w:rsidRPr="00ED724B" w:rsidRDefault="00F7551A" w:rsidP="00A62C76">
            <w:pPr>
              <w:pStyle w:val="TableParagraph"/>
              <w:spacing w:line="208" w:lineRule="auto"/>
              <w:ind w:right="140"/>
              <w:rPr>
                <w:rFonts w:ascii="Arial" w:hAnsi="Arial" w:cs="Arial"/>
                <w:sz w:val="16"/>
              </w:rPr>
            </w:pPr>
            <w:r w:rsidRPr="00ED724B">
              <w:rPr>
                <w:rFonts w:ascii="Arial" w:hAnsi="Arial" w:cs="Arial"/>
                <w:sz w:val="16"/>
              </w:rPr>
              <w:t>Quan</w:t>
            </w:r>
            <w:r w:rsidRPr="00ED724B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sz w:val="16"/>
              </w:rPr>
              <w:t>resulta</w:t>
            </w:r>
            <w:r w:rsidRPr="00ED724B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sz w:val="16"/>
              </w:rPr>
              <w:t>factible,</w:t>
            </w:r>
            <w:r w:rsidRPr="00ED724B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sz w:val="16"/>
              </w:rPr>
              <w:t>s'utilitzen</w:t>
            </w:r>
            <w:r w:rsidRPr="00ED724B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sz w:val="16"/>
              </w:rPr>
              <w:t>components</w:t>
            </w:r>
            <w:r w:rsidRPr="00ED724B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sz w:val="16"/>
              </w:rPr>
              <w:t>d'alta</w:t>
            </w:r>
            <w:r w:rsidRPr="00ED724B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sz w:val="16"/>
              </w:rPr>
              <w:t>durabilitat</w:t>
            </w:r>
            <w:r w:rsidRPr="00ED724B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sz w:val="16"/>
              </w:rPr>
              <w:t>i</w:t>
            </w:r>
            <w:r w:rsidRPr="00ED724B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sz w:val="16"/>
              </w:rPr>
              <w:t>reciclabilitat</w:t>
            </w:r>
            <w:r w:rsidRPr="00ED724B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sz w:val="16"/>
              </w:rPr>
              <w:t>i</w:t>
            </w:r>
            <w:r w:rsidRPr="00ED724B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sz w:val="16"/>
              </w:rPr>
              <w:t>fàcils</w:t>
            </w:r>
            <w:r w:rsidRPr="00ED724B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sz w:val="16"/>
              </w:rPr>
              <w:t>de desmuntar i recondicionar?</w:t>
            </w:r>
          </w:p>
          <w:p w14:paraId="570F4E36" w14:textId="77777777" w:rsidR="00943D7A" w:rsidRPr="00ED724B" w:rsidRDefault="00F7551A" w:rsidP="00A62C76">
            <w:pPr>
              <w:pStyle w:val="TableParagraph"/>
              <w:spacing w:line="208" w:lineRule="auto"/>
              <w:ind w:right="140"/>
              <w:rPr>
                <w:rFonts w:ascii="Arial" w:hAnsi="Arial" w:cs="Arial"/>
                <w:iCs/>
                <w:sz w:val="16"/>
              </w:rPr>
            </w:pPr>
            <w:r w:rsidRPr="00ED724B">
              <w:rPr>
                <w:rFonts w:ascii="Arial" w:hAnsi="Arial" w:cs="Arial"/>
                <w:iCs/>
                <w:sz w:val="16"/>
              </w:rPr>
              <w:t>Cuando</w:t>
            </w:r>
            <w:r w:rsidRPr="00ED724B">
              <w:rPr>
                <w:rFonts w:ascii="Arial" w:hAnsi="Arial" w:cs="Arial"/>
                <w:iCs/>
                <w:spacing w:val="-4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iCs/>
                <w:sz w:val="16"/>
              </w:rPr>
              <w:t>resulta</w:t>
            </w:r>
            <w:r w:rsidRPr="00ED724B">
              <w:rPr>
                <w:rFonts w:ascii="Arial" w:hAnsi="Arial" w:cs="Arial"/>
                <w:iCs/>
                <w:spacing w:val="-4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iCs/>
                <w:sz w:val="16"/>
              </w:rPr>
              <w:t>factible,</w:t>
            </w:r>
            <w:r w:rsidRPr="00ED724B">
              <w:rPr>
                <w:rFonts w:ascii="Arial" w:hAnsi="Arial" w:cs="Arial"/>
                <w:iCs/>
                <w:spacing w:val="-4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iCs/>
                <w:sz w:val="16"/>
              </w:rPr>
              <w:t>¿se</w:t>
            </w:r>
            <w:r w:rsidRPr="00ED724B">
              <w:rPr>
                <w:rFonts w:ascii="Arial" w:hAnsi="Arial" w:cs="Arial"/>
                <w:iCs/>
                <w:spacing w:val="-4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iCs/>
                <w:sz w:val="16"/>
              </w:rPr>
              <w:t>utilizan</w:t>
            </w:r>
            <w:r w:rsidRPr="00ED724B">
              <w:rPr>
                <w:rFonts w:ascii="Arial" w:hAnsi="Arial" w:cs="Arial"/>
                <w:iCs/>
                <w:spacing w:val="-4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iCs/>
                <w:sz w:val="16"/>
              </w:rPr>
              <w:t>componentes</w:t>
            </w:r>
            <w:r w:rsidRPr="00ED724B">
              <w:rPr>
                <w:rFonts w:ascii="Arial" w:hAnsi="Arial" w:cs="Arial"/>
                <w:iCs/>
                <w:spacing w:val="-4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iCs/>
                <w:sz w:val="16"/>
              </w:rPr>
              <w:t>de</w:t>
            </w:r>
            <w:r w:rsidRPr="00ED724B">
              <w:rPr>
                <w:rFonts w:ascii="Arial" w:hAnsi="Arial" w:cs="Arial"/>
                <w:iCs/>
                <w:spacing w:val="-4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iCs/>
                <w:sz w:val="16"/>
              </w:rPr>
              <w:t>alta</w:t>
            </w:r>
            <w:r w:rsidRPr="00ED724B">
              <w:rPr>
                <w:rFonts w:ascii="Arial" w:hAnsi="Arial" w:cs="Arial"/>
                <w:iCs/>
                <w:spacing w:val="-4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iCs/>
                <w:sz w:val="16"/>
              </w:rPr>
              <w:t>durabilidad</w:t>
            </w:r>
            <w:r w:rsidRPr="00ED724B">
              <w:rPr>
                <w:rFonts w:ascii="Arial" w:hAnsi="Arial" w:cs="Arial"/>
                <w:iCs/>
                <w:spacing w:val="-4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iCs/>
                <w:sz w:val="16"/>
              </w:rPr>
              <w:t>y</w:t>
            </w:r>
            <w:r w:rsidRPr="00ED724B">
              <w:rPr>
                <w:rFonts w:ascii="Arial" w:hAnsi="Arial" w:cs="Arial"/>
                <w:iCs/>
                <w:spacing w:val="-4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iCs/>
                <w:sz w:val="16"/>
              </w:rPr>
              <w:t>reciclabilidad</w:t>
            </w:r>
            <w:r w:rsidRPr="00ED724B">
              <w:rPr>
                <w:rFonts w:ascii="Arial" w:hAnsi="Arial" w:cs="Arial"/>
                <w:iCs/>
                <w:spacing w:val="-4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iCs/>
                <w:sz w:val="16"/>
              </w:rPr>
              <w:t>y fáciles de desmontar y reacondicionar?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85941" w14:textId="77777777" w:rsidR="00943D7A" w:rsidRDefault="00943D7A">
            <w:pPr>
              <w:pStyle w:val="TableParagraph"/>
              <w:spacing w:before="175"/>
              <w:rPr>
                <w:rFonts w:ascii="Times New Roman"/>
                <w:sz w:val="20"/>
              </w:rPr>
            </w:pPr>
          </w:p>
          <w:p w14:paraId="69C4D67F" w14:textId="77777777" w:rsidR="00943D7A" w:rsidRDefault="00F7551A">
            <w:pPr>
              <w:pStyle w:val="TableParagraph"/>
              <w:spacing w:line="198" w:lineRule="exact"/>
              <w:ind w:left="145"/>
              <w:rPr>
                <w:rFonts w:ascii="Times New Roman"/>
                <w:position w:val="-3"/>
                <w:sz w:val="19"/>
              </w:rPr>
            </w:pPr>
            <w:r>
              <w:rPr>
                <w:rFonts w:ascii="Times New Roman"/>
                <w:noProof/>
                <w:position w:val="-3"/>
                <w:sz w:val="19"/>
              </w:rPr>
              <w:drawing>
                <wp:inline distT="0" distB="0" distL="0" distR="0" wp14:anchorId="13B00890" wp14:editId="63454105">
                  <wp:extent cx="126015" cy="126015"/>
                  <wp:effectExtent l="0" t="0" r="0" b="0"/>
                  <wp:docPr id="17" name="Imag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5B5B5" w14:textId="77777777" w:rsidR="00943D7A" w:rsidRDefault="00943D7A">
            <w:pPr>
              <w:pStyle w:val="TableParagraph"/>
              <w:spacing w:before="175"/>
              <w:rPr>
                <w:rFonts w:ascii="Times New Roman"/>
                <w:sz w:val="20"/>
              </w:rPr>
            </w:pPr>
          </w:p>
          <w:p w14:paraId="3BF8B174" w14:textId="77777777" w:rsidR="00943D7A" w:rsidRDefault="00F7551A">
            <w:pPr>
              <w:pStyle w:val="TableParagraph"/>
              <w:spacing w:line="198" w:lineRule="exact"/>
              <w:ind w:left="146"/>
              <w:rPr>
                <w:rFonts w:ascii="Times New Roman"/>
                <w:position w:val="-3"/>
                <w:sz w:val="19"/>
              </w:rPr>
            </w:pPr>
            <w:r>
              <w:rPr>
                <w:rFonts w:ascii="Times New Roman"/>
                <w:noProof/>
                <w:position w:val="-3"/>
                <w:sz w:val="19"/>
              </w:rPr>
              <w:drawing>
                <wp:inline distT="0" distB="0" distL="0" distR="0" wp14:anchorId="72DC4C4F" wp14:editId="08685755">
                  <wp:extent cx="126015" cy="126015"/>
                  <wp:effectExtent l="0" t="0" r="0" b="0"/>
                  <wp:docPr id="18" name="Imag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 w14:paraId="4EBC7AAB" w14:textId="77777777" w:rsidR="00943D7A" w:rsidRDefault="00943D7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43D7A" w14:paraId="73E733AD" w14:textId="77777777">
        <w:trPr>
          <w:trHeight w:val="1350"/>
        </w:trPr>
        <w:tc>
          <w:tcPr>
            <w:tcW w:w="341" w:type="dxa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2CB967D5" w14:textId="77777777" w:rsidR="00943D7A" w:rsidRDefault="00943D7A">
            <w:pPr>
              <w:pStyle w:val="TableParagraph"/>
              <w:rPr>
                <w:rFonts w:ascii="Times New Roman"/>
                <w:sz w:val="16"/>
              </w:rPr>
            </w:pPr>
          </w:p>
          <w:p w14:paraId="5FD129C6" w14:textId="77777777" w:rsidR="00943D7A" w:rsidRDefault="00943D7A">
            <w:pPr>
              <w:pStyle w:val="TableParagraph"/>
              <w:rPr>
                <w:rFonts w:ascii="Times New Roman"/>
                <w:sz w:val="16"/>
              </w:rPr>
            </w:pPr>
          </w:p>
          <w:p w14:paraId="763C7122" w14:textId="77777777" w:rsidR="00943D7A" w:rsidRDefault="00943D7A">
            <w:pPr>
              <w:pStyle w:val="TableParagraph"/>
              <w:spacing w:before="19"/>
              <w:rPr>
                <w:rFonts w:ascii="Times New Roman"/>
                <w:sz w:val="16"/>
              </w:rPr>
            </w:pPr>
          </w:p>
          <w:p w14:paraId="07CD2E40" w14:textId="5A2EE012" w:rsidR="00943D7A" w:rsidRDefault="00025EF7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6690" w:type="dxa"/>
            <w:gridSpan w:val="4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D7DBA8E" w14:textId="77777777" w:rsidR="00943D7A" w:rsidRPr="00ED724B" w:rsidRDefault="00F7551A" w:rsidP="00A62C76">
            <w:pPr>
              <w:pStyle w:val="TableParagraph"/>
              <w:spacing w:line="208" w:lineRule="auto"/>
              <w:ind w:right="31"/>
              <w:rPr>
                <w:rFonts w:ascii="Arial" w:hAnsi="Arial" w:cs="Arial"/>
                <w:sz w:val="16"/>
              </w:rPr>
            </w:pPr>
            <w:r w:rsidRPr="00ED724B">
              <w:rPr>
                <w:rFonts w:ascii="Arial" w:hAnsi="Arial" w:cs="Arial"/>
                <w:sz w:val="16"/>
              </w:rPr>
              <w:t>Els</w:t>
            </w:r>
            <w:r w:rsidRPr="00ED724B">
              <w:rPr>
                <w:rFonts w:ascii="Arial" w:hAnsi="Arial" w:cs="Arial"/>
                <w:spacing w:val="-3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sz w:val="16"/>
              </w:rPr>
              <w:t>equips</w:t>
            </w:r>
            <w:r w:rsidRPr="00ED724B">
              <w:rPr>
                <w:rFonts w:ascii="Arial" w:hAnsi="Arial" w:cs="Arial"/>
                <w:spacing w:val="-3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sz w:val="16"/>
              </w:rPr>
              <w:t>no</w:t>
            </w:r>
            <w:r w:rsidRPr="00ED724B">
              <w:rPr>
                <w:rFonts w:ascii="Arial" w:hAnsi="Arial" w:cs="Arial"/>
                <w:spacing w:val="-3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sz w:val="16"/>
              </w:rPr>
              <w:t>contenen</w:t>
            </w:r>
            <w:r w:rsidRPr="00ED724B">
              <w:rPr>
                <w:rFonts w:ascii="Arial" w:hAnsi="Arial" w:cs="Arial"/>
                <w:spacing w:val="-3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sz w:val="16"/>
              </w:rPr>
              <w:t>les</w:t>
            </w:r>
            <w:r w:rsidRPr="00ED724B">
              <w:rPr>
                <w:rFonts w:ascii="Arial" w:hAnsi="Arial" w:cs="Arial"/>
                <w:spacing w:val="-3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sz w:val="16"/>
              </w:rPr>
              <w:t>substàncies</w:t>
            </w:r>
            <w:r w:rsidRPr="00ED724B">
              <w:rPr>
                <w:rFonts w:ascii="Arial" w:hAnsi="Arial" w:cs="Arial"/>
                <w:spacing w:val="-3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sz w:val="16"/>
              </w:rPr>
              <w:t>restringides</w:t>
            </w:r>
            <w:r w:rsidRPr="00ED724B">
              <w:rPr>
                <w:rFonts w:ascii="Arial" w:hAnsi="Arial" w:cs="Arial"/>
                <w:spacing w:val="-3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sz w:val="16"/>
              </w:rPr>
              <w:t>enumerades</w:t>
            </w:r>
            <w:r w:rsidRPr="00ED724B">
              <w:rPr>
                <w:rFonts w:ascii="Arial" w:hAnsi="Arial" w:cs="Arial"/>
                <w:spacing w:val="-3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sz w:val="16"/>
              </w:rPr>
              <w:t>en</w:t>
            </w:r>
            <w:r w:rsidRPr="00ED724B">
              <w:rPr>
                <w:rFonts w:ascii="Arial" w:hAnsi="Arial" w:cs="Arial"/>
                <w:spacing w:val="-3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sz w:val="16"/>
              </w:rPr>
              <w:t>l'annex</w:t>
            </w:r>
            <w:r w:rsidRPr="00ED724B">
              <w:rPr>
                <w:rFonts w:ascii="Arial" w:hAnsi="Arial" w:cs="Arial"/>
                <w:spacing w:val="-3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sz w:val="16"/>
              </w:rPr>
              <w:t>II</w:t>
            </w:r>
            <w:r w:rsidRPr="00ED724B">
              <w:rPr>
                <w:rFonts w:ascii="Arial" w:hAnsi="Arial" w:cs="Arial"/>
                <w:spacing w:val="-3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sz w:val="16"/>
              </w:rPr>
              <w:t>de</w:t>
            </w:r>
            <w:r w:rsidRPr="00ED724B">
              <w:rPr>
                <w:rFonts w:ascii="Arial" w:hAnsi="Arial" w:cs="Arial"/>
                <w:spacing w:val="-3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sz w:val="16"/>
              </w:rPr>
              <w:t>la</w:t>
            </w:r>
            <w:r w:rsidRPr="00ED724B">
              <w:rPr>
                <w:rFonts w:ascii="Arial" w:hAnsi="Arial" w:cs="Arial"/>
                <w:spacing w:val="-3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sz w:val="16"/>
              </w:rPr>
              <w:t>Directiva 2011/65 / UE? (Excepte quan els valors de concentració en pes en materials homogenis no superen els enumerats en este annex)</w:t>
            </w:r>
          </w:p>
          <w:p w14:paraId="4B6AA8C9" w14:textId="77777777" w:rsidR="00943D7A" w:rsidRPr="00ED724B" w:rsidRDefault="00F7551A" w:rsidP="00A62C76">
            <w:pPr>
              <w:pStyle w:val="TableParagraph"/>
              <w:spacing w:line="208" w:lineRule="auto"/>
              <w:ind w:right="31"/>
              <w:rPr>
                <w:rFonts w:ascii="Arial" w:hAnsi="Arial" w:cs="Arial"/>
                <w:iCs/>
                <w:sz w:val="16"/>
              </w:rPr>
            </w:pPr>
            <w:r w:rsidRPr="00ED724B">
              <w:rPr>
                <w:rFonts w:ascii="Arial" w:hAnsi="Arial" w:cs="Arial"/>
                <w:iCs/>
                <w:sz w:val="16"/>
              </w:rPr>
              <w:t>¿Los</w:t>
            </w:r>
            <w:r w:rsidRPr="00ED724B">
              <w:rPr>
                <w:rFonts w:ascii="Arial" w:hAnsi="Arial" w:cs="Arial"/>
                <w:iCs/>
                <w:spacing w:val="-3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iCs/>
                <w:sz w:val="16"/>
              </w:rPr>
              <w:t>equipos</w:t>
            </w:r>
            <w:r w:rsidRPr="00ED724B">
              <w:rPr>
                <w:rFonts w:ascii="Arial" w:hAnsi="Arial" w:cs="Arial"/>
                <w:iCs/>
                <w:spacing w:val="-3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iCs/>
                <w:sz w:val="16"/>
              </w:rPr>
              <w:t>no</w:t>
            </w:r>
            <w:r w:rsidRPr="00ED724B">
              <w:rPr>
                <w:rFonts w:ascii="Arial" w:hAnsi="Arial" w:cs="Arial"/>
                <w:iCs/>
                <w:spacing w:val="-3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iCs/>
                <w:sz w:val="16"/>
              </w:rPr>
              <w:t>contienen</w:t>
            </w:r>
            <w:r w:rsidRPr="00ED724B">
              <w:rPr>
                <w:rFonts w:ascii="Arial" w:hAnsi="Arial" w:cs="Arial"/>
                <w:iCs/>
                <w:spacing w:val="-3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iCs/>
                <w:sz w:val="16"/>
              </w:rPr>
              <w:t>las</w:t>
            </w:r>
            <w:r w:rsidRPr="00ED724B">
              <w:rPr>
                <w:rFonts w:ascii="Arial" w:hAnsi="Arial" w:cs="Arial"/>
                <w:iCs/>
                <w:spacing w:val="-3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iCs/>
                <w:sz w:val="16"/>
              </w:rPr>
              <w:t>sustancias</w:t>
            </w:r>
            <w:r w:rsidRPr="00ED724B">
              <w:rPr>
                <w:rFonts w:ascii="Arial" w:hAnsi="Arial" w:cs="Arial"/>
                <w:iCs/>
                <w:spacing w:val="-3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iCs/>
                <w:sz w:val="16"/>
              </w:rPr>
              <w:t>restringidas</w:t>
            </w:r>
            <w:r w:rsidRPr="00ED724B">
              <w:rPr>
                <w:rFonts w:ascii="Arial" w:hAnsi="Arial" w:cs="Arial"/>
                <w:iCs/>
                <w:spacing w:val="-3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iCs/>
                <w:sz w:val="16"/>
              </w:rPr>
              <w:t>enumeradas</w:t>
            </w:r>
            <w:r w:rsidRPr="00ED724B">
              <w:rPr>
                <w:rFonts w:ascii="Arial" w:hAnsi="Arial" w:cs="Arial"/>
                <w:iCs/>
                <w:spacing w:val="-3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iCs/>
                <w:sz w:val="16"/>
              </w:rPr>
              <w:t>en</w:t>
            </w:r>
            <w:r w:rsidRPr="00ED724B">
              <w:rPr>
                <w:rFonts w:ascii="Arial" w:hAnsi="Arial" w:cs="Arial"/>
                <w:iCs/>
                <w:spacing w:val="-3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iCs/>
                <w:sz w:val="16"/>
              </w:rPr>
              <w:t>el</w:t>
            </w:r>
            <w:r w:rsidRPr="00ED724B">
              <w:rPr>
                <w:rFonts w:ascii="Arial" w:hAnsi="Arial" w:cs="Arial"/>
                <w:iCs/>
                <w:spacing w:val="-3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iCs/>
                <w:sz w:val="16"/>
              </w:rPr>
              <w:t>anexo</w:t>
            </w:r>
            <w:r w:rsidRPr="00ED724B">
              <w:rPr>
                <w:rFonts w:ascii="Arial" w:hAnsi="Arial" w:cs="Arial"/>
                <w:iCs/>
                <w:spacing w:val="-3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iCs/>
                <w:sz w:val="16"/>
              </w:rPr>
              <w:t>II</w:t>
            </w:r>
            <w:r w:rsidRPr="00ED724B">
              <w:rPr>
                <w:rFonts w:ascii="Arial" w:hAnsi="Arial" w:cs="Arial"/>
                <w:iCs/>
                <w:spacing w:val="-3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iCs/>
                <w:sz w:val="16"/>
              </w:rPr>
              <w:t>de</w:t>
            </w:r>
            <w:r w:rsidRPr="00ED724B">
              <w:rPr>
                <w:rFonts w:ascii="Arial" w:hAnsi="Arial" w:cs="Arial"/>
                <w:iCs/>
                <w:spacing w:val="-3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iCs/>
                <w:sz w:val="16"/>
              </w:rPr>
              <w:t>la Directiva 2011/65 / UE? (Excepto cuando los valores de concentración</w:t>
            </w:r>
            <w:r w:rsidRPr="00ED724B">
              <w:rPr>
                <w:rFonts w:ascii="Arial" w:hAnsi="Arial" w:cs="Arial"/>
                <w:iCs/>
                <w:spacing w:val="40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iCs/>
                <w:sz w:val="16"/>
              </w:rPr>
              <w:t>en</w:t>
            </w:r>
            <w:r w:rsidRPr="00ED724B">
              <w:rPr>
                <w:rFonts w:ascii="Arial" w:hAnsi="Arial" w:cs="Arial"/>
                <w:iCs/>
                <w:spacing w:val="40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iCs/>
                <w:sz w:val="16"/>
              </w:rPr>
              <w:t>peso</w:t>
            </w:r>
            <w:r w:rsidRPr="00ED724B">
              <w:rPr>
                <w:rFonts w:ascii="Arial" w:hAnsi="Arial" w:cs="Arial"/>
                <w:iCs/>
                <w:spacing w:val="40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iCs/>
                <w:sz w:val="16"/>
              </w:rPr>
              <w:t>en materiales</w:t>
            </w:r>
            <w:r w:rsidRPr="00ED724B">
              <w:rPr>
                <w:rFonts w:ascii="Arial" w:hAnsi="Arial" w:cs="Arial"/>
                <w:iCs/>
                <w:spacing w:val="40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iCs/>
                <w:sz w:val="16"/>
              </w:rPr>
              <w:t>homogéneos</w:t>
            </w:r>
            <w:r w:rsidRPr="00ED724B">
              <w:rPr>
                <w:rFonts w:ascii="Arial" w:hAnsi="Arial" w:cs="Arial"/>
                <w:iCs/>
                <w:spacing w:val="40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iCs/>
                <w:sz w:val="16"/>
              </w:rPr>
              <w:t>no</w:t>
            </w:r>
            <w:r w:rsidRPr="00ED724B">
              <w:rPr>
                <w:rFonts w:ascii="Arial" w:hAnsi="Arial" w:cs="Arial"/>
                <w:iCs/>
                <w:spacing w:val="40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iCs/>
                <w:sz w:val="16"/>
              </w:rPr>
              <w:t>superen</w:t>
            </w:r>
            <w:r w:rsidRPr="00ED724B">
              <w:rPr>
                <w:rFonts w:ascii="Arial" w:hAnsi="Arial" w:cs="Arial"/>
                <w:iCs/>
                <w:spacing w:val="80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iCs/>
                <w:sz w:val="16"/>
              </w:rPr>
              <w:t>los enumerados en dicho anexo)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A00A2" w14:textId="77777777" w:rsidR="00943D7A" w:rsidRDefault="00943D7A">
            <w:pPr>
              <w:pStyle w:val="TableParagraph"/>
              <w:rPr>
                <w:rFonts w:ascii="Times New Roman"/>
                <w:sz w:val="20"/>
              </w:rPr>
            </w:pPr>
          </w:p>
          <w:p w14:paraId="275729FC" w14:textId="77777777" w:rsidR="00943D7A" w:rsidRDefault="00943D7A">
            <w:pPr>
              <w:pStyle w:val="TableParagraph"/>
              <w:spacing w:before="115"/>
              <w:rPr>
                <w:rFonts w:ascii="Times New Roman"/>
                <w:sz w:val="20"/>
              </w:rPr>
            </w:pPr>
          </w:p>
          <w:p w14:paraId="55F267EF" w14:textId="77777777" w:rsidR="00943D7A" w:rsidRDefault="00F7551A">
            <w:pPr>
              <w:pStyle w:val="TableParagraph"/>
              <w:spacing w:line="198" w:lineRule="exact"/>
              <w:ind w:left="145"/>
              <w:rPr>
                <w:rFonts w:ascii="Times New Roman"/>
                <w:position w:val="-3"/>
                <w:sz w:val="19"/>
              </w:rPr>
            </w:pPr>
            <w:r>
              <w:rPr>
                <w:rFonts w:ascii="Times New Roman"/>
                <w:noProof/>
                <w:position w:val="-3"/>
                <w:sz w:val="19"/>
              </w:rPr>
              <w:drawing>
                <wp:inline distT="0" distB="0" distL="0" distR="0" wp14:anchorId="25EB0942" wp14:editId="44CEF75A">
                  <wp:extent cx="126015" cy="126015"/>
                  <wp:effectExtent l="0" t="0" r="0" b="0"/>
                  <wp:docPr id="19" name="Imag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A2F4A" w14:textId="77777777" w:rsidR="00943D7A" w:rsidRDefault="00943D7A">
            <w:pPr>
              <w:pStyle w:val="TableParagraph"/>
              <w:rPr>
                <w:rFonts w:ascii="Times New Roman"/>
                <w:sz w:val="20"/>
              </w:rPr>
            </w:pPr>
          </w:p>
          <w:p w14:paraId="03450034" w14:textId="77777777" w:rsidR="00943D7A" w:rsidRDefault="00943D7A">
            <w:pPr>
              <w:pStyle w:val="TableParagraph"/>
              <w:spacing w:before="115"/>
              <w:rPr>
                <w:rFonts w:ascii="Times New Roman"/>
                <w:sz w:val="20"/>
              </w:rPr>
            </w:pPr>
          </w:p>
          <w:p w14:paraId="092587F6" w14:textId="77777777" w:rsidR="00943D7A" w:rsidRDefault="00F7551A">
            <w:pPr>
              <w:pStyle w:val="TableParagraph"/>
              <w:spacing w:line="198" w:lineRule="exact"/>
              <w:ind w:left="146"/>
              <w:rPr>
                <w:rFonts w:ascii="Times New Roman"/>
                <w:position w:val="-3"/>
                <w:sz w:val="19"/>
              </w:rPr>
            </w:pPr>
            <w:r>
              <w:rPr>
                <w:rFonts w:ascii="Times New Roman"/>
                <w:noProof/>
                <w:position w:val="-3"/>
                <w:sz w:val="19"/>
              </w:rPr>
              <w:drawing>
                <wp:inline distT="0" distB="0" distL="0" distR="0" wp14:anchorId="52F41162" wp14:editId="784BC6B2">
                  <wp:extent cx="126015" cy="126015"/>
                  <wp:effectExtent l="0" t="0" r="0" b="0"/>
                  <wp:docPr id="20" name="Imag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 w14:paraId="7FDD9D44" w14:textId="77777777" w:rsidR="00943D7A" w:rsidRDefault="00943D7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43D7A" w14:paraId="339D7787" w14:textId="77777777" w:rsidTr="00025EF7">
        <w:trPr>
          <w:trHeight w:val="1515"/>
        </w:trPr>
        <w:tc>
          <w:tcPr>
            <w:tcW w:w="341" w:type="dxa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07B659D4" w14:textId="77777777" w:rsidR="00943D7A" w:rsidRDefault="00943D7A">
            <w:pPr>
              <w:pStyle w:val="TableParagraph"/>
              <w:rPr>
                <w:rFonts w:ascii="Times New Roman"/>
                <w:sz w:val="16"/>
              </w:rPr>
            </w:pPr>
          </w:p>
          <w:p w14:paraId="79A0D5BB" w14:textId="77777777" w:rsidR="00943D7A" w:rsidRDefault="00943D7A">
            <w:pPr>
              <w:pStyle w:val="TableParagraph"/>
              <w:rPr>
                <w:rFonts w:ascii="Times New Roman"/>
                <w:sz w:val="16"/>
              </w:rPr>
            </w:pPr>
          </w:p>
          <w:p w14:paraId="2A345E39" w14:textId="77777777" w:rsidR="00943D7A" w:rsidRDefault="00943D7A">
            <w:pPr>
              <w:pStyle w:val="TableParagraph"/>
              <w:spacing w:before="104"/>
              <w:rPr>
                <w:rFonts w:ascii="Times New Roman"/>
                <w:sz w:val="16"/>
              </w:rPr>
            </w:pPr>
          </w:p>
          <w:p w14:paraId="360F6AC7" w14:textId="4D2683D3" w:rsidR="00943D7A" w:rsidRDefault="00025EF7">
            <w:pPr>
              <w:pStyle w:val="TableParagraph"/>
              <w:ind w:left="17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6690" w:type="dxa"/>
            <w:gridSpan w:val="4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880255E" w14:textId="77777777" w:rsidR="00943D7A" w:rsidRPr="00ED724B" w:rsidRDefault="00F7551A" w:rsidP="00A62C76">
            <w:pPr>
              <w:pStyle w:val="TableParagraph"/>
              <w:spacing w:before="132" w:line="208" w:lineRule="auto"/>
              <w:ind w:right="31"/>
              <w:rPr>
                <w:rFonts w:ascii="Arial" w:hAnsi="Arial" w:cs="Arial"/>
                <w:sz w:val="16"/>
              </w:rPr>
            </w:pPr>
            <w:r w:rsidRPr="00ED724B">
              <w:rPr>
                <w:rFonts w:ascii="Arial" w:hAnsi="Arial" w:cs="Arial"/>
                <w:sz w:val="16"/>
              </w:rPr>
              <w:t>S'adopta el compromís de sotmetre al final de la seua vida útil els equips a una preparació per</w:t>
            </w:r>
            <w:r w:rsidRPr="00ED724B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sz w:val="16"/>
              </w:rPr>
              <w:t>a</w:t>
            </w:r>
            <w:r w:rsidRPr="00ED724B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sz w:val="16"/>
              </w:rPr>
              <w:t>operacions</w:t>
            </w:r>
            <w:r w:rsidRPr="00ED724B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sz w:val="16"/>
              </w:rPr>
              <w:t>de</w:t>
            </w:r>
            <w:r w:rsidRPr="00ED724B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sz w:val="16"/>
              </w:rPr>
              <w:t>reutilització,</w:t>
            </w:r>
            <w:r w:rsidRPr="00ED724B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sz w:val="16"/>
              </w:rPr>
              <w:t>recuperació</w:t>
            </w:r>
            <w:r w:rsidRPr="00ED724B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sz w:val="16"/>
              </w:rPr>
              <w:t>o</w:t>
            </w:r>
            <w:r w:rsidRPr="00ED724B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sz w:val="16"/>
              </w:rPr>
              <w:t>reciclatge,</w:t>
            </w:r>
            <w:r w:rsidRPr="00ED724B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sz w:val="16"/>
              </w:rPr>
              <w:t>o</w:t>
            </w:r>
            <w:r w:rsidRPr="00ED724B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sz w:val="16"/>
              </w:rPr>
              <w:t>un</w:t>
            </w:r>
            <w:r w:rsidRPr="00ED724B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sz w:val="16"/>
              </w:rPr>
              <w:t>tractament</w:t>
            </w:r>
            <w:r w:rsidRPr="00ED724B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sz w:val="16"/>
              </w:rPr>
              <w:t>adequat,</w:t>
            </w:r>
            <w:r w:rsidRPr="00ED724B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sz w:val="16"/>
              </w:rPr>
              <w:t>inclosa l'eliminació</w:t>
            </w:r>
            <w:r w:rsidRPr="00ED724B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sz w:val="16"/>
              </w:rPr>
              <w:t>de</w:t>
            </w:r>
            <w:r w:rsidRPr="00ED724B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sz w:val="16"/>
              </w:rPr>
              <w:t>tots</w:t>
            </w:r>
            <w:r w:rsidRPr="00ED724B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sz w:val="16"/>
              </w:rPr>
              <w:t>els</w:t>
            </w:r>
            <w:r w:rsidRPr="00ED724B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sz w:val="16"/>
              </w:rPr>
              <w:t>fluids</w:t>
            </w:r>
            <w:r w:rsidRPr="00ED724B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sz w:val="16"/>
              </w:rPr>
              <w:t>i</w:t>
            </w:r>
            <w:r w:rsidRPr="00ED724B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sz w:val="16"/>
              </w:rPr>
              <w:t>un</w:t>
            </w:r>
            <w:r w:rsidRPr="00ED724B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sz w:val="16"/>
              </w:rPr>
              <w:t>tractament</w:t>
            </w:r>
            <w:r w:rsidRPr="00ED724B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sz w:val="16"/>
              </w:rPr>
              <w:t>selectiu</w:t>
            </w:r>
            <w:r w:rsidRPr="00ED724B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sz w:val="16"/>
              </w:rPr>
              <w:t>d'acord</w:t>
            </w:r>
            <w:r w:rsidRPr="00ED724B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sz w:val="16"/>
              </w:rPr>
              <w:t>amb</w:t>
            </w:r>
            <w:r w:rsidRPr="00ED724B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sz w:val="16"/>
              </w:rPr>
              <w:t>l'annex</w:t>
            </w:r>
            <w:r w:rsidRPr="00ED724B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sz w:val="16"/>
              </w:rPr>
              <w:t>VII</w:t>
            </w:r>
            <w:r w:rsidRPr="00ED724B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sz w:val="16"/>
              </w:rPr>
              <w:t>de</w:t>
            </w:r>
            <w:r w:rsidRPr="00ED724B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sz w:val="16"/>
              </w:rPr>
              <w:t>la</w:t>
            </w:r>
            <w:r w:rsidRPr="00ED724B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sz w:val="16"/>
              </w:rPr>
              <w:t>Directiva 2012/19 / UE?</w:t>
            </w:r>
          </w:p>
          <w:p w14:paraId="37264F28" w14:textId="77777777" w:rsidR="00943D7A" w:rsidRPr="00ED724B" w:rsidRDefault="00F7551A" w:rsidP="00A62C76">
            <w:pPr>
              <w:pStyle w:val="TableParagraph"/>
              <w:spacing w:line="208" w:lineRule="auto"/>
              <w:ind w:right="56"/>
              <w:rPr>
                <w:rFonts w:ascii="Arial" w:hAnsi="Arial" w:cs="Arial"/>
                <w:i/>
                <w:iCs/>
                <w:sz w:val="16"/>
              </w:rPr>
            </w:pPr>
            <w:r w:rsidRPr="00ED724B">
              <w:rPr>
                <w:rFonts w:ascii="Arial" w:hAnsi="Arial" w:cs="Arial"/>
                <w:i/>
                <w:iCs/>
                <w:sz w:val="16"/>
              </w:rPr>
              <w:t>¿Se</w:t>
            </w:r>
            <w:r w:rsidRPr="00ED724B">
              <w:rPr>
                <w:rFonts w:ascii="Arial" w:hAnsi="Arial" w:cs="Arial"/>
                <w:i/>
                <w:iCs/>
                <w:spacing w:val="-3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i/>
                <w:iCs/>
                <w:sz w:val="16"/>
              </w:rPr>
              <w:t>adopta</w:t>
            </w:r>
            <w:r w:rsidRPr="00ED724B">
              <w:rPr>
                <w:rFonts w:ascii="Arial" w:hAnsi="Arial" w:cs="Arial"/>
                <w:i/>
                <w:iCs/>
                <w:spacing w:val="-3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i/>
                <w:iCs/>
                <w:sz w:val="16"/>
              </w:rPr>
              <w:t>el</w:t>
            </w:r>
            <w:r w:rsidRPr="00ED724B">
              <w:rPr>
                <w:rFonts w:ascii="Arial" w:hAnsi="Arial" w:cs="Arial"/>
                <w:i/>
                <w:iCs/>
                <w:spacing w:val="-3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i/>
                <w:iCs/>
                <w:sz w:val="16"/>
              </w:rPr>
              <w:t>compromiso</w:t>
            </w:r>
            <w:r w:rsidRPr="00ED724B">
              <w:rPr>
                <w:rFonts w:ascii="Arial" w:hAnsi="Arial" w:cs="Arial"/>
                <w:i/>
                <w:iCs/>
                <w:spacing w:val="-3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i/>
                <w:iCs/>
                <w:sz w:val="16"/>
              </w:rPr>
              <w:t>de</w:t>
            </w:r>
            <w:r w:rsidRPr="00ED724B">
              <w:rPr>
                <w:rFonts w:ascii="Arial" w:hAnsi="Arial" w:cs="Arial"/>
                <w:i/>
                <w:iCs/>
                <w:spacing w:val="-3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i/>
                <w:iCs/>
                <w:sz w:val="16"/>
              </w:rPr>
              <w:t>someter</w:t>
            </w:r>
            <w:r w:rsidRPr="00ED724B">
              <w:rPr>
                <w:rFonts w:ascii="Arial" w:hAnsi="Arial" w:cs="Arial"/>
                <w:i/>
                <w:iCs/>
                <w:spacing w:val="-3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i/>
                <w:iCs/>
                <w:sz w:val="16"/>
              </w:rPr>
              <w:t>al</w:t>
            </w:r>
            <w:r w:rsidRPr="00ED724B">
              <w:rPr>
                <w:rFonts w:ascii="Arial" w:hAnsi="Arial" w:cs="Arial"/>
                <w:i/>
                <w:iCs/>
                <w:spacing w:val="-3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i/>
                <w:iCs/>
                <w:sz w:val="16"/>
              </w:rPr>
              <w:t>final</w:t>
            </w:r>
            <w:r w:rsidRPr="00ED724B">
              <w:rPr>
                <w:rFonts w:ascii="Arial" w:hAnsi="Arial" w:cs="Arial"/>
                <w:i/>
                <w:iCs/>
                <w:spacing w:val="-3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i/>
                <w:iCs/>
                <w:sz w:val="16"/>
              </w:rPr>
              <w:t>de</w:t>
            </w:r>
            <w:r w:rsidRPr="00ED724B">
              <w:rPr>
                <w:rFonts w:ascii="Arial" w:hAnsi="Arial" w:cs="Arial"/>
                <w:i/>
                <w:iCs/>
                <w:spacing w:val="-3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i/>
                <w:iCs/>
                <w:sz w:val="16"/>
              </w:rPr>
              <w:t>su</w:t>
            </w:r>
            <w:r w:rsidRPr="00ED724B">
              <w:rPr>
                <w:rFonts w:ascii="Arial" w:hAnsi="Arial" w:cs="Arial"/>
                <w:i/>
                <w:iCs/>
                <w:spacing w:val="-3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i/>
                <w:iCs/>
                <w:sz w:val="16"/>
              </w:rPr>
              <w:t>vida</w:t>
            </w:r>
            <w:r w:rsidRPr="00ED724B">
              <w:rPr>
                <w:rFonts w:ascii="Arial" w:hAnsi="Arial" w:cs="Arial"/>
                <w:i/>
                <w:iCs/>
                <w:spacing w:val="-3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i/>
                <w:iCs/>
                <w:sz w:val="16"/>
              </w:rPr>
              <w:t>útil</w:t>
            </w:r>
            <w:r w:rsidRPr="00ED724B">
              <w:rPr>
                <w:rFonts w:ascii="Arial" w:hAnsi="Arial" w:cs="Arial"/>
                <w:i/>
                <w:iCs/>
                <w:spacing w:val="-3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i/>
                <w:iCs/>
                <w:sz w:val="16"/>
              </w:rPr>
              <w:t>los</w:t>
            </w:r>
            <w:r w:rsidRPr="00ED724B">
              <w:rPr>
                <w:rFonts w:ascii="Arial" w:hAnsi="Arial" w:cs="Arial"/>
                <w:i/>
                <w:iCs/>
                <w:spacing w:val="-3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i/>
                <w:iCs/>
                <w:sz w:val="16"/>
              </w:rPr>
              <w:t>equipos</w:t>
            </w:r>
            <w:r w:rsidRPr="00ED724B">
              <w:rPr>
                <w:rFonts w:ascii="Arial" w:hAnsi="Arial" w:cs="Arial"/>
                <w:i/>
                <w:iCs/>
                <w:spacing w:val="-3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i/>
                <w:iCs/>
                <w:sz w:val="16"/>
              </w:rPr>
              <w:t>a</w:t>
            </w:r>
            <w:r w:rsidRPr="00ED724B">
              <w:rPr>
                <w:rFonts w:ascii="Arial" w:hAnsi="Arial" w:cs="Arial"/>
                <w:i/>
                <w:iCs/>
                <w:spacing w:val="-3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i/>
                <w:iCs/>
                <w:sz w:val="16"/>
              </w:rPr>
              <w:t>una</w:t>
            </w:r>
            <w:r w:rsidRPr="00ED724B">
              <w:rPr>
                <w:rFonts w:ascii="Arial" w:hAnsi="Arial" w:cs="Arial"/>
                <w:i/>
                <w:iCs/>
                <w:spacing w:val="39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i/>
                <w:iCs/>
                <w:sz w:val="16"/>
              </w:rPr>
              <w:t>preparación para operaciones de reutilización, recuperación o reciclaje, o un tratamiento adecuado, incluida la eliminación de todos los fluidos y un tratamiento selectivo de acuerdo con el anexo VII de la Directiva 2012/19 / UE?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77A5C" w14:textId="77777777" w:rsidR="00943D7A" w:rsidRDefault="00943D7A">
            <w:pPr>
              <w:pStyle w:val="TableParagraph"/>
              <w:rPr>
                <w:rFonts w:ascii="Times New Roman"/>
                <w:sz w:val="20"/>
              </w:rPr>
            </w:pPr>
          </w:p>
          <w:p w14:paraId="40DE0A8A" w14:textId="77777777" w:rsidR="00943D7A" w:rsidRDefault="00943D7A">
            <w:pPr>
              <w:pStyle w:val="TableParagraph"/>
              <w:spacing w:before="200"/>
              <w:rPr>
                <w:rFonts w:ascii="Times New Roman"/>
                <w:sz w:val="20"/>
              </w:rPr>
            </w:pPr>
          </w:p>
          <w:p w14:paraId="21473849" w14:textId="77777777" w:rsidR="00943D7A" w:rsidRDefault="00F7551A">
            <w:pPr>
              <w:pStyle w:val="TableParagraph"/>
              <w:spacing w:line="198" w:lineRule="exact"/>
              <w:ind w:left="144"/>
              <w:rPr>
                <w:rFonts w:ascii="Times New Roman"/>
                <w:position w:val="-3"/>
                <w:sz w:val="19"/>
              </w:rPr>
            </w:pPr>
            <w:r>
              <w:rPr>
                <w:rFonts w:ascii="Times New Roman"/>
                <w:noProof/>
                <w:position w:val="-3"/>
                <w:sz w:val="19"/>
              </w:rPr>
              <w:drawing>
                <wp:inline distT="0" distB="0" distL="0" distR="0" wp14:anchorId="0E12A2AA" wp14:editId="7BF6FAF1">
                  <wp:extent cx="126301" cy="126301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01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70E6D" w14:textId="77777777" w:rsidR="00943D7A" w:rsidRDefault="00943D7A">
            <w:pPr>
              <w:pStyle w:val="TableParagraph"/>
              <w:rPr>
                <w:rFonts w:ascii="Times New Roman"/>
                <w:sz w:val="20"/>
              </w:rPr>
            </w:pPr>
          </w:p>
          <w:p w14:paraId="7501577E" w14:textId="77777777" w:rsidR="00943D7A" w:rsidRDefault="00943D7A">
            <w:pPr>
              <w:pStyle w:val="TableParagraph"/>
              <w:spacing w:before="200"/>
              <w:rPr>
                <w:rFonts w:ascii="Times New Roman"/>
                <w:sz w:val="20"/>
              </w:rPr>
            </w:pPr>
          </w:p>
          <w:p w14:paraId="4F866C31" w14:textId="77777777" w:rsidR="00943D7A" w:rsidRDefault="00F7551A">
            <w:pPr>
              <w:pStyle w:val="TableParagraph"/>
              <w:spacing w:line="198" w:lineRule="exact"/>
              <w:ind w:left="145"/>
              <w:rPr>
                <w:rFonts w:ascii="Times New Roman"/>
                <w:position w:val="-3"/>
                <w:sz w:val="19"/>
              </w:rPr>
            </w:pPr>
            <w:r>
              <w:rPr>
                <w:rFonts w:ascii="Times New Roman"/>
                <w:noProof/>
                <w:position w:val="-3"/>
                <w:sz w:val="19"/>
              </w:rPr>
              <w:drawing>
                <wp:inline distT="0" distB="0" distL="0" distR="0" wp14:anchorId="4D05EFAD" wp14:editId="77C8B110">
                  <wp:extent cx="126301" cy="126301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01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 w14:paraId="72F17189" w14:textId="77777777" w:rsidR="00943D7A" w:rsidRDefault="00943D7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25EF7" w14:paraId="1033F977" w14:textId="77777777">
        <w:trPr>
          <w:trHeight w:val="1515"/>
        </w:trPr>
        <w:tc>
          <w:tcPr>
            <w:tcW w:w="341" w:type="dxa"/>
            <w:tcBorders>
              <w:top w:val="single" w:sz="2" w:space="0" w:color="000000"/>
              <w:right w:val="single" w:sz="4" w:space="0" w:color="000000"/>
            </w:tcBorders>
          </w:tcPr>
          <w:p w14:paraId="0B86A707" w14:textId="77777777" w:rsidR="00ED724B" w:rsidRDefault="00ED724B" w:rsidP="00ED724B">
            <w:pPr>
              <w:pStyle w:val="TableParagraph"/>
              <w:jc w:val="right"/>
              <w:rPr>
                <w:rFonts w:ascii="Araial TL" w:hAnsi="Araial TL"/>
                <w:sz w:val="16"/>
              </w:rPr>
            </w:pPr>
          </w:p>
          <w:p w14:paraId="0B3C91B6" w14:textId="77777777" w:rsidR="00ED724B" w:rsidRDefault="00ED724B" w:rsidP="00ED724B">
            <w:pPr>
              <w:pStyle w:val="TableParagraph"/>
              <w:jc w:val="right"/>
              <w:rPr>
                <w:rFonts w:ascii="Araial TL" w:hAnsi="Araial TL"/>
                <w:sz w:val="16"/>
              </w:rPr>
            </w:pPr>
          </w:p>
          <w:p w14:paraId="22A6CAF5" w14:textId="77777777" w:rsidR="00ED724B" w:rsidRDefault="00ED724B" w:rsidP="00ED724B">
            <w:pPr>
              <w:pStyle w:val="TableParagraph"/>
              <w:jc w:val="right"/>
              <w:rPr>
                <w:rFonts w:ascii="Araial TL" w:hAnsi="Araial TL"/>
                <w:sz w:val="16"/>
              </w:rPr>
            </w:pPr>
          </w:p>
          <w:p w14:paraId="29FC7F23" w14:textId="2DAEB6C7" w:rsidR="00025EF7" w:rsidRPr="00ED724B" w:rsidRDefault="00025EF7" w:rsidP="00ED724B">
            <w:pPr>
              <w:pStyle w:val="TableParagraph"/>
              <w:jc w:val="center"/>
              <w:rPr>
                <w:rFonts w:ascii="Araial TL" w:hAnsi="Araial TL"/>
                <w:sz w:val="16"/>
              </w:rPr>
            </w:pPr>
            <w:r w:rsidRPr="00ED724B">
              <w:rPr>
                <w:rFonts w:ascii="Araial TL" w:hAnsi="Araial TL"/>
                <w:sz w:val="16"/>
              </w:rPr>
              <w:t>6</w:t>
            </w:r>
          </w:p>
        </w:tc>
        <w:tc>
          <w:tcPr>
            <w:tcW w:w="6690" w:type="dxa"/>
            <w:gridSpan w:val="4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</w:tcPr>
          <w:p w14:paraId="69ED09C6" w14:textId="77777777" w:rsidR="00025EF7" w:rsidRPr="00ED724B" w:rsidRDefault="00025EF7" w:rsidP="00A62C76">
            <w:pPr>
              <w:pStyle w:val="TableParagraph"/>
              <w:spacing w:before="122" w:line="208" w:lineRule="auto"/>
              <w:ind w:right="32"/>
              <w:rPr>
                <w:rFonts w:ascii="Arial" w:hAnsi="Arial" w:cs="Arial"/>
                <w:sz w:val="16"/>
              </w:rPr>
            </w:pPr>
            <w:r w:rsidRPr="00ED724B">
              <w:rPr>
                <w:rFonts w:ascii="Arial" w:hAnsi="Arial" w:cs="Arial"/>
                <w:sz w:val="16"/>
              </w:rPr>
              <w:t>Es garantix que les instal·lacions d'equipamients i IT no afecten negativament les bones condicions</w:t>
            </w:r>
            <w:r w:rsidRPr="00ED724B">
              <w:rPr>
                <w:rFonts w:ascii="Arial" w:hAnsi="Arial" w:cs="Arial"/>
                <w:spacing w:val="-3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sz w:val="16"/>
              </w:rPr>
              <w:t>i</w:t>
            </w:r>
            <w:r w:rsidRPr="00ED724B">
              <w:rPr>
                <w:rFonts w:ascii="Arial" w:hAnsi="Arial" w:cs="Arial"/>
                <w:spacing w:val="-3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sz w:val="16"/>
              </w:rPr>
              <w:t>la</w:t>
            </w:r>
            <w:r w:rsidRPr="00ED724B">
              <w:rPr>
                <w:rFonts w:ascii="Arial" w:hAnsi="Arial" w:cs="Arial"/>
                <w:spacing w:val="-3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sz w:val="16"/>
              </w:rPr>
              <w:t>resiliència</w:t>
            </w:r>
            <w:r w:rsidRPr="00ED724B">
              <w:rPr>
                <w:rFonts w:ascii="Arial" w:hAnsi="Arial" w:cs="Arial"/>
                <w:spacing w:val="-3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sz w:val="16"/>
              </w:rPr>
              <w:t>dels</w:t>
            </w:r>
            <w:r w:rsidRPr="00ED724B">
              <w:rPr>
                <w:rFonts w:ascii="Arial" w:hAnsi="Arial" w:cs="Arial"/>
                <w:spacing w:val="-3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sz w:val="16"/>
              </w:rPr>
              <w:t>ecosistemes,</w:t>
            </w:r>
            <w:r w:rsidRPr="00ED724B">
              <w:rPr>
                <w:rFonts w:ascii="Arial" w:hAnsi="Arial" w:cs="Arial"/>
                <w:spacing w:val="-3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sz w:val="16"/>
              </w:rPr>
              <w:t>tampoc</w:t>
            </w:r>
            <w:r w:rsidRPr="00ED724B">
              <w:rPr>
                <w:rFonts w:ascii="Arial" w:hAnsi="Arial" w:cs="Arial"/>
                <w:spacing w:val="-3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sz w:val="16"/>
              </w:rPr>
              <w:t>l'estat</w:t>
            </w:r>
            <w:r w:rsidRPr="00ED724B">
              <w:rPr>
                <w:rFonts w:ascii="Arial" w:hAnsi="Arial" w:cs="Arial"/>
                <w:spacing w:val="-3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sz w:val="16"/>
              </w:rPr>
              <w:t>de</w:t>
            </w:r>
            <w:r w:rsidRPr="00ED724B">
              <w:rPr>
                <w:rFonts w:ascii="Arial" w:hAnsi="Arial" w:cs="Arial"/>
                <w:spacing w:val="-3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sz w:val="16"/>
              </w:rPr>
              <w:t>conservació</w:t>
            </w:r>
            <w:r w:rsidRPr="00ED724B">
              <w:rPr>
                <w:rFonts w:ascii="Arial" w:hAnsi="Arial" w:cs="Arial"/>
                <w:spacing w:val="-3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sz w:val="16"/>
              </w:rPr>
              <w:t>dels</w:t>
            </w:r>
            <w:r w:rsidRPr="00ED724B">
              <w:rPr>
                <w:rFonts w:ascii="Arial" w:hAnsi="Arial" w:cs="Arial"/>
                <w:spacing w:val="-3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sz w:val="16"/>
              </w:rPr>
              <w:t>hàbitats</w:t>
            </w:r>
            <w:r w:rsidRPr="00ED724B">
              <w:rPr>
                <w:rFonts w:ascii="Arial" w:hAnsi="Arial" w:cs="Arial"/>
                <w:spacing w:val="-3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sz w:val="16"/>
              </w:rPr>
              <w:t>i</w:t>
            </w:r>
            <w:r w:rsidRPr="00ED724B">
              <w:rPr>
                <w:rFonts w:ascii="Arial" w:hAnsi="Arial" w:cs="Arial"/>
                <w:spacing w:val="-3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sz w:val="16"/>
              </w:rPr>
              <w:t>les espècies, en particular els espais d'interés de la Unió?</w:t>
            </w:r>
          </w:p>
          <w:p w14:paraId="56A61830" w14:textId="459CEC69" w:rsidR="00025EF7" w:rsidRPr="00ED724B" w:rsidRDefault="00025EF7" w:rsidP="00A62C76">
            <w:pPr>
              <w:pStyle w:val="TableParagraph"/>
              <w:spacing w:before="132" w:line="208" w:lineRule="auto"/>
              <w:ind w:right="31"/>
              <w:rPr>
                <w:rFonts w:ascii="Arial" w:hAnsi="Arial" w:cs="Arial"/>
                <w:iCs/>
                <w:sz w:val="16"/>
              </w:rPr>
            </w:pPr>
            <w:r w:rsidRPr="00ED724B">
              <w:rPr>
                <w:rFonts w:ascii="Arial" w:hAnsi="Arial" w:cs="Arial"/>
                <w:iCs/>
                <w:sz w:val="16"/>
              </w:rPr>
              <w:t>¿Se garantiza que las instalaciones de equipamientos e IT no afectan negativamente a las buenas</w:t>
            </w:r>
            <w:r w:rsidRPr="00ED724B">
              <w:rPr>
                <w:rFonts w:ascii="Arial" w:hAnsi="Arial" w:cs="Arial"/>
                <w:iCs/>
                <w:spacing w:val="-4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iCs/>
                <w:sz w:val="16"/>
              </w:rPr>
              <w:t>condiciones</w:t>
            </w:r>
            <w:r w:rsidRPr="00ED724B">
              <w:rPr>
                <w:rFonts w:ascii="Arial" w:hAnsi="Arial" w:cs="Arial"/>
                <w:iCs/>
                <w:spacing w:val="-4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iCs/>
                <w:sz w:val="16"/>
              </w:rPr>
              <w:t>y</w:t>
            </w:r>
            <w:r w:rsidRPr="00ED724B">
              <w:rPr>
                <w:rFonts w:ascii="Arial" w:hAnsi="Arial" w:cs="Arial"/>
                <w:iCs/>
                <w:spacing w:val="-4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iCs/>
                <w:sz w:val="16"/>
              </w:rPr>
              <w:t>la</w:t>
            </w:r>
            <w:r w:rsidRPr="00ED724B">
              <w:rPr>
                <w:rFonts w:ascii="Arial" w:hAnsi="Arial" w:cs="Arial"/>
                <w:iCs/>
                <w:spacing w:val="-4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iCs/>
                <w:sz w:val="16"/>
              </w:rPr>
              <w:t>resiliencia</w:t>
            </w:r>
            <w:r w:rsidRPr="00ED724B">
              <w:rPr>
                <w:rFonts w:ascii="Arial" w:hAnsi="Arial" w:cs="Arial"/>
                <w:iCs/>
                <w:spacing w:val="-4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iCs/>
                <w:sz w:val="16"/>
              </w:rPr>
              <w:t>de</w:t>
            </w:r>
            <w:r w:rsidRPr="00ED724B">
              <w:rPr>
                <w:rFonts w:ascii="Arial" w:hAnsi="Arial" w:cs="Arial"/>
                <w:iCs/>
                <w:spacing w:val="-4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iCs/>
                <w:sz w:val="16"/>
              </w:rPr>
              <w:t>los</w:t>
            </w:r>
            <w:r w:rsidRPr="00ED724B">
              <w:rPr>
                <w:rFonts w:ascii="Arial" w:hAnsi="Arial" w:cs="Arial"/>
                <w:iCs/>
                <w:spacing w:val="-4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iCs/>
                <w:sz w:val="16"/>
              </w:rPr>
              <w:t>ecosistemas,</w:t>
            </w:r>
            <w:r w:rsidRPr="00ED724B">
              <w:rPr>
                <w:rFonts w:ascii="Arial" w:hAnsi="Arial" w:cs="Arial"/>
                <w:iCs/>
                <w:spacing w:val="-4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iCs/>
                <w:sz w:val="16"/>
              </w:rPr>
              <w:t>tampoco</w:t>
            </w:r>
            <w:r w:rsidRPr="00ED724B">
              <w:rPr>
                <w:rFonts w:ascii="Arial" w:hAnsi="Arial" w:cs="Arial"/>
                <w:iCs/>
                <w:spacing w:val="-4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iCs/>
                <w:sz w:val="16"/>
              </w:rPr>
              <w:t>al</w:t>
            </w:r>
            <w:r w:rsidRPr="00ED724B">
              <w:rPr>
                <w:rFonts w:ascii="Arial" w:hAnsi="Arial" w:cs="Arial"/>
                <w:iCs/>
                <w:spacing w:val="-4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iCs/>
                <w:sz w:val="16"/>
              </w:rPr>
              <w:t>estado</w:t>
            </w:r>
            <w:r w:rsidRPr="00ED724B">
              <w:rPr>
                <w:rFonts w:ascii="Arial" w:hAnsi="Arial" w:cs="Arial"/>
                <w:iCs/>
                <w:spacing w:val="-4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iCs/>
                <w:sz w:val="16"/>
              </w:rPr>
              <w:t>de</w:t>
            </w:r>
            <w:r w:rsidRPr="00ED724B">
              <w:rPr>
                <w:rFonts w:ascii="Arial" w:hAnsi="Arial" w:cs="Arial"/>
                <w:iCs/>
                <w:spacing w:val="-4"/>
                <w:sz w:val="16"/>
              </w:rPr>
              <w:t xml:space="preserve"> </w:t>
            </w:r>
            <w:r w:rsidRPr="00ED724B">
              <w:rPr>
                <w:rFonts w:ascii="Arial" w:hAnsi="Arial" w:cs="Arial"/>
                <w:iCs/>
                <w:sz w:val="16"/>
              </w:rPr>
              <w:t>conservación de los hábitats y las especies, en particular los espacios de interés de la Unión?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7BDC31" w14:textId="77777777" w:rsidR="00ED724B" w:rsidRDefault="00ED724B" w:rsidP="00ED72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  <w:p w14:paraId="5CD46998" w14:textId="77777777" w:rsidR="00ED724B" w:rsidRDefault="00ED724B" w:rsidP="00ED72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  <w:p w14:paraId="3CFAC54D" w14:textId="23BB2057" w:rsidR="00025EF7" w:rsidRDefault="00025EF7" w:rsidP="00ED724B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position w:val="-3"/>
                <w:sz w:val="19"/>
              </w:rPr>
              <w:drawing>
                <wp:inline distT="0" distB="0" distL="0" distR="0" wp14:anchorId="085DE50B" wp14:editId="15288D8C">
                  <wp:extent cx="126301" cy="126301"/>
                  <wp:effectExtent l="0" t="0" r="0" b="0"/>
                  <wp:docPr id="626999552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01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E4371A" w14:textId="77777777" w:rsidR="00ED724B" w:rsidRDefault="00ED724B" w:rsidP="00ED72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  <w:p w14:paraId="53343E77" w14:textId="77777777" w:rsidR="00ED724B" w:rsidRDefault="00ED724B" w:rsidP="00ED72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  <w:p w14:paraId="7B6FE8F8" w14:textId="6A22C6DF" w:rsidR="00025EF7" w:rsidRDefault="00025EF7" w:rsidP="00ED724B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position w:val="-3"/>
                <w:sz w:val="19"/>
              </w:rPr>
              <w:drawing>
                <wp:inline distT="0" distB="0" distL="0" distR="0" wp14:anchorId="4103DCDF" wp14:editId="4C3D2982">
                  <wp:extent cx="126301" cy="126301"/>
                  <wp:effectExtent l="0" t="0" r="0" b="0"/>
                  <wp:docPr id="1079580786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01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3" w:type="dxa"/>
            <w:tcBorders>
              <w:top w:val="single" w:sz="2" w:space="0" w:color="000000"/>
              <w:left w:val="single" w:sz="4" w:space="0" w:color="000000"/>
            </w:tcBorders>
          </w:tcPr>
          <w:p w14:paraId="0F4975AC" w14:textId="77777777" w:rsidR="00025EF7" w:rsidRDefault="00025E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8A1C244" w14:textId="77777777" w:rsidR="00FA48C5" w:rsidRDefault="00FA48C5" w:rsidP="006717AF">
      <w:pPr>
        <w:pStyle w:val="Textoindependiente"/>
        <w:spacing w:before="6"/>
        <w:ind w:left="0"/>
      </w:pPr>
    </w:p>
    <w:p w14:paraId="37B81101" w14:textId="77777777" w:rsidR="0016427B" w:rsidRDefault="0016427B" w:rsidP="006717AF">
      <w:pPr>
        <w:pStyle w:val="Textoindependiente"/>
        <w:spacing w:before="6"/>
        <w:ind w:left="0"/>
        <w:rPr>
          <w:b/>
          <w:bCs/>
        </w:rPr>
      </w:pPr>
    </w:p>
    <w:p w14:paraId="2BF4C2B3" w14:textId="77777777" w:rsidR="0016427B" w:rsidRDefault="0016427B" w:rsidP="006717AF">
      <w:pPr>
        <w:pStyle w:val="Textoindependiente"/>
        <w:spacing w:before="6"/>
        <w:ind w:left="0"/>
        <w:rPr>
          <w:b/>
          <w:bCs/>
        </w:rPr>
      </w:pPr>
    </w:p>
    <w:p w14:paraId="4CC917E2" w14:textId="2B71130E" w:rsidR="00CD50E3" w:rsidRDefault="00CD50E3" w:rsidP="006717AF">
      <w:pPr>
        <w:pStyle w:val="Textoindependiente"/>
        <w:spacing w:before="6"/>
        <w:ind w:left="0"/>
        <w:rPr>
          <w:b/>
          <w:bCs/>
        </w:rPr>
      </w:pPr>
      <w:r w:rsidRPr="00CD50E3">
        <w:rPr>
          <w:b/>
          <w:bCs/>
        </w:rPr>
        <w:t>Firma de la persona investigadora responsable del projecte</w:t>
      </w:r>
    </w:p>
    <w:p w14:paraId="4D71C7C8" w14:textId="3FC3921C" w:rsidR="00F7551A" w:rsidRDefault="006717AF" w:rsidP="006717AF">
      <w:pPr>
        <w:pStyle w:val="Textoindependiente"/>
        <w:spacing w:before="6"/>
        <w:ind w:left="0"/>
        <w:rPr>
          <w:b/>
          <w:bCs/>
        </w:rPr>
      </w:pPr>
      <w:r w:rsidRPr="00FA48C5">
        <w:rPr>
          <w:rFonts w:ascii="Times New Roman"/>
          <w:b/>
          <w:bCs/>
          <w:noProof/>
          <w:sz w:val="2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210A2F8E" wp14:editId="185A7C39">
                <wp:simplePos x="0" y="0"/>
                <wp:positionH relativeFrom="page">
                  <wp:posOffset>7206018</wp:posOffset>
                </wp:positionH>
                <wp:positionV relativeFrom="page">
                  <wp:posOffset>9376012</wp:posOffset>
                </wp:positionV>
                <wp:extent cx="156949" cy="79157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949" cy="7915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E1F2C0" w14:textId="24FD8DFB" w:rsidR="00943D7A" w:rsidRDefault="00F7551A">
                            <w:pPr>
                              <w:pStyle w:val="Textoindependiente"/>
                            </w:pP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A2F8E" id="Textbox 2" o:spid="_x0000_s1027" type="#_x0000_t202" style="position:absolute;margin-left:567.4pt;margin-top:738.25pt;width:12.35pt;height:62.35pt;z-index:15729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" filled="f" stroked="f">
                <v:textbox style="layout-flow:vertical;mso-layout-flow-alt:bottom-to-top" inset="0,0,0,0">
                  <w:txbxContent>
                    <w:p w14:paraId="34E1F2C0" w14:textId="24FD8DFB" w:rsidR="00943D7A" w:rsidRDefault="00F7551A">
                      <w:pPr>
                        <w:pStyle w:val="Textoindependiente"/>
                      </w:pPr>
                      <w:r>
                        <w:rPr>
                          <w:spacing w:val="-2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A48C5" w:rsidRPr="00FA48C5">
        <w:rPr>
          <w:b/>
          <w:bCs/>
        </w:rPr>
        <w:t>Firma de la persona investigadora responsable del proyecto</w:t>
      </w:r>
    </w:p>
    <w:p w14:paraId="41EA0C89" w14:textId="77777777" w:rsidR="00FA48C5" w:rsidRDefault="00FA48C5" w:rsidP="006717AF">
      <w:pPr>
        <w:pStyle w:val="Textoindependiente"/>
        <w:spacing w:before="6"/>
        <w:ind w:left="0"/>
        <w:rPr>
          <w:b/>
          <w:bCs/>
        </w:rPr>
      </w:pPr>
    </w:p>
    <w:p w14:paraId="13AE6E65" w14:textId="77777777" w:rsidR="00FA48C5" w:rsidRDefault="00FA48C5" w:rsidP="006717AF">
      <w:pPr>
        <w:pStyle w:val="Textoindependiente"/>
        <w:spacing w:before="6"/>
        <w:ind w:left="0"/>
        <w:rPr>
          <w:b/>
          <w:bCs/>
        </w:rPr>
      </w:pPr>
    </w:p>
    <w:p w14:paraId="1D706C68" w14:textId="77777777" w:rsidR="00CD50E3" w:rsidRDefault="00CD50E3" w:rsidP="006717AF">
      <w:pPr>
        <w:pStyle w:val="Textoindependiente"/>
        <w:spacing w:before="6"/>
        <w:ind w:left="0"/>
        <w:rPr>
          <w:b/>
          <w:bCs/>
        </w:rPr>
      </w:pPr>
    </w:p>
    <w:p w14:paraId="2F1317D1" w14:textId="77777777" w:rsidR="00FA48C5" w:rsidRDefault="00FA48C5" w:rsidP="006717AF">
      <w:pPr>
        <w:pStyle w:val="Textoindependiente"/>
        <w:spacing w:before="6"/>
        <w:ind w:left="0"/>
        <w:rPr>
          <w:b/>
          <w:bCs/>
        </w:rPr>
      </w:pPr>
    </w:p>
    <w:p w14:paraId="0336D64A" w14:textId="77777777" w:rsidR="00CD50E3" w:rsidRDefault="00FA48C5" w:rsidP="00FA48C5">
      <w:pPr>
        <w:pStyle w:val="Textoindependiente"/>
        <w:spacing w:before="6"/>
        <w:ind w:left="0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</w:t>
      </w:r>
      <w:r w:rsidR="00CD50E3" w:rsidRPr="00CD50E3">
        <w:rPr>
          <w:b/>
          <w:bCs/>
        </w:rPr>
        <w:t>Firma de la persona representant legal de l'entitat</w:t>
      </w:r>
      <w:r>
        <w:rPr>
          <w:b/>
          <w:bCs/>
        </w:rPr>
        <w:t xml:space="preserve"> </w:t>
      </w:r>
    </w:p>
    <w:p w14:paraId="3BA78BE2" w14:textId="17F95868" w:rsidR="00FA48C5" w:rsidRDefault="00CD50E3" w:rsidP="00FA48C5">
      <w:pPr>
        <w:pStyle w:val="Textoindependiente"/>
        <w:spacing w:before="6"/>
        <w:ind w:left="0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</w:t>
      </w:r>
      <w:r w:rsidR="00FA48C5">
        <w:rPr>
          <w:b/>
          <w:bCs/>
        </w:rPr>
        <w:t>Firma de la persona representante legal de la entidad</w:t>
      </w:r>
    </w:p>
    <w:p w14:paraId="7C1382B0" w14:textId="77777777" w:rsidR="006A6541" w:rsidRPr="006A6541" w:rsidRDefault="006A6541" w:rsidP="006A6541"/>
    <w:p w14:paraId="1D3F330B" w14:textId="77777777" w:rsidR="006A6541" w:rsidRPr="006A6541" w:rsidRDefault="006A6541" w:rsidP="006A6541"/>
    <w:p w14:paraId="3D7AEC00" w14:textId="4584F662" w:rsidR="006A6541" w:rsidRPr="006A6541" w:rsidRDefault="00F85B93" w:rsidP="00F85B93">
      <w:pPr>
        <w:tabs>
          <w:tab w:val="left" w:pos="10338"/>
        </w:tabs>
      </w:pPr>
      <w:r>
        <w:tab/>
      </w:r>
    </w:p>
    <w:sectPr w:rsidR="006A6541" w:rsidRPr="006A654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10" w:h="16840"/>
      <w:pgMar w:top="340" w:right="425" w:bottom="640" w:left="425" w:header="0" w:footer="4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C8B5F" w14:textId="77777777" w:rsidR="00F7551A" w:rsidRDefault="00F7551A">
      <w:r>
        <w:separator/>
      </w:r>
    </w:p>
  </w:endnote>
  <w:endnote w:type="continuationSeparator" w:id="0">
    <w:p w14:paraId="3544EAB6" w14:textId="77777777" w:rsidR="00F7551A" w:rsidRDefault="00F75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ial TL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1BDBF" w14:textId="77777777" w:rsidR="00F85B93" w:rsidRDefault="00F85B9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EBDA9" w14:textId="0C4FE2C7" w:rsidR="00943D7A" w:rsidRDefault="00943D7A">
    <w:pPr>
      <w:pStyle w:val="Textoindependiente"/>
      <w:spacing w:before="0"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BD311" w14:textId="77777777" w:rsidR="00F85B93" w:rsidRDefault="00F85B9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9F778" w14:textId="77777777" w:rsidR="00F7551A" w:rsidRDefault="00F7551A">
      <w:r>
        <w:separator/>
      </w:r>
    </w:p>
  </w:footnote>
  <w:footnote w:type="continuationSeparator" w:id="0">
    <w:p w14:paraId="2A70E93E" w14:textId="77777777" w:rsidR="00F7551A" w:rsidRDefault="00F755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59F40" w14:textId="77777777" w:rsidR="00F85B93" w:rsidRDefault="00F85B9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DBA32" w14:textId="77777777" w:rsidR="00F85B93" w:rsidRDefault="00F85B9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C094A" w14:textId="77777777" w:rsidR="00F85B93" w:rsidRDefault="00F85B9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D7A"/>
    <w:rsid w:val="000119E0"/>
    <w:rsid w:val="00025EF7"/>
    <w:rsid w:val="000E7390"/>
    <w:rsid w:val="0016427B"/>
    <w:rsid w:val="00242B04"/>
    <w:rsid w:val="002B26D0"/>
    <w:rsid w:val="004051F2"/>
    <w:rsid w:val="006717AF"/>
    <w:rsid w:val="006A6541"/>
    <w:rsid w:val="008B3155"/>
    <w:rsid w:val="008D0561"/>
    <w:rsid w:val="008F07FD"/>
    <w:rsid w:val="00943D7A"/>
    <w:rsid w:val="00976956"/>
    <w:rsid w:val="009C009D"/>
    <w:rsid w:val="00A62C76"/>
    <w:rsid w:val="00A91558"/>
    <w:rsid w:val="00BD45C7"/>
    <w:rsid w:val="00CD50E3"/>
    <w:rsid w:val="00D17C70"/>
    <w:rsid w:val="00D34D7C"/>
    <w:rsid w:val="00ED724B"/>
    <w:rsid w:val="00F7551A"/>
    <w:rsid w:val="00F85B93"/>
    <w:rsid w:val="00FA4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66B49A6"/>
  <w15:docId w15:val="{8B1AAA48-4563-4B8E-B6DE-CD8AA1E4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5"/>
      <w:ind w:left="20"/>
    </w:pPr>
    <w:rPr>
      <w:sz w:val="14"/>
      <w:szCs w:val="1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F85B9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85B93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F85B9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85B93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687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Generalitat Valenciana</Company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Formularios Prop</dc:creator>
  <cp:lastModifiedBy>TORRES LLORET, PATRICIA</cp:lastModifiedBy>
  <cp:revision>5</cp:revision>
  <dcterms:created xsi:type="dcterms:W3CDTF">2026-03-03T12:22:00Z</dcterms:created>
  <dcterms:modified xsi:type="dcterms:W3CDTF">2026-03-04T08:48:00Z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2025-06-24T00:00:00Z</vt:filetime>
  </property>
  <property fmtid="{D5CDD505-2E9C-101B-9397-08002B2CF9AE}" pid="3" name="Creator">
    <vt:lpwstr>Adobe LiveCycle Designer 11.0</vt:lpwstr>
  </property>
  <property fmtid="{D5CDD505-2E9C-101B-9397-08002B2CF9AE}" pid="4" name="LastSaved">
    <vt:filetime>2026-03-02T00:00:00Z</vt:filetime>
  </property>
  <property fmtid="{D5CDD505-2E9C-101B-9397-08002B2CF9AE}" pid="5" name="Producer">
    <vt:lpwstr>Adobe LiveCycle Designer 11.0</vt:lpwstr>
  </property>
</Properties>
</file>