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11114" w:rsidRDefault="00811114" w14:paraId="677C3BD2" w14:textId="77777777"/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766"/>
      </w:tblGrid>
      <w:tr w:rsidRPr="00EA781D" w:rsidR="00811114" w:rsidTr="00A02148" w14:paraId="23C4E424" w14:textId="77777777">
        <w:tc>
          <w:tcPr>
            <w:tcW w:w="2410" w:type="dxa"/>
          </w:tcPr>
          <w:p w:rsidRPr="00EA781D" w:rsidR="00811114" w:rsidRDefault="00DD68A8" w14:paraId="240FE180" w14:textId="7BBD3D8F">
            <w:pPr>
              <w:rPr>
                <w:rFonts w:ascii="Verdana" w:hAnsi="Verdana"/>
              </w:rPr>
            </w:pPr>
            <w:r w:rsidRPr="00EA781D">
              <w:rPr>
                <w:rFonts w:ascii="Verdana" w:hAnsi="Verdana"/>
                <w:noProof/>
              </w:rPr>
              <w:drawing>
                <wp:inline distT="0" distB="0" distL="0" distR="0" wp14:anchorId="25EF9D26" wp14:editId="00A6FC9F">
                  <wp:extent cx="1009650" cy="914400"/>
                  <wp:effectExtent l="0" t="0" r="0" b="0"/>
                  <wp:docPr id="1154009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00937" name="Imagen 11540093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6" w:type="dxa"/>
          </w:tcPr>
          <w:p w:rsidRPr="00EA781D" w:rsidR="00811114" w:rsidRDefault="00811114" w14:paraId="104AA8CB" w14:textId="77777777">
            <w:pPr>
              <w:jc w:val="center"/>
              <w:rPr>
                <w:rFonts w:ascii="Verdana" w:hAnsi="Verdana"/>
                <w:b/>
                <w:sz w:val="28"/>
              </w:rPr>
            </w:pPr>
          </w:p>
          <w:p w:rsidRPr="00EA781D" w:rsidR="00811114" w:rsidRDefault="00811114" w14:paraId="1B3A3D8E" w14:textId="77777777">
            <w:pPr>
              <w:jc w:val="center"/>
              <w:rPr>
                <w:rFonts w:ascii="Verdana" w:hAnsi="Verdana"/>
                <w:b/>
                <w:sz w:val="28"/>
              </w:rPr>
            </w:pPr>
            <w:r w:rsidRPr="00EA781D">
              <w:rPr>
                <w:rFonts w:ascii="Verdana" w:hAnsi="Verdana"/>
                <w:b/>
                <w:sz w:val="28"/>
              </w:rPr>
              <w:t>PROV</w:t>
            </w:r>
            <w:r w:rsidRPr="00EA781D" w:rsidR="00190552">
              <w:rPr>
                <w:rFonts w:ascii="Verdana" w:hAnsi="Verdana"/>
                <w:b/>
                <w:sz w:val="28"/>
              </w:rPr>
              <w:t>A D’ACCÉS A LA UNIVERSITAT</w:t>
            </w:r>
          </w:p>
          <w:p w:rsidRPr="00EA781D" w:rsidR="00811114" w:rsidRDefault="001565E9" w14:paraId="245820D7" w14:textId="6D7FA6DE">
            <w:pPr>
              <w:jc w:val="center"/>
              <w:rPr>
                <w:rFonts w:ascii="Verdana" w:hAnsi="Verdana"/>
                <w:b/>
                <w:sz w:val="28"/>
              </w:rPr>
            </w:pPr>
            <w:r w:rsidRPr="00EA781D">
              <w:rPr>
                <w:rFonts w:ascii="Verdana" w:hAnsi="Verdana"/>
                <w:b/>
                <w:sz w:val="28"/>
              </w:rPr>
              <w:t>CURS 20</w:t>
            </w:r>
            <w:r w:rsidRPr="00EA781D" w:rsidR="00867620">
              <w:rPr>
                <w:rFonts w:ascii="Verdana" w:hAnsi="Verdana"/>
                <w:b/>
                <w:sz w:val="28"/>
              </w:rPr>
              <w:t>2</w:t>
            </w:r>
            <w:r w:rsidRPr="00EA781D" w:rsidR="00DD68A8">
              <w:rPr>
                <w:rFonts w:ascii="Verdana" w:hAnsi="Verdana"/>
                <w:b/>
                <w:sz w:val="28"/>
              </w:rPr>
              <w:t>5</w:t>
            </w:r>
            <w:r w:rsidRPr="00EA781D" w:rsidR="001D01FF">
              <w:rPr>
                <w:rFonts w:ascii="Verdana" w:hAnsi="Verdana"/>
                <w:b/>
                <w:sz w:val="28"/>
              </w:rPr>
              <w:t>-</w:t>
            </w:r>
            <w:r w:rsidRPr="00EA781D">
              <w:rPr>
                <w:rFonts w:ascii="Verdana" w:hAnsi="Verdana"/>
                <w:b/>
                <w:sz w:val="28"/>
              </w:rPr>
              <w:t>20</w:t>
            </w:r>
            <w:r w:rsidRPr="00EA781D" w:rsidR="00A02148">
              <w:rPr>
                <w:rFonts w:ascii="Verdana" w:hAnsi="Verdana"/>
                <w:b/>
                <w:sz w:val="28"/>
              </w:rPr>
              <w:t>2</w:t>
            </w:r>
            <w:r w:rsidRPr="00EA781D" w:rsidR="00DD68A8">
              <w:rPr>
                <w:rFonts w:ascii="Verdana" w:hAnsi="Verdana"/>
                <w:b/>
                <w:sz w:val="28"/>
              </w:rPr>
              <w:t>6</w:t>
            </w:r>
          </w:p>
          <w:p w:rsidRPr="00EA781D" w:rsidR="00811114" w:rsidRDefault="00811114" w14:paraId="63F0B10B" w14:textId="77777777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</w:tbl>
    <w:p w:rsidRPr="00EA781D" w:rsidR="00A02148" w:rsidRDefault="00A02148" w14:paraId="5370F731" w14:textId="77777777">
      <w:pPr>
        <w:rPr>
          <w:rFonts w:ascii="Verdana" w:hAnsi="Verdana"/>
          <w:lang w:val="ca-ES"/>
        </w:rPr>
      </w:pPr>
    </w:p>
    <w:p w:rsidRPr="00EA781D" w:rsidR="00811114" w:rsidRDefault="00811114" w14:paraId="2FC802E5" w14:textId="014C02A0">
      <w:pPr>
        <w:pStyle w:val="BodyTextIndent2"/>
        <w:ind w:right="-496"/>
        <w:jc w:val="both"/>
        <w:rPr>
          <w:rFonts w:ascii="Verdana" w:hAnsi="Verdana"/>
          <w:b/>
        </w:rPr>
      </w:pPr>
      <w:r w:rsidRPr="00EA781D">
        <w:rPr>
          <w:rFonts w:ascii="Verdana" w:hAnsi="Verdana"/>
          <w:b/>
        </w:rPr>
        <w:t>Proposta de retribucions per participar en l</w:t>
      </w:r>
      <w:r w:rsidRPr="00EA781D" w:rsidR="00190552">
        <w:rPr>
          <w:rFonts w:ascii="Verdana" w:hAnsi="Verdana"/>
          <w:b/>
        </w:rPr>
        <w:t>a</w:t>
      </w:r>
      <w:r w:rsidRPr="00EA781D">
        <w:rPr>
          <w:rFonts w:ascii="Verdana" w:hAnsi="Verdana"/>
          <w:b/>
        </w:rPr>
        <w:t xml:space="preserve"> Prov</w:t>
      </w:r>
      <w:r w:rsidRPr="00EA781D" w:rsidR="00190552">
        <w:rPr>
          <w:rFonts w:ascii="Verdana" w:hAnsi="Verdana"/>
          <w:b/>
        </w:rPr>
        <w:t>a</w:t>
      </w:r>
      <w:r w:rsidRPr="00EA781D">
        <w:rPr>
          <w:rFonts w:ascii="Verdana" w:hAnsi="Verdana"/>
          <w:b/>
        </w:rPr>
        <w:t xml:space="preserve"> d’Accés a la Universitat per al curs 20</w:t>
      </w:r>
      <w:r w:rsidRPr="00EA781D" w:rsidR="00867620">
        <w:rPr>
          <w:rFonts w:ascii="Verdana" w:hAnsi="Verdana"/>
          <w:b/>
        </w:rPr>
        <w:t>2</w:t>
      </w:r>
      <w:r w:rsidRPr="00EA781D" w:rsidR="00DD68A8">
        <w:rPr>
          <w:rFonts w:ascii="Verdana" w:hAnsi="Verdana"/>
          <w:b/>
        </w:rPr>
        <w:t>5</w:t>
      </w:r>
      <w:r w:rsidRPr="00EA781D" w:rsidR="00ED225C">
        <w:rPr>
          <w:rFonts w:ascii="Verdana" w:hAnsi="Verdana"/>
          <w:b/>
        </w:rPr>
        <w:t>-</w:t>
      </w:r>
      <w:r w:rsidRPr="00EA781D">
        <w:rPr>
          <w:rFonts w:ascii="Verdana" w:hAnsi="Verdana"/>
          <w:b/>
        </w:rPr>
        <w:t>20</w:t>
      </w:r>
      <w:r w:rsidRPr="00EA781D" w:rsidR="00A02148">
        <w:rPr>
          <w:rFonts w:ascii="Verdana" w:hAnsi="Verdana"/>
          <w:b/>
        </w:rPr>
        <w:t>2</w:t>
      </w:r>
      <w:r w:rsidRPr="00EA781D" w:rsidR="00DD68A8">
        <w:rPr>
          <w:rFonts w:ascii="Verdana" w:hAnsi="Verdana"/>
          <w:b/>
        </w:rPr>
        <w:t>6</w:t>
      </w:r>
      <w:r w:rsidRPr="00EA781D">
        <w:rPr>
          <w:rFonts w:ascii="Verdana" w:hAnsi="Verdana"/>
          <w:b/>
        </w:rPr>
        <w:t>:</w:t>
      </w:r>
    </w:p>
    <w:p w:rsidRPr="00EA781D" w:rsidR="00811114" w:rsidP="00A02148" w:rsidRDefault="00811114" w14:paraId="2723DAD8" w14:textId="77777777">
      <w:pPr>
        <w:pStyle w:val="Header"/>
        <w:tabs>
          <w:tab w:val="clear" w:pos="4252"/>
          <w:tab w:val="clear" w:pos="8504"/>
        </w:tabs>
        <w:rPr>
          <w:rFonts w:ascii="Verdana" w:hAnsi="Verdana"/>
          <w:b/>
          <w:lang w:val="ca-ES"/>
        </w:rPr>
      </w:pPr>
      <w:r w:rsidRPr="00EA781D">
        <w:rPr>
          <w:rFonts w:ascii="Verdana" w:hAnsi="Verdana"/>
          <w:lang w:val="ca-ES"/>
        </w:rPr>
        <w:t xml:space="preserve"> </w:t>
      </w:r>
    </w:p>
    <w:tbl>
      <w:tblPr>
        <w:tblW w:w="8640" w:type="dxa"/>
        <w:tblInd w:w="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960"/>
      </w:tblGrid>
      <w:tr w:rsidRPr="00EA781D" w:rsidR="00190552" w:rsidTr="007C3F58" w14:paraId="09DC592F" w14:textId="77777777">
        <w:tc>
          <w:tcPr>
            <w:tcW w:w="4680" w:type="dxa"/>
          </w:tcPr>
          <w:p w:rsidRPr="00EA781D" w:rsidR="00190552" w:rsidP="00F213A8" w:rsidRDefault="00190552" w14:paraId="258F472B" w14:textId="77777777">
            <w:p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C</w:t>
            </w:r>
            <w:r w:rsidRPr="00EA781D" w:rsidR="00F213A8">
              <w:rPr>
                <w:rFonts w:ascii="Verdana" w:hAnsi="Verdana"/>
                <w:b/>
                <w:lang w:val="ca-ES"/>
              </w:rPr>
              <w:t>àrrec</w:t>
            </w:r>
          </w:p>
        </w:tc>
        <w:tc>
          <w:tcPr>
            <w:tcW w:w="3960" w:type="dxa"/>
            <w:vAlign w:val="bottom"/>
          </w:tcPr>
          <w:p w:rsidRPr="00EA781D" w:rsidR="00190552" w:rsidP="00F213A8" w:rsidRDefault="00F213A8" w14:paraId="04AA0707" w14:textId="77777777">
            <w:pPr>
              <w:jc w:val="center"/>
              <w:rPr>
                <w:rFonts w:ascii="Verdana" w:hAnsi="Verdana"/>
                <w:b/>
                <w:color w:val="000000"/>
              </w:rPr>
            </w:pPr>
            <w:proofErr w:type="spellStart"/>
            <w:r w:rsidRPr="00EA781D">
              <w:rPr>
                <w:rFonts w:ascii="Verdana" w:hAnsi="Verdana"/>
                <w:b/>
                <w:color w:val="000000"/>
              </w:rPr>
              <w:t>Quantitat</w:t>
            </w:r>
            <w:proofErr w:type="spellEnd"/>
            <w:r w:rsidRPr="00EA781D">
              <w:rPr>
                <w:rFonts w:ascii="Verdana" w:hAnsi="Verdana"/>
                <w:b/>
                <w:color w:val="000000"/>
              </w:rPr>
              <w:t xml:space="preserve"> (en euros) </w:t>
            </w:r>
          </w:p>
        </w:tc>
      </w:tr>
      <w:tr w:rsidRPr="00EA781D" w:rsidR="00F213A8" w:rsidTr="007C3F58" w14:paraId="228CD106" w14:textId="77777777">
        <w:tc>
          <w:tcPr>
            <w:tcW w:w="4680" w:type="dxa"/>
          </w:tcPr>
          <w:p w:rsidRPr="00EA781D" w:rsidR="00F213A8" w:rsidP="003349E5" w:rsidRDefault="00F213A8" w14:paraId="6556180B" w14:textId="77777777">
            <w:p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Coordinador d’Universitat</w:t>
            </w:r>
          </w:p>
        </w:tc>
        <w:tc>
          <w:tcPr>
            <w:tcW w:w="3960" w:type="dxa"/>
            <w:vAlign w:val="bottom"/>
          </w:tcPr>
          <w:p w:rsidRPr="00EA781D" w:rsidR="00F213A8" w:rsidP="003349E5" w:rsidRDefault="00F213A8" w14:paraId="32E55223" w14:textId="38144A8E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EA781D">
              <w:rPr>
                <w:rFonts w:ascii="Verdana" w:hAnsi="Verdana"/>
                <w:b/>
                <w:color w:val="000000"/>
              </w:rPr>
              <w:t>7.</w:t>
            </w:r>
            <w:r w:rsidR="00131F69">
              <w:rPr>
                <w:rFonts w:ascii="Verdana" w:hAnsi="Verdana"/>
                <w:b/>
                <w:color w:val="000000"/>
              </w:rPr>
              <w:t>695</w:t>
            </w:r>
            <w:r w:rsidRPr="00EA781D">
              <w:rPr>
                <w:rFonts w:ascii="Verdana" w:hAnsi="Verdana"/>
                <w:b/>
                <w:color w:val="000000"/>
              </w:rPr>
              <w:t>,</w:t>
            </w:r>
            <w:r w:rsidR="00131F69">
              <w:rPr>
                <w:rFonts w:ascii="Verdana" w:hAnsi="Verdana"/>
                <w:b/>
                <w:color w:val="000000"/>
              </w:rPr>
              <w:t>4</w:t>
            </w:r>
            <w:r w:rsidRPr="00EA781D">
              <w:rPr>
                <w:rFonts w:ascii="Verdana" w:hAnsi="Verdana"/>
                <w:b/>
                <w:color w:val="000000"/>
              </w:rPr>
              <w:t>4 €</w:t>
            </w:r>
          </w:p>
        </w:tc>
      </w:tr>
      <w:tr w:rsidRPr="00EA781D" w:rsidR="00190552" w:rsidTr="007C3F58" w14:paraId="733548EC" w14:textId="77777777">
        <w:tc>
          <w:tcPr>
            <w:tcW w:w="4680" w:type="dxa"/>
          </w:tcPr>
          <w:p w:rsidRPr="00EA781D" w:rsidR="00190552" w:rsidRDefault="00190552" w14:paraId="0F3B9186" w14:textId="77777777">
            <w:p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Especialista de Matèria</w:t>
            </w:r>
          </w:p>
        </w:tc>
        <w:tc>
          <w:tcPr>
            <w:tcW w:w="3960" w:type="dxa"/>
            <w:vAlign w:val="bottom"/>
          </w:tcPr>
          <w:p w:rsidRPr="00EA781D" w:rsidR="00190552" w:rsidP="00190552" w:rsidRDefault="00190552" w14:paraId="7B4A79F3" w14:textId="798953E1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EA781D">
              <w:rPr>
                <w:rFonts w:ascii="Verdana" w:hAnsi="Verdana"/>
                <w:b/>
                <w:color w:val="000000"/>
              </w:rPr>
              <w:t>2.</w:t>
            </w:r>
            <w:r w:rsidR="00131F69">
              <w:rPr>
                <w:rFonts w:ascii="Verdana" w:hAnsi="Verdana"/>
                <w:b/>
                <w:color w:val="000000"/>
              </w:rPr>
              <w:t>161</w:t>
            </w:r>
            <w:r w:rsidRPr="00EA781D">
              <w:rPr>
                <w:rFonts w:ascii="Verdana" w:hAnsi="Verdana"/>
                <w:b/>
                <w:color w:val="000000"/>
              </w:rPr>
              <w:t>,</w:t>
            </w:r>
            <w:r w:rsidR="00131F69">
              <w:rPr>
                <w:rFonts w:ascii="Verdana" w:hAnsi="Verdana"/>
                <w:b/>
                <w:color w:val="000000"/>
              </w:rPr>
              <w:t>63</w:t>
            </w:r>
            <w:r w:rsidRPr="00EA781D">
              <w:rPr>
                <w:rFonts w:ascii="Verdana" w:hAnsi="Verdana"/>
                <w:b/>
                <w:color w:val="000000"/>
              </w:rPr>
              <w:t xml:space="preserve"> €</w:t>
            </w:r>
          </w:p>
        </w:tc>
      </w:tr>
      <w:tr w:rsidRPr="00EA781D" w:rsidR="00190552" w:rsidTr="007C3F58" w14:paraId="3B06979F" w14:textId="77777777">
        <w:tc>
          <w:tcPr>
            <w:tcW w:w="4680" w:type="dxa"/>
          </w:tcPr>
          <w:p w:rsidRPr="00EA781D" w:rsidR="00190552" w:rsidRDefault="00190552" w14:paraId="5E3B8A6E" w14:textId="77777777">
            <w:p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Assessor de Matèria</w:t>
            </w:r>
          </w:p>
        </w:tc>
        <w:tc>
          <w:tcPr>
            <w:tcW w:w="3960" w:type="dxa"/>
            <w:vAlign w:val="bottom"/>
          </w:tcPr>
          <w:p w:rsidRPr="00EA781D" w:rsidR="00190552" w:rsidP="00190552" w:rsidRDefault="00190552" w14:paraId="2D3A922D" w14:textId="3D425BC9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EA781D">
              <w:rPr>
                <w:rFonts w:ascii="Verdana" w:hAnsi="Verdana"/>
                <w:b/>
                <w:color w:val="000000"/>
              </w:rPr>
              <w:t>4</w:t>
            </w:r>
            <w:r w:rsidR="002E3627">
              <w:rPr>
                <w:rFonts w:ascii="Verdana" w:hAnsi="Verdana"/>
                <w:b/>
                <w:color w:val="000000"/>
              </w:rPr>
              <w:t>23</w:t>
            </w:r>
            <w:r w:rsidRPr="00EA781D">
              <w:rPr>
                <w:rFonts w:ascii="Verdana" w:hAnsi="Verdana"/>
                <w:b/>
                <w:color w:val="000000"/>
              </w:rPr>
              <w:t>,1</w:t>
            </w:r>
            <w:r w:rsidR="002E3627">
              <w:rPr>
                <w:rFonts w:ascii="Verdana" w:hAnsi="Verdana"/>
                <w:b/>
                <w:color w:val="000000"/>
              </w:rPr>
              <w:t>2</w:t>
            </w:r>
            <w:r w:rsidRPr="00EA781D">
              <w:rPr>
                <w:rFonts w:ascii="Verdana" w:hAnsi="Verdana"/>
                <w:b/>
                <w:color w:val="000000"/>
              </w:rPr>
              <w:t xml:space="preserve"> €</w:t>
            </w:r>
          </w:p>
        </w:tc>
      </w:tr>
      <w:tr w:rsidRPr="00EA781D" w:rsidR="00190552" w:rsidTr="007C3F58" w14:paraId="488BB9F3" w14:textId="77777777">
        <w:tc>
          <w:tcPr>
            <w:tcW w:w="4680" w:type="dxa"/>
          </w:tcPr>
          <w:p w:rsidRPr="00EA781D" w:rsidR="00190552" w:rsidRDefault="00190552" w14:paraId="06F38F59" w14:textId="77777777">
            <w:p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President de Tribunal</w:t>
            </w:r>
          </w:p>
        </w:tc>
        <w:tc>
          <w:tcPr>
            <w:tcW w:w="3960" w:type="dxa"/>
            <w:vAlign w:val="bottom"/>
          </w:tcPr>
          <w:p w:rsidRPr="00EA781D" w:rsidR="00190552" w:rsidP="00190552" w:rsidRDefault="00190552" w14:paraId="48CF01FA" w14:textId="1F3FC00E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EA781D">
              <w:rPr>
                <w:rFonts w:ascii="Verdana" w:hAnsi="Verdana"/>
                <w:b/>
                <w:color w:val="000000"/>
              </w:rPr>
              <w:t>1.</w:t>
            </w:r>
            <w:r w:rsidR="002E3627">
              <w:rPr>
                <w:rFonts w:ascii="Verdana" w:hAnsi="Verdana"/>
                <w:b/>
                <w:color w:val="000000"/>
              </w:rPr>
              <w:t>32</w:t>
            </w:r>
            <w:r w:rsidRPr="00EA781D">
              <w:rPr>
                <w:rFonts w:ascii="Verdana" w:hAnsi="Verdana"/>
                <w:b/>
                <w:color w:val="000000"/>
              </w:rPr>
              <w:t>2,</w:t>
            </w:r>
            <w:r w:rsidR="002E3627">
              <w:rPr>
                <w:rFonts w:ascii="Verdana" w:hAnsi="Verdana"/>
                <w:b/>
                <w:color w:val="000000"/>
              </w:rPr>
              <w:t>9</w:t>
            </w:r>
            <w:r w:rsidRPr="00EA781D">
              <w:rPr>
                <w:rFonts w:ascii="Verdana" w:hAnsi="Verdana"/>
                <w:b/>
                <w:color w:val="000000"/>
              </w:rPr>
              <w:t>3 €</w:t>
            </w:r>
          </w:p>
        </w:tc>
      </w:tr>
      <w:tr w:rsidRPr="00EA781D" w:rsidR="00811114" w14:paraId="0BC20928" w14:textId="77777777">
        <w:tc>
          <w:tcPr>
            <w:tcW w:w="4680" w:type="dxa"/>
          </w:tcPr>
          <w:p w:rsidRPr="00EA781D" w:rsidR="00811114" w:rsidRDefault="00811114" w14:paraId="336968DC" w14:textId="77777777">
            <w:p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Secretari de Tribunal</w:t>
            </w:r>
          </w:p>
        </w:tc>
        <w:tc>
          <w:tcPr>
            <w:tcW w:w="3960" w:type="dxa"/>
          </w:tcPr>
          <w:p w:rsidRPr="00EA781D" w:rsidR="00811114" w:rsidP="00190552" w:rsidRDefault="002E3627" w14:paraId="6DE881A2" w14:textId="3BF5E52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1014,26</w:t>
            </w:r>
            <w:r w:rsidRPr="00EA781D" w:rsidR="00DA3ADA">
              <w:rPr>
                <w:rFonts w:ascii="Verdana" w:hAnsi="Verdana"/>
                <w:b/>
              </w:rPr>
              <w:t xml:space="preserve"> € </w:t>
            </w:r>
            <w:r w:rsidRPr="00EA781D" w:rsidR="00DA3ADA">
              <w:rPr>
                <w:rFonts w:ascii="Verdana" w:hAnsi="Verdana"/>
                <w:b/>
                <w:lang w:val="ca-ES"/>
              </w:rPr>
              <w:t>+ 2,</w:t>
            </w:r>
            <w:r w:rsidR="00672784">
              <w:rPr>
                <w:rFonts w:ascii="Verdana" w:hAnsi="Verdana"/>
                <w:b/>
                <w:lang w:val="ca-ES"/>
              </w:rPr>
              <w:t>66</w:t>
            </w:r>
            <w:r w:rsidRPr="00EA781D" w:rsidR="00DA3ADA">
              <w:rPr>
                <w:rFonts w:ascii="Verdana" w:hAnsi="Verdana"/>
                <w:b/>
                <w:lang w:val="ca-ES"/>
              </w:rPr>
              <w:t xml:space="preserve"> € per cada examen corregit</w:t>
            </w:r>
          </w:p>
        </w:tc>
      </w:tr>
      <w:tr w:rsidRPr="00EA781D" w:rsidR="00DA3ADA" w:rsidTr="007C3F58" w14:paraId="7CA86714" w14:textId="77777777">
        <w:tc>
          <w:tcPr>
            <w:tcW w:w="4680" w:type="dxa"/>
          </w:tcPr>
          <w:p w:rsidRPr="00EA781D" w:rsidR="00DA3ADA" w:rsidRDefault="00DA3ADA" w14:paraId="2DE60D30" w14:textId="77777777">
            <w:p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Vocal corrector</w:t>
            </w:r>
            <w:r w:rsidRPr="00EA781D" w:rsidR="00663CF3">
              <w:rPr>
                <w:rFonts w:ascii="Verdana" w:hAnsi="Verdana"/>
                <w:b/>
                <w:lang w:val="ca-ES"/>
              </w:rPr>
              <w:t xml:space="preserve"> de Tribunal</w:t>
            </w:r>
          </w:p>
        </w:tc>
        <w:tc>
          <w:tcPr>
            <w:tcW w:w="3960" w:type="dxa"/>
            <w:vAlign w:val="bottom"/>
          </w:tcPr>
          <w:p w:rsidRPr="00EA781D" w:rsidR="00DA3ADA" w:rsidP="00190552" w:rsidRDefault="00190552" w14:paraId="6D94B31E" w14:textId="7BAD79B0">
            <w:pPr>
              <w:jc w:val="center"/>
              <w:rPr>
                <w:rFonts w:ascii="Verdana" w:hAnsi="Verdana"/>
                <w:b/>
              </w:rPr>
            </w:pPr>
            <w:r w:rsidRPr="00EA781D">
              <w:rPr>
                <w:rFonts w:ascii="Verdana" w:hAnsi="Verdana"/>
                <w:b/>
              </w:rPr>
              <w:t>4</w:t>
            </w:r>
            <w:r w:rsidR="00672784">
              <w:rPr>
                <w:rFonts w:ascii="Verdana" w:hAnsi="Verdana"/>
                <w:b/>
              </w:rPr>
              <w:t>23</w:t>
            </w:r>
            <w:r w:rsidRPr="00EA781D">
              <w:rPr>
                <w:rFonts w:ascii="Verdana" w:hAnsi="Verdana"/>
                <w:b/>
              </w:rPr>
              <w:t>,</w:t>
            </w:r>
            <w:r w:rsidR="00EF3088">
              <w:rPr>
                <w:rFonts w:ascii="Verdana" w:hAnsi="Verdana"/>
                <w:b/>
              </w:rPr>
              <w:t>34</w:t>
            </w:r>
            <w:r w:rsidRPr="00EA781D" w:rsidR="00DA3ADA">
              <w:rPr>
                <w:rFonts w:ascii="Verdana" w:hAnsi="Verdana"/>
                <w:b/>
              </w:rPr>
              <w:t xml:space="preserve"> €</w:t>
            </w:r>
            <w:r w:rsidRPr="00EA781D" w:rsidR="00DA3ADA">
              <w:rPr>
                <w:rFonts w:ascii="Verdana" w:hAnsi="Verdana"/>
                <w:b/>
                <w:lang w:val="ca-ES"/>
              </w:rPr>
              <w:t>+ 2,</w:t>
            </w:r>
            <w:r w:rsidR="00672784">
              <w:rPr>
                <w:rFonts w:ascii="Verdana" w:hAnsi="Verdana"/>
                <w:b/>
                <w:lang w:val="ca-ES"/>
              </w:rPr>
              <w:t>66</w:t>
            </w:r>
            <w:r w:rsidRPr="00EA781D" w:rsidR="00DA3ADA">
              <w:rPr>
                <w:rFonts w:ascii="Verdana" w:hAnsi="Verdana"/>
                <w:b/>
                <w:lang w:val="ca-ES"/>
              </w:rPr>
              <w:t xml:space="preserve"> € per cada examen corregit</w:t>
            </w:r>
          </w:p>
        </w:tc>
      </w:tr>
      <w:tr w:rsidRPr="00EA781D" w:rsidR="00DA3ADA" w:rsidTr="007C3F58" w14:paraId="4689BFED" w14:textId="77777777">
        <w:tc>
          <w:tcPr>
            <w:tcW w:w="4680" w:type="dxa"/>
          </w:tcPr>
          <w:p w:rsidRPr="00EA781D" w:rsidR="00DA3ADA" w:rsidP="00663CF3" w:rsidRDefault="00DA3ADA" w14:paraId="63875ABB" w14:textId="77777777">
            <w:p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Auxiliar</w:t>
            </w:r>
            <w:r w:rsidRPr="00EA781D" w:rsidR="00663CF3">
              <w:rPr>
                <w:rFonts w:ascii="Verdana" w:hAnsi="Verdana"/>
                <w:b/>
                <w:lang w:val="ca-ES"/>
              </w:rPr>
              <w:t xml:space="preserve"> </w:t>
            </w:r>
            <w:r w:rsidRPr="00EA781D">
              <w:rPr>
                <w:rFonts w:ascii="Verdana" w:hAnsi="Verdana"/>
                <w:b/>
                <w:lang w:val="ca-ES"/>
              </w:rPr>
              <w:t>de Tribunal</w:t>
            </w:r>
          </w:p>
        </w:tc>
        <w:tc>
          <w:tcPr>
            <w:tcW w:w="3960" w:type="dxa"/>
            <w:vAlign w:val="bottom"/>
          </w:tcPr>
          <w:p w:rsidRPr="00EA781D" w:rsidR="00DA3ADA" w:rsidP="00190552" w:rsidRDefault="00DA3ADA" w14:paraId="5AB0AA7F" w14:textId="501E634A">
            <w:pPr>
              <w:jc w:val="center"/>
              <w:rPr>
                <w:rFonts w:ascii="Verdana" w:hAnsi="Verdana"/>
                <w:b/>
              </w:rPr>
            </w:pPr>
            <w:r w:rsidRPr="00EA781D">
              <w:rPr>
                <w:rFonts w:ascii="Verdana" w:hAnsi="Verdana"/>
                <w:b/>
              </w:rPr>
              <w:t>2</w:t>
            </w:r>
            <w:r w:rsidR="00EF3088">
              <w:rPr>
                <w:rFonts w:ascii="Verdana" w:hAnsi="Verdana"/>
                <w:b/>
              </w:rPr>
              <w:t>64</w:t>
            </w:r>
            <w:r w:rsidRPr="00EA781D" w:rsidR="00190552">
              <w:rPr>
                <w:rFonts w:ascii="Verdana" w:hAnsi="Verdana"/>
                <w:b/>
              </w:rPr>
              <w:t>,</w:t>
            </w:r>
            <w:r w:rsidR="00EF3088">
              <w:rPr>
                <w:rFonts w:ascii="Verdana" w:hAnsi="Verdana"/>
                <w:b/>
              </w:rPr>
              <w:t>57</w:t>
            </w:r>
            <w:r w:rsidRPr="00EA781D" w:rsidR="00E24F39">
              <w:rPr>
                <w:rFonts w:ascii="Verdana" w:hAnsi="Verdana"/>
                <w:b/>
              </w:rPr>
              <w:t xml:space="preserve"> </w:t>
            </w:r>
            <w:r w:rsidRPr="00EA781D">
              <w:rPr>
                <w:rFonts w:ascii="Verdana" w:hAnsi="Verdana"/>
                <w:b/>
              </w:rPr>
              <w:t>€</w:t>
            </w:r>
            <w:r w:rsidRPr="00EA781D">
              <w:rPr>
                <w:rFonts w:ascii="Verdana" w:hAnsi="Verdana"/>
                <w:b/>
                <w:lang w:val="ca-ES"/>
              </w:rPr>
              <w:t>+ 0,</w:t>
            </w:r>
            <w:r w:rsidR="00EF3088">
              <w:rPr>
                <w:rFonts w:ascii="Verdana" w:hAnsi="Verdana"/>
                <w:b/>
                <w:lang w:val="ca-ES"/>
              </w:rPr>
              <w:t>83</w:t>
            </w:r>
            <w:r w:rsidRPr="00EA781D">
              <w:rPr>
                <w:rFonts w:ascii="Verdana" w:hAnsi="Verdana"/>
                <w:b/>
                <w:lang w:val="ca-ES"/>
              </w:rPr>
              <w:t xml:space="preserve"> € per cada estudiant matriculat</w:t>
            </w:r>
          </w:p>
        </w:tc>
      </w:tr>
      <w:tr w:rsidRPr="00EA781D" w:rsidR="00811114" w14:paraId="6C379B1D" w14:textId="77777777">
        <w:tc>
          <w:tcPr>
            <w:tcW w:w="4680" w:type="dxa"/>
          </w:tcPr>
          <w:p w:rsidRPr="00EA781D" w:rsidR="00811114" w:rsidRDefault="00811114" w14:paraId="2D94AF41" w14:textId="77777777">
            <w:p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Ordenança</w:t>
            </w:r>
            <w:r w:rsidRPr="00EA781D" w:rsidR="00DA3ADA">
              <w:rPr>
                <w:rFonts w:ascii="Verdana" w:hAnsi="Verdana"/>
                <w:b/>
                <w:lang w:val="ca-ES"/>
              </w:rPr>
              <w:t xml:space="preserve"> de tribunal</w:t>
            </w:r>
          </w:p>
        </w:tc>
        <w:tc>
          <w:tcPr>
            <w:tcW w:w="3960" w:type="dxa"/>
          </w:tcPr>
          <w:p w:rsidRPr="00EA781D" w:rsidR="00811114" w:rsidP="00190552" w:rsidRDefault="00190552" w14:paraId="3C142761" w14:textId="4343A607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EA781D">
              <w:rPr>
                <w:rFonts w:ascii="Verdana" w:hAnsi="Verdana"/>
                <w:b/>
                <w:color w:val="000000"/>
              </w:rPr>
              <w:t>2</w:t>
            </w:r>
            <w:r w:rsidR="00DB6D4C">
              <w:rPr>
                <w:rFonts w:ascii="Verdana" w:hAnsi="Verdana"/>
                <w:b/>
                <w:color w:val="000000"/>
              </w:rPr>
              <w:t>11</w:t>
            </w:r>
            <w:r w:rsidRPr="00EA781D">
              <w:rPr>
                <w:rFonts w:ascii="Verdana" w:hAnsi="Verdana"/>
                <w:b/>
                <w:color w:val="000000"/>
              </w:rPr>
              <w:t>,</w:t>
            </w:r>
            <w:r w:rsidR="00DB6D4C">
              <w:rPr>
                <w:rFonts w:ascii="Verdana" w:hAnsi="Verdana"/>
                <w:b/>
                <w:color w:val="000000"/>
              </w:rPr>
              <w:t>59</w:t>
            </w:r>
            <w:r w:rsidRPr="00EA781D">
              <w:rPr>
                <w:rFonts w:ascii="Verdana" w:hAnsi="Verdana"/>
                <w:b/>
                <w:color w:val="000000"/>
              </w:rPr>
              <w:t xml:space="preserve"> €</w:t>
            </w:r>
          </w:p>
        </w:tc>
      </w:tr>
      <w:tr w:rsidRPr="00EA781D" w:rsidR="00811114" w14:paraId="492EC314" w14:textId="77777777">
        <w:tc>
          <w:tcPr>
            <w:tcW w:w="4680" w:type="dxa"/>
          </w:tcPr>
          <w:p w:rsidRPr="00EA781D" w:rsidR="00811114" w:rsidRDefault="00811114" w14:paraId="2C469070" w14:textId="77777777">
            <w:p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Representant de Centre</w:t>
            </w:r>
            <w:r w:rsidRPr="00EA781D" w:rsidR="00663CF3">
              <w:rPr>
                <w:rFonts w:ascii="Verdana" w:hAnsi="Verdana"/>
                <w:b/>
                <w:lang w:val="ca-ES"/>
              </w:rPr>
              <w:t xml:space="preserve"> educatiu</w:t>
            </w:r>
            <w:r w:rsidRPr="00EA781D" w:rsidR="00DA3ADA">
              <w:rPr>
                <w:rFonts w:ascii="Verdana" w:hAnsi="Verdana"/>
                <w:b/>
                <w:lang w:val="ca-ES"/>
              </w:rPr>
              <w:t>.</w:t>
            </w:r>
          </w:p>
          <w:p w:rsidRPr="00EA781D" w:rsidR="00811114" w:rsidP="00663CF3" w:rsidRDefault="00DA3ADA" w14:paraId="2A1FD78E" w14:textId="77777777">
            <w:pPr>
              <w:numPr>
                <w:ilvl w:val="0"/>
                <w:numId w:val="5"/>
              </w:numPr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 xml:space="preserve">Sols per als de centres </w:t>
            </w:r>
            <w:r w:rsidRPr="00EA781D" w:rsidR="00811114">
              <w:rPr>
                <w:rFonts w:ascii="Verdana" w:hAnsi="Verdana"/>
                <w:b/>
                <w:lang w:val="ca-ES"/>
              </w:rPr>
              <w:t>públics</w:t>
            </w:r>
            <w:r w:rsidRPr="00EA781D" w:rsidR="00BD600D">
              <w:rPr>
                <w:rFonts w:ascii="Verdana" w:hAnsi="Verdana"/>
                <w:b/>
                <w:lang w:val="ca-ES"/>
              </w:rPr>
              <w:t xml:space="preserve"> o concertats</w:t>
            </w:r>
            <w:r w:rsidRPr="00EA781D" w:rsidR="00811114">
              <w:rPr>
                <w:rFonts w:ascii="Verdana" w:hAnsi="Verdana"/>
                <w:b/>
                <w:lang w:val="ca-ES"/>
              </w:rPr>
              <w:t xml:space="preserve"> i </w:t>
            </w:r>
            <w:r w:rsidRPr="00EA781D">
              <w:rPr>
                <w:rFonts w:ascii="Verdana" w:hAnsi="Verdana"/>
                <w:b/>
                <w:lang w:val="ca-ES"/>
              </w:rPr>
              <w:t xml:space="preserve">dels </w:t>
            </w:r>
            <w:r w:rsidRPr="00EA781D" w:rsidR="00811114">
              <w:rPr>
                <w:rFonts w:ascii="Verdana" w:hAnsi="Verdana"/>
                <w:b/>
                <w:lang w:val="ca-ES"/>
              </w:rPr>
              <w:t>privats amb sego</w:t>
            </w:r>
            <w:r w:rsidRPr="00EA781D" w:rsidR="00663CF3">
              <w:rPr>
                <w:rFonts w:ascii="Verdana" w:hAnsi="Verdana"/>
                <w:b/>
                <w:lang w:val="ca-ES"/>
              </w:rPr>
              <w:t>n curs de batxillerat concertat.</w:t>
            </w:r>
          </w:p>
        </w:tc>
        <w:tc>
          <w:tcPr>
            <w:tcW w:w="3960" w:type="dxa"/>
          </w:tcPr>
          <w:p w:rsidRPr="00EA781D" w:rsidR="00663CF3" w:rsidP="00190552" w:rsidRDefault="00663CF3" w14:paraId="229D2546" w14:textId="77777777">
            <w:pPr>
              <w:jc w:val="center"/>
              <w:rPr>
                <w:rFonts w:ascii="Verdana" w:hAnsi="Verdana"/>
                <w:b/>
                <w:lang w:val="ca-ES"/>
              </w:rPr>
            </w:pPr>
          </w:p>
          <w:p w:rsidRPr="00EA781D" w:rsidR="00DA3ADA" w:rsidP="00190552" w:rsidRDefault="00190552" w14:paraId="01ABBB3C" w14:textId="1E0BBAF7">
            <w:pPr>
              <w:jc w:val="center"/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8</w:t>
            </w:r>
            <w:r w:rsidR="00DB6D4C">
              <w:rPr>
                <w:rFonts w:ascii="Verdana" w:hAnsi="Verdana"/>
                <w:b/>
                <w:lang w:val="ca-ES"/>
              </w:rPr>
              <w:t>4</w:t>
            </w:r>
            <w:r w:rsidRPr="00EA781D" w:rsidR="00185282">
              <w:rPr>
                <w:rFonts w:ascii="Verdana" w:hAnsi="Verdana"/>
                <w:b/>
                <w:lang w:val="ca-ES"/>
              </w:rPr>
              <w:t>,</w:t>
            </w:r>
            <w:r w:rsidR="00DB6D4C">
              <w:rPr>
                <w:rFonts w:ascii="Verdana" w:hAnsi="Verdana"/>
                <w:b/>
                <w:lang w:val="ca-ES"/>
              </w:rPr>
              <w:t>62</w:t>
            </w:r>
            <w:r w:rsidRPr="00EA781D" w:rsidR="00811114">
              <w:rPr>
                <w:rFonts w:ascii="Verdana" w:hAnsi="Verdana"/>
                <w:b/>
                <w:lang w:val="ca-ES"/>
              </w:rPr>
              <w:t xml:space="preserve"> €</w:t>
            </w:r>
          </w:p>
          <w:p w:rsidRPr="00EA781D" w:rsidR="00811114" w:rsidP="00190552" w:rsidRDefault="00811114" w14:paraId="343AA73E" w14:textId="77777777">
            <w:pPr>
              <w:jc w:val="center"/>
              <w:rPr>
                <w:rFonts w:ascii="Verdana" w:hAnsi="Verdana"/>
                <w:b/>
                <w:lang w:val="ca-ES"/>
              </w:rPr>
            </w:pPr>
            <w:r w:rsidRPr="00EA781D">
              <w:rPr>
                <w:rFonts w:ascii="Verdana" w:hAnsi="Verdana"/>
                <w:b/>
                <w:lang w:val="ca-ES"/>
              </w:rPr>
              <w:t>(per cada convocatòria)</w:t>
            </w:r>
          </w:p>
        </w:tc>
      </w:tr>
    </w:tbl>
    <w:p w:rsidRPr="00EA781D" w:rsidR="00867620" w:rsidRDefault="00867620" w14:paraId="21FEA0AC" w14:textId="77777777">
      <w:pPr>
        <w:pStyle w:val="BodyTextIndent"/>
        <w:ind w:right="-136"/>
        <w:jc w:val="both"/>
        <w:rPr>
          <w:rFonts w:ascii="Verdana" w:hAnsi="Verdana"/>
          <w:sz w:val="24"/>
        </w:rPr>
      </w:pPr>
    </w:p>
    <w:p w:rsidRPr="00EA781D" w:rsidR="00867620" w:rsidRDefault="00867620" w14:paraId="4066A81F" w14:textId="77777777">
      <w:pPr>
        <w:pStyle w:val="BodyTextIndent"/>
        <w:ind w:right="-136"/>
        <w:jc w:val="both"/>
        <w:rPr>
          <w:rFonts w:ascii="Verdana" w:hAnsi="Verdana"/>
          <w:sz w:val="24"/>
        </w:rPr>
      </w:pPr>
    </w:p>
    <w:p w:rsidRPr="00EA781D" w:rsidR="00811114" w:rsidRDefault="00811114" w14:paraId="3D4C8B99" w14:textId="77777777">
      <w:pPr>
        <w:pStyle w:val="BodyTextIndent"/>
        <w:ind w:right="-136"/>
        <w:jc w:val="both"/>
        <w:rPr>
          <w:rFonts w:ascii="Verdana" w:hAnsi="Verdana"/>
          <w:sz w:val="24"/>
        </w:rPr>
      </w:pPr>
      <w:r w:rsidRPr="00EA781D">
        <w:rPr>
          <w:rFonts w:ascii="Verdana" w:hAnsi="Verdana"/>
          <w:sz w:val="24"/>
        </w:rPr>
        <w:t>Cal destacar:</w:t>
      </w:r>
    </w:p>
    <w:p w:rsidRPr="00EA781D" w:rsidR="00811114" w:rsidRDefault="00811114" w14:paraId="3C943A5C" w14:textId="7F655666">
      <w:pPr>
        <w:pStyle w:val="BodyTextIndent"/>
        <w:numPr>
          <w:ilvl w:val="0"/>
          <w:numId w:val="4"/>
        </w:numPr>
        <w:ind w:right="-136"/>
        <w:jc w:val="both"/>
        <w:rPr>
          <w:rFonts w:ascii="Verdana" w:hAnsi="Verdana"/>
          <w:sz w:val="24"/>
        </w:rPr>
      </w:pPr>
      <w:r w:rsidRPr="00EA781D">
        <w:rPr>
          <w:rFonts w:ascii="Verdana" w:hAnsi="Verdana"/>
          <w:sz w:val="24"/>
        </w:rPr>
        <w:t>els ordenances de tribunal no tenen cap pagament per nombre d’estudiants sin</w:t>
      </w:r>
      <w:r w:rsidRPr="00EA781D" w:rsidR="00190552">
        <w:rPr>
          <w:rFonts w:ascii="Verdana" w:hAnsi="Verdana"/>
          <w:sz w:val="24"/>
        </w:rPr>
        <w:t>ó</w:t>
      </w:r>
      <w:r w:rsidRPr="00EA781D">
        <w:rPr>
          <w:rFonts w:ascii="Verdana" w:hAnsi="Verdana"/>
          <w:sz w:val="24"/>
        </w:rPr>
        <w:t xml:space="preserve"> sols la quantitat fixa de </w:t>
      </w:r>
      <w:r w:rsidRPr="00EA781D" w:rsidR="00190552">
        <w:rPr>
          <w:rFonts w:ascii="Verdana" w:hAnsi="Verdana"/>
          <w:sz w:val="24"/>
        </w:rPr>
        <w:t>2</w:t>
      </w:r>
      <w:r w:rsidR="00DB6D4C">
        <w:rPr>
          <w:rFonts w:ascii="Verdana" w:hAnsi="Verdana"/>
          <w:sz w:val="24"/>
        </w:rPr>
        <w:t>11</w:t>
      </w:r>
      <w:r w:rsidRPr="00EA781D" w:rsidR="00190552">
        <w:rPr>
          <w:rFonts w:ascii="Verdana" w:hAnsi="Verdana"/>
          <w:sz w:val="24"/>
        </w:rPr>
        <w:t>,</w:t>
      </w:r>
      <w:r w:rsidR="00C3084F">
        <w:rPr>
          <w:rFonts w:ascii="Verdana" w:hAnsi="Verdana"/>
          <w:sz w:val="24"/>
        </w:rPr>
        <w:t>59</w:t>
      </w:r>
      <w:r w:rsidRPr="00EA781D">
        <w:rPr>
          <w:rFonts w:ascii="Verdana" w:hAnsi="Verdana"/>
          <w:sz w:val="24"/>
        </w:rPr>
        <w:t xml:space="preserve"> €. </w:t>
      </w:r>
    </w:p>
    <w:p w:rsidRPr="00EA781D" w:rsidR="00811114" w:rsidRDefault="00811114" w14:paraId="1D8FA3BB" w14:textId="44D5FDDA">
      <w:pPr>
        <w:pStyle w:val="BodyTextIndent"/>
        <w:numPr>
          <w:ilvl w:val="0"/>
          <w:numId w:val="4"/>
        </w:numPr>
        <w:ind w:right="-136"/>
        <w:jc w:val="both"/>
        <w:rPr>
          <w:rFonts w:ascii="Verdana" w:hAnsi="Verdana"/>
          <w:sz w:val="24"/>
        </w:rPr>
      </w:pPr>
      <w:r w:rsidRPr="00EA781D">
        <w:rPr>
          <w:rFonts w:ascii="Verdana" w:hAnsi="Verdana"/>
          <w:sz w:val="24"/>
        </w:rPr>
        <w:t xml:space="preserve">els assessors de les Comissions de matèria tenen una indemnització de </w:t>
      </w:r>
      <w:r w:rsidRPr="00EA781D" w:rsidR="00190552">
        <w:rPr>
          <w:rFonts w:ascii="Verdana" w:hAnsi="Verdana"/>
          <w:sz w:val="24"/>
        </w:rPr>
        <w:t>4</w:t>
      </w:r>
      <w:r w:rsidR="00C3084F">
        <w:rPr>
          <w:rFonts w:ascii="Verdana" w:hAnsi="Verdana"/>
          <w:sz w:val="24"/>
        </w:rPr>
        <w:t>23</w:t>
      </w:r>
      <w:r w:rsidRPr="00EA781D" w:rsidR="00190552">
        <w:rPr>
          <w:rFonts w:ascii="Verdana" w:hAnsi="Verdana"/>
          <w:sz w:val="24"/>
        </w:rPr>
        <w:t>,1</w:t>
      </w:r>
      <w:r w:rsidR="00C3084F">
        <w:rPr>
          <w:rFonts w:ascii="Verdana" w:hAnsi="Verdana"/>
          <w:sz w:val="24"/>
        </w:rPr>
        <w:t>2</w:t>
      </w:r>
      <w:r w:rsidRPr="00EA781D" w:rsidR="00190552">
        <w:rPr>
          <w:rFonts w:ascii="Verdana" w:hAnsi="Verdana"/>
          <w:sz w:val="24"/>
        </w:rPr>
        <w:t xml:space="preserve"> </w:t>
      </w:r>
      <w:r w:rsidRPr="00EA781D">
        <w:rPr>
          <w:rFonts w:ascii="Verdana" w:hAnsi="Verdana"/>
          <w:sz w:val="24"/>
        </w:rPr>
        <w:t>€. Cada universitat haurà de pagar als assessors que pertanyen a centres de secundària adscrits a ella. La quantitat a pagar és única, és dir, no s’haurà de pagar cap dieta per desplaçament ni per menjar.</w:t>
      </w:r>
    </w:p>
    <w:p w:rsidRPr="00EA781D" w:rsidR="00811114" w:rsidRDefault="00811114" w14:paraId="2A88FB47" w14:textId="77777777">
      <w:pPr>
        <w:pStyle w:val="BodyTextIndent"/>
        <w:ind w:right="-136"/>
        <w:jc w:val="both"/>
        <w:rPr>
          <w:rFonts w:ascii="Verdana" w:hAnsi="Verdana"/>
          <w:sz w:val="24"/>
        </w:rPr>
      </w:pPr>
    </w:p>
    <w:p w:rsidRPr="00EA781D" w:rsidR="00811114" w:rsidP="00A02148" w:rsidRDefault="00811114" w14:paraId="641C8B10" w14:textId="77777777">
      <w:pPr>
        <w:pStyle w:val="BodyTextIndent"/>
        <w:ind w:right="-136"/>
        <w:jc w:val="both"/>
        <w:rPr>
          <w:rFonts w:ascii="Verdana" w:hAnsi="Verdana"/>
          <w:sz w:val="24"/>
        </w:rPr>
      </w:pPr>
      <w:r w:rsidRPr="00EA781D">
        <w:rPr>
          <w:rFonts w:ascii="Verdana" w:hAnsi="Verdana"/>
          <w:sz w:val="24"/>
        </w:rPr>
        <w:t>Els assessors passaran per la universitat corresponent i firmaran un document (pot valdre el mateix que cada universitat dóna als membres dels tribunals) per a cobrar la indemnització. El pagament corresponent podrà fer-se efectiu juntament amb tots els pagaments relatius a la convocatò</w:t>
      </w:r>
      <w:r w:rsidRPr="00EA781D" w:rsidR="00A02148">
        <w:rPr>
          <w:rFonts w:ascii="Verdana" w:hAnsi="Verdana"/>
          <w:sz w:val="24"/>
        </w:rPr>
        <w:t>ria de l</w:t>
      </w:r>
      <w:r w:rsidRPr="00EA781D" w:rsidR="00190552">
        <w:rPr>
          <w:rFonts w:ascii="Verdana" w:hAnsi="Verdana"/>
          <w:sz w:val="24"/>
        </w:rPr>
        <w:t>a</w:t>
      </w:r>
      <w:r w:rsidRPr="00EA781D" w:rsidR="00A02148">
        <w:rPr>
          <w:rFonts w:ascii="Verdana" w:hAnsi="Verdana"/>
          <w:sz w:val="24"/>
        </w:rPr>
        <w:t xml:space="preserve"> Prov</w:t>
      </w:r>
      <w:r w:rsidRPr="00EA781D" w:rsidR="00190552">
        <w:rPr>
          <w:rFonts w:ascii="Verdana" w:hAnsi="Verdana"/>
          <w:sz w:val="24"/>
        </w:rPr>
        <w:t>a</w:t>
      </w:r>
      <w:r w:rsidRPr="00EA781D" w:rsidR="00A02148">
        <w:rPr>
          <w:rFonts w:ascii="Verdana" w:hAnsi="Verdana"/>
          <w:sz w:val="24"/>
        </w:rPr>
        <w:t xml:space="preserve"> d’Accés de ju</w:t>
      </w:r>
      <w:r w:rsidRPr="00EA781D" w:rsidR="00867620">
        <w:rPr>
          <w:rFonts w:ascii="Verdana" w:hAnsi="Verdana"/>
          <w:sz w:val="24"/>
        </w:rPr>
        <w:t>ny</w:t>
      </w:r>
      <w:r w:rsidRPr="00EA781D" w:rsidR="00A02148">
        <w:rPr>
          <w:rFonts w:ascii="Verdana" w:hAnsi="Verdana"/>
          <w:sz w:val="24"/>
        </w:rPr>
        <w:t xml:space="preserve"> </w:t>
      </w:r>
      <w:r w:rsidRPr="00EA781D">
        <w:rPr>
          <w:rFonts w:ascii="Verdana" w:hAnsi="Verdana"/>
          <w:sz w:val="24"/>
        </w:rPr>
        <w:t xml:space="preserve">o de </w:t>
      </w:r>
      <w:r w:rsidRPr="00EA781D" w:rsidR="00867620">
        <w:rPr>
          <w:rFonts w:ascii="Verdana" w:hAnsi="Verdana"/>
          <w:sz w:val="24"/>
        </w:rPr>
        <w:t>juliol</w:t>
      </w:r>
      <w:r w:rsidRPr="00EA781D">
        <w:rPr>
          <w:rFonts w:ascii="Verdana" w:hAnsi="Verdana"/>
          <w:sz w:val="24"/>
        </w:rPr>
        <w:t>.</w:t>
      </w:r>
    </w:p>
    <w:sectPr w:rsidRPr="00EA781D" w:rsidR="00811114">
      <w:pgSz w:w="11906" w:h="16838" w:orient="portrait" w:code="9"/>
      <w:pgMar w:top="810" w:right="1701" w:bottom="1134" w:left="1701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513" w:rsidRDefault="00552513" w14:paraId="1A4D4F53" w14:textId="77777777">
      <w:r>
        <w:separator/>
      </w:r>
    </w:p>
  </w:endnote>
  <w:endnote w:type="continuationSeparator" w:id="0">
    <w:p w:rsidR="00552513" w:rsidRDefault="00552513" w14:paraId="5B0E3E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513" w:rsidRDefault="00552513" w14:paraId="155C86D1" w14:textId="77777777">
      <w:r>
        <w:separator/>
      </w:r>
    </w:p>
  </w:footnote>
  <w:footnote w:type="continuationSeparator" w:id="0">
    <w:p w:rsidR="00552513" w:rsidRDefault="00552513" w14:paraId="103D75A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E35A1"/>
    <w:multiLevelType w:val="hybridMultilevel"/>
    <w:tmpl w:val="5686C5C4"/>
    <w:lvl w:ilvl="0" w:tplc="0EA8B89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E94142"/>
    <w:multiLevelType w:val="hybridMultilevel"/>
    <w:tmpl w:val="7218879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37EE5"/>
    <w:multiLevelType w:val="hybridMultilevel"/>
    <w:tmpl w:val="69EE68E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3607B"/>
    <w:multiLevelType w:val="hybridMultilevel"/>
    <w:tmpl w:val="5002BBC6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CA79B9"/>
    <w:multiLevelType w:val="singleLevel"/>
    <w:tmpl w:val="00BC8920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num w:numId="1" w16cid:durableId="1182740665">
    <w:abstractNumId w:val="2"/>
  </w:num>
  <w:num w:numId="2" w16cid:durableId="1762991886">
    <w:abstractNumId w:val="1"/>
  </w:num>
  <w:num w:numId="3" w16cid:durableId="622686968">
    <w:abstractNumId w:val="3"/>
  </w:num>
  <w:num w:numId="4" w16cid:durableId="1998069539">
    <w:abstractNumId w:val="4"/>
  </w:num>
  <w:num w:numId="5" w16cid:durableId="109690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dirty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K295Y255U635R356"/>
    <w:docVar w:name="paperpile-doc-name" w:val="2c Retribucions PAU 2026.docx"/>
  </w:docVars>
  <w:rsids>
    <w:rsidRoot w:val="001565E9"/>
    <w:rsid w:val="00031757"/>
    <w:rsid w:val="0007028C"/>
    <w:rsid w:val="00131F69"/>
    <w:rsid w:val="001565E9"/>
    <w:rsid w:val="00185282"/>
    <w:rsid w:val="001859B5"/>
    <w:rsid w:val="00190552"/>
    <w:rsid w:val="001D01FF"/>
    <w:rsid w:val="001D022F"/>
    <w:rsid w:val="001E6330"/>
    <w:rsid w:val="00266991"/>
    <w:rsid w:val="002D74C0"/>
    <w:rsid w:val="002E3627"/>
    <w:rsid w:val="002E518E"/>
    <w:rsid w:val="00321316"/>
    <w:rsid w:val="003349E5"/>
    <w:rsid w:val="0034292D"/>
    <w:rsid w:val="004100DB"/>
    <w:rsid w:val="00437425"/>
    <w:rsid w:val="00483FC0"/>
    <w:rsid w:val="00531577"/>
    <w:rsid w:val="0053349C"/>
    <w:rsid w:val="00552513"/>
    <w:rsid w:val="00663CF3"/>
    <w:rsid w:val="00672784"/>
    <w:rsid w:val="006C3D08"/>
    <w:rsid w:val="0070045B"/>
    <w:rsid w:val="0073450B"/>
    <w:rsid w:val="007C3AB1"/>
    <w:rsid w:val="007C3F58"/>
    <w:rsid w:val="00811114"/>
    <w:rsid w:val="00813B94"/>
    <w:rsid w:val="008273AD"/>
    <w:rsid w:val="00867620"/>
    <w:rsid w:val="008C5948"/>
    <w:rsid w:val="008F2A7A"/>
    <w:rsid w:val="00A02148"/>
    <w:rsid w:val="00A16996"/>
    <w:rsid w:val="00A97DD6"/>
    <w:rsid w:val="00AF7A62"/>
    <w:rsid w:val="00B67267"/>
    <w:rsid w:val="00BA15C0"/>
    <w:rsid w:val="00BD600D"/>
    <w:rsid w:val="00C3084F"/>
    <w:rsid w:val="00D120BA"/>
    <w:rsid w:val="00D2589E"/>
    <w:rsid w:val="00DA3ADA"/>
    <w:rsid w:val="00DB6D4C"/>
    <w:rsid w:val="00DD68A8"/>
    <w:rsid w:val="00E24F39"/>
    <w:rsid w:val="00E96FF4"/>
    <w:rsid w:val="00EA781D"/>
    <w:rsid w:val="00ED225C"/>
    <w:rsid w:val="00EE270F"/>
    <w:rsid w:val="00EE308C"/>
    <w:rsid w:val="00EF3088"/>
    <w:rsid w:val="00F0596C"/>
    <w:rsid w:val="00F213A8"/>
    <w:rsid w:val="00F7581B"/>
    <w:rsid w:val="5F90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E18EEA"/>
  <w15:chartTrackingRefBased/>
  <w15:docId w15:val="{9DCB1817-3B9C-4DA6-A75F-33C6491D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Nombredecompaa" w:customStyle="1">
    <w:name w:val="Nombre de compañía"/>
    <w:basedOn w:val="BodyText"/>
    <w:pPr>
      <w:keepLines/>
      <w:framePr w:w="8640" w:h="1440" w:wrap="notBeside" w:hAnchor="margin" w:vAnchor="page" w:xAlign="center" w:y="889" w:anchorLock="1"/>
      <w:overflowPunct w:val="0"/>
      <w:autoSpaceDE w:val="0"/>
      <w:autoSpaceDN w:val="0"/>
      <w:adjustRightInd w:val="0"/>
      <w:spacing w:after="80" w:line="240" w:lineRule="atLeast"/>
      <w:textAlignment w:val="baseline"/>
    </w:pPr>
    <w:rPr>
      <w:rFonts w:ascii="Garamond" w:hAnsi="Garamond"/>
      <w:b w:val="0"/>
      <w:bCs w:val="0"/>
      <w:caps/>
      <w:spacing w:val="75"/>
      <w:sz w:val="21"/>
      <w:szCs w:val="20"/>
      <w:lang w:val="es-ES_tradnl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b/>
      <w:sz w:val="32"/>
      <w:lang w:val="ca-ES"/>
    </w:rPr>
  </w:style>
  <w:style w:type="paragraph" w:styleId="BodyTextIndent2">
    <w:name w:val="Body Text Indent 2"/>
    <w:basedOn w:val="Normal"/>
    <w:semiHidden/>
    <w:pPr>
      <w:ind w:left="360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A03A95FFFEA6418E930E124E69251D" ma:contentTypeVersion="3" ma:contentTypeDescription="Crear nuevo documento." ma:contentTypeScope="" ma:versionID="c36af12ee8ae9e7379c571c407e0079a">
  <xsd:schema xmlns:xsd="http://www.w3.org/2001/XMLSchema" xmlns:xs="http://www.w3.org/2001/XMLSchema" xmlns:p="http://schemas.microsoft.com/office/2006/metadata/properties" xmlns:ns2="6aff531c-1bd6-4b74-bfd4-93abaabaf673" targetNamespace="http://schemas.microsoft.com/office/2006/metadata/properties" ma:root="true" ma:fieldsID="a81dd4cb34431150babae0eb2831077a" ns2:_="">
    <xsd:import namespace="6aff531c-1bd6-4b74-bfd4-93abaabaf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531c-1bd6-4b74-bfd4-93abaabaf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1CD12-4F4D-4EC4-ABB2-8644E1526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DF578-55D4-4148-A46A-6F231DEC0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A78CA-9CF8-47AF-B500-58800D8BC9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Universitat Jaume 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Servei d'Informàtica</dc:creator>
  <cp:keywords/>
  <cp:lastModifiedBy>Inmaculada Juan Diaz</cp:lastModifiedBy>
  <cp:revision>12</cp:revision>
  <cp:lastPrinted>2022-05-09T06:29:00Z</cp:lastPrinted>
  <dcterms:created xsi:type="dcterms:W3CDTF">2026-04-30T16:52:00Z</dcterms:created>
  <dcterms:modified xsi:type="dcterms:W3CDTF">2026-05-04T11:20:12Z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a02bf28d-a041-4619-80ec-1394abc853ab</vt:lpwstr>
  </property>
  <property fmtid="{D5CDD505-2E9C-101B-9397-08002B2CF9AE}" pid="3" name="ContentTypeId">
    <vt:lpwstr>0x01010027A03A95FFFEA6418E930E124E69251D</vt:lpwstr>
  </property>
</Properties>
</file>