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2"/>
        <w:gridCol w:w="4687"/>
        <w:gridCol w:w="1559"/>
      </w:tblGrid>
      <w:tr w:rsidR="002E2B70" w:rsidRPr="007C70FE" w:rsidTr="004C3471">
        <w:trPr>
          <w:trHeight w:hRule="exact" w:val="1284"/>
        </w:trPr>
        <w:tc>
          <w:tcPr>
            <w:tcW w:w="3252" w:type="dxa"/>
            <w:tcBorders>
              <w:right w:val="single" w:sz="4" w:space="0" w:color="000000"/>
            </w:tcBorders>
            <w:shd w:val="clear" w:color="auto" w:fill="E4E1CD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Arial" w:hAnsi="Times New Roman" w:cs="Times New Roman"/>
                <w:sz w:val="6"/>
                <w:lang w:val="ca-ES-valencia"/>
              </w:rPr>
            </w:pPr>
          </w:p>
          <w:p w:rsidR="002E2B70" w:rsidRPr="007C70FE" w:rsidRDefault="002E2B70" w:rsidP="004C3471">
            <w:pPr>
              <w:widowControl w:val="0"/>
              <w:autoSpaceDE w:val="0"/>
              <w:autoSpaceDN w:val="0"/>
              <w:spacing w:after="0" w:line="240" w:lineRule="auto"/>
              <w:ind w:left="60" w:right="-32"/>
              <w:rPr>
                <w:rFonts w:ascii="Times New Roman" w:eastAsia="Arial" w:hAnsi="Times New Roman" w:cs="Times New Roman"/>
                <w:sz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noProof/>
                <w:sz w:val="20"/>
                <w:lang w:eastAsia="es-ES"/>
              </w:rPr>
              <w:drawing>
                <wp:inline distT="0" distB="0" distL="0" distR="0" wp14:anchorId="255E5042" wp14:editId="2E39C460">
                  <wp:extent cx="1762125" cy="6858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107" w:after="0" w:line="240" w:lineRule="auto"/>
              <w:ind w:left="1784" w:right="1784"/>
              <w:jc w:val="center"/>
              <w:rPr>
                <w:rFonts w:eastAsia="Arial" w:cs="Times New Roman"/>
                <w:b/>
                <w:i/>
                <w:sz w:val="20"/>
                <w:szCs w:val="20"/>
                <w:lang w:val="ca-ES-valencia"/>
              </w:rPr>
            </w:pP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ANEX</w:t>
            </w:r>
            <w:r>
              <w:rPr>
                <w:rFonts w:eastAsia="Arial" w:cs="Times New Roman"/>
                <w:b/>
                <w:sz w:val="24"/>
                <w:szCs w:val="20"/>
                <w:lang w:val="ca-ES-valencia"/>
              </w:rPr>
              <w:t>O</w:t>
            </w:r>
            <w:r w:rsidRPr="007C70FE">
              <w:rPr>
                <w:rFonts w:eastAsia="Arial" w:cs="Times New Roman"/>
                <w:b/>
                <w:sz w:val="24"/>
                <w:szCs w:val="20"/>
                <w:lang w:val="ca-ES-valencia"/>
              </w:rPr>
              <w:t xml:space="preserve"> II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E4E1CD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</w:p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105" w:after="0" w:line="240" w:lineRule="auto"/>
              <w:ind w:left="558" w:right="584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</w:pPr>
            <w:r w:rsidRPr="007C70FE">
              <w:rPr>
                <w:rFonts w:ascii="Times New Roman" w:eastAsia="Arial" w:hAnsi="Times New Roman" w:cs="Times New Roman"/>
                <w:sz w:val="20"/>
                <w:szCs w:val="20"/>
                <w:lang w:val="ca-ES-valencia"/>
              </w:rPr>
              <w:t>Exp.</w:t>
            </w:r>
          </w:p>
        </w:tc>
      </w:tr>
    </w:tbl>
    <w:p w:rsidR="002E2B70" w:rsidRPr="007C70FE" w:rsidRDefault="002E2B70" w:rsidP="002E2B70">
      <w:pPr>
        <w:widowControl w:val="0"/>
        <w:suppressAutoHyphens/>
        <w:spacing w:before="4" w:after="140" w:line="288" w:lineRule="auto"/>
        <w:rPr>
          <w:rFonts w:ascii="Times New Roman" w:eastAsia="Droid Sans Fallback" w:hAnsi="Times New Roman" w:cs="Times New Roman"/>
          <w:b/>
          <w:kern w:val="1"/>
          <w:sz w:val="24"/>
          <w:szCs w:val="24"/>
          <w:lang w:val="ca-ES-valencia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838"/>
        <w:gridCol w:w="2752"/>
        <w:gridCol w:w="1156"/>
        <w:gridCol w:w="2617"/>
      </w:tblGrid>
      <w:tr w:rsidR="002E2B70" w:rsidRPr="007C70FE" w:rsidTr="004C3471">
        <w:trPr>
          <w:trHeight w:hRule="exact" w:val="476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1</w:t>
            </w:r>
          </w:p>
        </w:tc>
        <w:tc>
          <w:tcPr>
            <w:tcW w:w="8363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2E2B70" w:rsidRPr="00C8096E" w:rsidRDefault="002E2B70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Calibri" w:eastAsia="Arial" w:hAnsi="Calibri" w:cs="Times New Roman"/>
                <w:i/>
                <w:sz w:val="20"/>
                <w:lang w:val="ca-ES-valencia"/>
              </w:rPr>
            </w:pP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DA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TOS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 xml:space="preserve"> IDENTIFICATIV</w:t>
            </w:r>
            <w:r>
              <w:rPr>
                <w:rFonts w:ascii="Calibri" w:eastAsia="Arial" w:hAnsi="Calibri" w:cs="Times New Roman"/>
                <w:sz w:val="20"/>
                <w:lang w:val="ca-ES-valencia"/>
              </w:rPr>
              <w:t>O</w:t>
            </w:r>
            <w:r w:rsidRPr="00C8096E">
              <w:rPr>
                <w:rFonts w:ascii="Calibri" w:eastAsia="Arial" w:hAnsi="Calibri" w:cs="Times New Roman"/>
                <w:sz w:val="20"/>
                <w:lang w:val="ca-ES-valencia"/>
              </w:rPr>
              <w:t>S</w:t>
            </w:r>
          </w:p>
        </w:tc>
      </w:tr>
      <w:tr w:rsidR="002E2B70" w:rsidRPr="007C70FE" w:rsidTr="004C3471">
        <w:trPr>
          <w:trHeight w:hRule="exact" w:val="677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Nombre y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Apellidos</w:t>
            </w:r>
            <w:proofErr w:type="spellEnd"/>
          </w:p>
        </w:tc>
        <w:tc>
          <w:tcPr>
            <w:tcW w:w="6525" w:type="dxa"/>
            <w:gridSpan w:val="3"/>
            <w:shd w:val="clear" w:color="auto" w:fill="auto"/>
          </w:tcPr>
          <w:p w:rsidR="002E2B70" w:rsidRPr="007C70FE" w:rsidRDefault="002E2B70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E2B70" w:rsidRPr="007C70FE" w:rsidTr="004C3471">
        <w:trPr>
          <w:trHeight w:hRule="exact" w:val="70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r>
              <w:rPr>
                <w:rFonts w:eastAsia="Arial" w:cs="Times New Roman"/>
                <w:b/>
                <w:sz w:val="20"/>
                <w:lang w:val="ca-ES-valencia"/>
              </w:rPr>
              <w:t>Domicilio</w:t>
            </w:r>
          </w:p>
        </w:tc>
        <w:tc>
          <w:tcPr>
            <w:tcW w:w="6525" w:type="dxa"/>
            <w:gridSpan w:val="3"/>
            <w:shd w:val="clear" w:color="auto" w:fill="auto"/>
          </w:tcPr>
          <w:p w:rsidR="002E2B70" w:rsidRPr="007C70FE" w:rsidRDefault="002E2B70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E2B70" w:rsidRPr="007C70FE" w:rsidTr="004C3471">
        <w:trPr>
          <w:trHeight w:hRule="exact" w:val="574"/>
        </w:trPr>
        <w:tc>
          <w:tcPr>
            <w:tcW w:w="2973" w:type="dxa"/>
            <w:gridSpan w:val="2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eastAsia="Arial" w:cs="Times New Roman"/>
                <w:b/>
                <w:sz w:val="20"/>
                <w:lang w:val="ca-ES-valencia"/>
              </w:rPr>
            </w:pP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Correo</w:t>
            </w:r>
            <w:proofErr w:type="spellEnd"/>
            <w:r>
              <w:rPr>
                <w:rFonts w:eastAsia="Arial" w:cs="Times New Roman"/>
                <w:b/>
                <w:sz w:val="20"/>
                <w:lang w:val="ca-ES-valencia"/>
              </w:rPr>
              <w:t xml:space="preserve"> </w:t>
            </w:r>
            <w:proofErr w:type="spellStart"/>
            <w:r>
              <w:rPr>
                <w:rFonts w:eastAsia="Arial" w:cs="Times New Roman"/>
                <w:b/>
                <w:sz w:val="20"/>
                <w:lang w:val="ca-ES-valencia"/>
              </w:rPr>
              <w:t>electrónico</w:t>
            </w:r>
            <w:proofErr w:type="spellEnd"/>
          </w:p>
        </w:tc>
        <w:tc>
          <w:tcPr>
            <w:tcW w:w="2752" w:type="dxa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Telé</w:t>
            </w:r>
            <w:r w:rsidRPr="007C70FE"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fon</w:t>
            </w:r>
            <w:r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  <w:t>o</w:t>
            </w:r>
            <w:proofErr w:type="spellEnd"/>
          </w:p>
        </w:tc>
        <w:tc>
          <w:tcPr>
            <w:tcW w:w="2617" w:type="dxa"/>
            <w:shd w:val="clear" w:color="auto" w:fill="auto"/>
            <w:vAlign w:val="center"/>
          </w:tcPr>
          <w:p w:rsidR="002E2B70" w:rsidRPr="007C70FE" w:rsidRDefault="002E2B70" w:rsidP="004C347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Droid Sans Fallback" w:cs="Times New Roman"/>
                <w:b/>
                <w:kern w:val="1"/>
                <w:sz w:val="20"/>
                <w:szCs w:val="24"/>
                <w:lang w:val="ca-ES-valencia" w:eastAsia="zh-CN" w:bidi="hi-IN"/>
              </w:rPr>
            </w:pPr>
          </w:p>
        </w:tc>
      </w:tr>
      <w:tr w:rsidR="002E2B70" w:rsidRPr="007C70FE" w:rsidTr="004C3471">
        <w:trPr>
          <w:trHeight w:hRule="exact" w:val="1228"/>
        </w:trPr>
        <w:tc>
          <w:tcPr>
            <w:tcW w:w="9498" w:type="dxa"/>
            <w:gridSpan w:val="5"/>
            <w:shd w:val="clear" w:color="auto" w:fill="auto"/>
            <w:vAlign w:val="center"/>
          </w:tcPr>
          <w:p w:rsidR="002E2B70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Título</w:t>
            </w:r>
            <w:proofErr w:type="spellEnd"/>
            <w:r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 xml:space="preserve"> del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  <w:t>:</w:t>
            </w:r>
          </w:p>
          <w:p w:rsidR="002E2B70" w:rsidRPr="007C70FE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-valencia" w:eastAsia="zh-CN" w:bidi="hi-IN"/>
              </w:rPr>
            </w:pPr>
          </w:p>
          <w:p w:rsidR="002E2B70" w:rsidRPr="007C70FE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Nom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bre y </w:t>
            </w: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apellidos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del tutor/a d</w:t>
            </w:r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el TFM</w:t>
            </w:r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2E2B70" w:rsidRPr="007C70FE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Fecha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 xml:space="preserve"> de defensa:</w:t>
            </w:r>
          </w:p>
          <w:p w:rsidR="002E2B70" w:rsidRPr="007C70FE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  <w:proofErr w:type="spellStart"/>
            <w:r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Calificación</w:t>
            </w:r>
            <w:proofErr w:type="spellEnd"/>
            <w:r w:rsidRPr="007C70FE"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  <w:t>:</w:t>
            </w:r>
          </w:p>
          <w:p w:rsidR="002E2B70" w:rsidRPr="007C70FE" w:rsidRDefault="002E2B70" w:rsidP="004C3471">
            <w:pPr>
              <w:widowControl w:val="0"/>
              <w:suppressAutoHyphens/>
              <w:spacing w:after="0" w:line="240" w:lineRule="auto"/>
              <w:jc w:val="both"/>
              <w:rPr>
                <w:rFonts w:eastAsia="Droid Sans Fallback" w:cs="Times New Roman"/>
                <w:kern w:val="1"/>
                <w:sz w:val="20"/>
                <w:szCs w:val="20"/>
                <w:lang w:val="ca-ES" w:eastAsia="zh-CN" w:bidi="hi-IN"/>
              </w:rPr>
            </w:pPr>
          </w:p>
        </w:tc>
      </w:tr>
    </w:tbl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ind w:right="707"/>
        <w:jc w:val="right"/>
        <w:rPr>
          <w:rFonts w:eastAsia="Droid Sans Fallback" w:cs="Times New Roman"/>
          <w:kern w:val="1"/>
          <w:lang w:val="ca-ES-valencia" w:eastAsia="zh-CN" w:bidi="hi-IN"/>
        </w:rPr>
      </w:pPr>
      <w:proofErr w:type="spellStart"/>
      <w:r>
        <w:rPr>
          <w:rFonts w:eastAsia="Droid Sans Fallback" w:cs="Times New Roman"/>
          <w:kern w:val="1"/>
          <w:lang w:val="ca-ES-valencia" w:eastAsia="zh-CN" w:bidi="hi-IN"/>
        </w:rPr>
        <w:t>Fecha</w:t>
      </w:r>
      <w:proofErr w:type="spellEnd"/>
      <w:r>
        <w:rPr>
          <w:rFonts w:eastAsia="Droid Sans Fallback" w:cs="Times New Roman"/>
          <w:kern w:val="1"/>
          <w:lang w:val="ca-ES-valencia" w:eastAsia="zh-CN" w:bidi="hi-IN"/>
        </w:rPr>
        <w:t xml:space="preserve"> y Firma</w:t>
      </w:r>
      <w:bookmarkStart w:id="0" w:name="_GoBack"/>
      <w:bookmarkEnd w:id="0"/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4"/>
          <w:szCs w:val="24"/>
          <w:lang w:val="ca-ES-valencia" w:eastAsia="zh-CN" w:bidi="hi-IN"/>
        </w:rPr>
      </w:pPr>
    </w:p>
    <w:p w:rsidR="002E2B70" w:rsidRPr="007C70FE" w:rsidRDefault="002E2B70" w:rsidP="002E2B70">
      <w:pPr>
        <w:widowControl w:val="0"/>
        <w:tabs>
          <w:tab w:val="left" w:pos="2700"/>
        </w:tabs>
        <w:suppressAutoHyphens/>
        <w:spacing w:after="0" w:line="240" w:lineRule="auto"/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</w:pPr>
      <w:r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Destino</w:t>
      </w:r>
      <w:r w:rsidRPr="007C70FE">
        <w:rPr>
          <w:rFonts w:eastAsia="Droid Sans Fallback" w:cs="Times New Roman"/>
          <w:kern w:val="1"/>
          <w:sz w:val="20"/>
          <w:szCs w:val="20"/>
          <w:lang w:val="ca-ES-valencia" w:eastAsia="zh-CN" w:bidi="hi-IN"/>
        </w:rPr>
        <w:t>:</w:t>
      </w:r>
    </w:p>
    <w:p w:rsidR="002E2B70" w:rsidRDefault="002E2B70" w:rsidP="002E2B70">
      <w:pPr>
        <w:widowControl w:val="0"/>
        <w:suppressAutoHyphens/>
        <w:spacing w:after="0" w:line="240" w:lineRule="auto"/>
        <w:jc w:val="both"/>
        <w:rPr>
          <w:rFonts w:cs="Times New Roman"/>
          <w:color w:val="000000"/>
          <w:sz w:val="20"/>
          <w:szCs w:val="20"/>
          <w:lang w:val="ca-ES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C</w:t>
      </w:r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á</w:t>
      </w: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tedra de </w:t>
      </w:r>
      <w:proofErr w:type="spellStart"/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Baloncesto</w:t>
      </w:r>
      <w:proofErr w:type="spellEnd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l’Alqueria del </w:t>
      </w:r>
      <w:proofErr w:type="spellStart"/>
      <w:r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Básquet</w:t>
      </w:r>
      <w:proofErr w:type="spellEnd"/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 xml:space="preserve"> de la Universitat de València</w:t>
      </w:r>
      <w:r w:rsidRPr="007C70FE">
        <w:rPr>
          <w:rFonts w:cs="Times New Roman"/>
          <w:color w:val="000000"/>
          <w:sz w:val="20"/>
          <w:szCs w:val="20"/>
          <w:lang w:val="ca-ES"/>
        </w:rPr>
        <w:t xml:space="preserve"> </w:t>
      </w:r>
    </w:p>
    <w:p w:rsidR="002E2B70" w:rsidRPr="007C70FE" w:rsidRDefault="002E2B70" w:rsidP="002E2B70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sz w:val="20"/>
          <w:szCs w:val="20"/>
          <w:lang w:val="ca-ES" w:eastAsia="zh-CN" w:bidi="hi-IN"/>
        </w:rPr>
      </w:pPr>
      <w:r w:rsidRPr="007C70FE">
        <w:rPr>
          <w:rFonts w:eastAsia="Droid Sans Fallback" w:cs="Times New Roman"/>
          <w:kern w:val="1"/>
          <w:sz w:val="20"/>
          <w:szCs w:val="20"/>
          <w:lang w:val="ca-ES" w:eastAsia="zh-CN" w:bidi="hi-IN"/>
        </w:rPr>
        <w:t>A/A Director de la càtedra</w:t>
      </w:r>
    </w:p>
    <w:p w:rsidR="002E2B70" w:rsidRPr="007C70FE" w:rsidRDefault="002E2B70" w:rsidP="002E2B70">
      <w:pPr>
        <w:widowControl w:val="0"/>
        <w:suppressAutoHyphens/>
        <w:spacing w:after="0" w:line="240" w:lineRule="auto"/>
        <w:jc w:val="both"/>
        <w:rPr>
          <w:rFonts w:eastAsia="Droid Sans Fallback" w:cs="Times New Roman"/>
          <w:kern w:val="1"/>
          <w:highlight w:val="yellow"/>
          <w:lang w:val="ca-ES" w:eastAsia="zh-CN" w:bidi="hi-IN"/>
        </w:rPr>
      </w:pPr>
    </w:p>
    <w:tbl>
      <w:tblPr>
        <w:tblW w:w="9498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363"/>
      </w:tblGrid>
      <w:tr w:rsidR="002E2B70" w:rsidRPr="007C70FE" w:rsidTr="004C3471">
        <w:trPr>
          <w:trHeight w:hRule="exact" w:val="567"/>
        </w:trPr>
        <w:tc>
          <w:tcPr>
            <w:tcW w:w="1135" w:type="dxa"/>
            <w:tcBorders>
              <w:right w:val="single" w:sz="4" w:space="0" w:color="000000"/>
            </w:tcBorders>
            <w:shd w:val="clear" w:color="auto" w:fill="E4E1CD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37" w:after="0" w:line="240" w:lineRule="auto"/>
              <w:ind w:left="144"/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b/>
                <w:sz w:val="28"/>
                <w:lang w:val="ca-ES-valencia"/>
              </w:rPr>
              <w:t>2</w:t>
            </w:r>
          </w:p>
        </w:tc>
        <w:tc>
          <w:tcPr>
            <w:tcW w:w="8363" w:type="dxa"/>
            <w:tcBorders>
              <w:left w:val="single" w:sz="4" w:space="0" w:color="000000"/>
            </w:tcBorders>
            <w:shd w:val="clear" w:color="auto" w:fill="auto"/>
          </w:tcPr>
          <w:p w:rsidR="002E2B70" w:rsidRPr="007C70FE" w:rsidRDefault="002E2B70" w:rsidP="004C3471">
            <w:pPr>
              <w:widowControl w:val="0"/>
              <w:autoSpaceDE w:val="0"/>
              <w:autoSpaceDN w:val="0"/>
              <w:spacing w:before="91" w:after="0" w:line="240" w:lineRule="auto"/>
              <w:ind w:left="65"/>
              <w:rPr>
                <w:rFonts w:ascii="Arial Narrow" w:eastAsia="Arial" w:hAnsi="Arial Narrow" w:cs="Times New Roman"/>
                <w:i/>
                <w:sz w:val="20"/>
                <w:lang w:val="ca-ES-valencia"/>
              </w:rPr>
            </w:pPr>
            <w:r w:rsidRPr="007C70FE">
              <w:rPr>
                <w:rFonts w:ascii="Arial Narrow" w:eastAsia="Arial" w:hAnsi="Arial Narrow" w:cs="Times New Roman"/>
                <w:sz w:val="20"/>
                <w:lang w:val="ca-ES-valencia"/>
              </w:rPr>
              <w:t>LOPD</w:t>
            </w:r>
          </w:p>
        </w:tc>
      </w:tr>
      <w:tr w:rsidR="002E2B70" w:rsidRPr="007C70FE" w:rsidTr="004C3471">
        <w:trPr>
          <w:trHeight w:hRule="exact" w:val="2900"/>
        </w:trPr>
        <w:tc>
          <w:tcPr>
            <w:tcW w:w="9498" w:type="dxa"/>
            <w:gridSpan w:val="2"/>
            <w:shd w:val="clear" w:color="auto" w:fill="auto"/>
            <w:vAlign w:val="center"/>
          </w:tcPr>
          <w:p w:rsidR="002E2B70" w:rsidRDefault="002E2B70" w:rsidP="004C3471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 w:rsidRPr="006A6BD2">
              <w:rPr>
                <w:rFonts w:ascii="Calibri" w:hAnsi="Calibri" w:cs="Calibr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suministrados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en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est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incorporará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sistemas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Universitat de València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</w:t>
            </w:r>
            <w:r>
              <w:rPr>
                <w:rFonts w:cstheme="minorHAnsi"/>
                <w:sz w:val="16"/>
                <w:szCs w:val="16"/>
                <w:lang w:val="ca-ES"/>
              </w:rPr>
              <w:t>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procedent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con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finalidad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gestionar y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trami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tar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licitud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participació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en el premi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conformidad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 lo que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establece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Ley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38/2003, de 17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nov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embre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, general de subvencion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s. </w:t>
            </w:r>
          </w:p>
          <w:p w:rsidR="002E2B70" w:rsidRPr="00233CBF" w:rsidRDefault="002E2B70" w:rsidP="004C3471">
            <w:pPr>
              <w:jc w:val="both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que proporcionen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t</w:t>
            </w:r>
            <w:r>
              <w:rPr>
                <w:rFonts w:cstheme="minorHAnsi"/>
                <w:sz w:val="16"/>
                <w:szCs w:val="16"/>
                <w:lang w:val="ca-ES"/>
              </w:rPr>
              <w:t>ienen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licitar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la persona responsable del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personal</w:t>
            </w:r>
            <w:r>
              <w:rPr>
                <w:rFonts w:cstheme="minorHAnsi"/>
                <w:sz w:val="16"/>
                <w:szCs w:val="16"/>
                <w:lang w:val="ca-ES"/>
              </w:rPr>
              <w:t>es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y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rectificació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supre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o la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limitació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o 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oponerse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as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í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com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a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portabilidad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los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. Las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personas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interesadas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ejercer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sus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derechos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acce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el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en</w:t>
            </w:r>
            <w:r>
              <w:rPr>
                <w:rFonts w:cstheme="minorHAnsi"/>
                <w:sz w:val="16"/>
                <w:szCs w:val="16"/>
                <w:lang w:val="ca-ES"/>
              </w:rPr>
              <w:t>vío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correo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electrónico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 a </w:t>
            </w:r>
            <w:hyperlink r:id="rId7" w:history="1">
              <w:r w:rsidRPr="00463F64">
                <w:rPr>
                  <w:rStyle w:val="Hipervnculo"/>
                  <w:rFonts w:eastAsia="Droid Sans Fallback" w:cs="Times New Roman"/>
                  <w:spacing w:val="-1"/>
                  <w:kern w:val="1"/>
                  <w:sz w:val="16"/>
                  <w:lang w:val="ca-ES-valencia" w:eastAsia="zh-CN" w:bidi="hi-IN"/>
                </w:rPr>
                <w:t>uvcatedres@uv.es</w:t>
              </w:r>
            </w:hyperlink>
            <w:r>
              <w:rPr>
                <w:rFonts w:cstheme="minorHAnsi"/>
                <w:sz w:val="16"/>
                <w:szCs w:val="16"/>
                <w:lang w:val="ca-ES"/>
              </w:rPr>
              <w:t>.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desde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direccione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oficial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 de la Universitat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València, o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bien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m</w:t>
            </w:r>
            <w:r>
              <w:rPr>
                <w:rFonts w:cstheme="minorHAnsi"/>
                <w:sz w:val="16"/>
                <w:szCs w:val="16"/>
                <w:lang w:val="ca-ES"/>
              </w:rPr>
              <w:t>edi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ant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escrit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acompañado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una copia de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un document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identidad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y, si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procede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documentació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acreditativa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solicitud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,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dirigido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al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Delega</w:t>
            </w:r>
            <w:r>
              <w:rPr>
                <w:rFonts w:cstheme="minorHAnsi"/>
                <w:sz w:val="16"/>
                <w:szCs w:val="16"/>
                <w:lang w:val="ca-ES"/>
              </w:rPr>
              <w:t>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Protecció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de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Dato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de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la Universit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at de València, ed.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Rectorado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, av. de Blasco Ibáñez, 13. 46010 Valencia, </w:t>
            </w:r>
            <w:hyperlink r:id="rId8" w:history="1">
              <w:r w:rsidRPr="00233CBF">
                <w:rPr>
                  <w:rStyle w:val="Hipervnculo"/>
                  <w:rFonts w:cstheme="minorHAnsi"/>
                  <w:sz w:val="16"/>
                  <w:szCs w:val="16"/>
                  <w:lang w:val="ca-ES"/>
                </w:rPr>
                <w:t>lopd@uv.es</w:t>
              </w:r>
            </w:hyperlink>
          </w:p>
          <w:p w:rsidR="002E2B70" w:rsidRPr="00B67599" w:rsidRDefault="002E2B70" w:rsidP="004C3471">
            <w:pPr>
              <w:spacing w:before="120" w:after="0" w:line="240" w:lineRule="auto"/>
              <w:rPr>
                <w:rFonts w:cstheme="minorHAnsi"/>
                <w:sz w:val="16"/>
                <w:szCs w:val="16"/>
                <w:lang w:val="ca-ES"/>
              </w:rPr>
            </w:pPr>
            <w:r>
              <w:rPr>
                <w:rFonts w:cstheme="minorHAnsi"/>
                <w:sz w:val="16"/>
                <w:szCs w:val="16"/>
                <w:lang w:val="ca-ES"/>
              </w:rPr>
              <w:t xml:space="preserve">Para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informació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respecto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al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tra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tam</w:t>
            </w:r>
            <w:r>
              <w:rPr>
                <w:rFonts w:cstheme="minorHAnsi"/>
                <w:sz w:val="16"/>
                <w:szCs w:val="16"/>
                <w:lang w:val="ca-ES"/>
              </w:rPr>
              <w:t>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ent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se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pueden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consultar las bases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reguladora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II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I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Edició</w:t>
            </w:r>
            <w:r>
              <w:rPr>
                <w:rFonts w:cstheme="minorHAnsi"/>
                <w:sz w:val="16"/>
                <w:szCs w:val="16"/>
                <w:lang w:val="ca-ES"/>
              </w:rPr>
              <w:t>n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premi</w:t>
            </w:r>
            <w:r>
              <w:rPr>
                <w:rFonts w:cstheme="minorHAnsi"/>
                <w:sz w:val="16"/>
                <w:szCs w:val="16"/>
                <w:lang w:val="ca-ES"/>
              </w:rPr>
              <w:t>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de la </w:t>
            </w:r>
            <w:r>
              <w:rPr>
                <w:rFonts w:cstheme="minorHAnsi"/>
                <w:sz w:val="16"/>
                <w:szCs w:val="16"/>
                <w:lang w:val="ca-ES"/>
              </w:rPr>
              <w:t>Cá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tedra de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Baloncesto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l’Alqueria del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Básquet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a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l</w:t>
            </w:r>
            <w:r>
              <w:rPr>
                <w:rFonts w:cstheme="minorHAnsi"/>
                <w:sz w:val="16"/>
                <w:szCs w:val="16"/>
                <w:lang w:val="ca-ES"/>
              </w:rPr>
              <w:t xml:space="preserve">os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mej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or</w:t>
            </w:r>
            <w:r>
              <w:rPr>
                <w:rFonts w:cstheme="minorHAnsi"/>
                <w:sz w:val="16"/>
                <w:szCs w:val="16"/>
                <w:lang w:val="ca-ES"/>
              </w:rPr>
              <w:t>e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>s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ca-ES"/>
              </w:rPr>
              <w:t>Trabajo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 de Final de </w:t>
            </w:r>
            <w:r>
              <w:rPr>
                <w:rFonts w:cstheme="minorHAnsi"/>
                <w:sz w:val="16"/>
                <w:szCs w:val="16"/>
                <w:lang w:val="ca-ES"/>
              </w:rPr>
              <w:t>Má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ster </w:t>
            </w:r>
            <w:proofErr w:type="spellStart"/>
            <w:r>
              <w:rPr>
                <w:rFonts w:cstheme="minorHAnsi"/>
                <w:sz w:val="16"/>
                <w:szCs w:val="16"/>
                <w:lang w:val="ca-ES"/>
              </w:rPr>
              <w:t>relacionados</w:t>
            </w:r>
            <w:proofErr w:type="spellEnd"/>
            <w:r>
              <w:rPr>
                <w:rFonts w:cstheme="minorHAnsi"/>
                <w:sz w:val="16"/>
                <w:szCs w:val="16"/>
                <w:lang w:val="ca-ES"/>
              </w:rPr>
              <w:t xml:space="preserve"> con</w:t>
            </w:r>
            <w:r w:rsidRPr="006A6BD2">
              <w:rPr>
                <w:rFonts w:cstheme="minorHAnsi"/>
                <w:sz w:val="16"/>
                <w:szCs w:val="16"/>
                <w:lang w:val="ca-ES"/>
              </w:rPr>
              <w:t xml:space="preserve"> el </w:t>
            </w:r>
            <w:proofErr w:type="spellStart"/>
            <w:r w:rsidRPr="006A6BD2">
              <w:rPr>
                <w:rFonts w:cstheme="minorHAnsi"/>
                <w:sz w:val="16"/>
                <w:szCs w:val="16"/>
                <w:lang w:val="ca-ES"/>
              </w:rPr>
              <w:t>b</w:t>
            </w:r>
            <w:r>
              <w:rPr>
                <w:rFonts w:cstheme="minorHAnsi"/>
                <w:sz w:val="16"/>
                <w:szCs w:val="16"/>
                <w:lang w:val="ca-ES"/>
              </w:rPr>
              <w:t>aloncesto</w:t>
            </w:r>
            <w:proofErr w:type="spellEnd"/>
            <w:r w:rsidRPr="006A6BD2">
              <w:rPr>
                <w:rFonts w:cstheme="minorHAnsi"/>
                <w:sz w:val="16"/>
                <w:szCs w:val="16"/>
                <w:lang w:val="ca-ES"/>
              </w:rPr>
              <w:t>.</w:t>
            </w:r>
          </w:p>
          <w:p w:rsidR="002E2B70" w:rsidRPr="00233CBF" w:rsidRDefault="002E2B70" w:rsidP="004C3471">
            <w:pPr>
              <w:widowControl w:val="0"/>
              <w:suppressAutoHyphens/>
              <w:autoSpaceDE w:val="0"/>
              <w:autoSpaceDN w:val="0"/>
              <w:spacing w:after="140" w:line="288" w:lineRule="auto"/>
              <w:ind w:right="116"/>
              <w:jc w:val="both"/>
              <w:rPr>
                <w:rFonts w:ascii="Arial Narrow" w:eastAsia="Droid Sans Fallback" w:hAnsi="Arial Narrow" w:cs="Times New Roman"/>
                <w:b/>
                <w:kern w:val="1"/>
                <w:sz w:val="16"/>
                <w:szCs w:val="24"/>
                <w:lang w:val="ca-ES" w:eastAsia="zh-CN" w:bidi="hi-IN"/>
              </w:rPr>
            </w:pPr>
          </w:p>
        </w:tc>
      </w:tr>
    </w:tbl>
    <w:p w:rsidR="000D481E" w:rsidRDefault="000D481E"/>
    <w:sectPr w:rsidR="000D481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B70" w:rsidRDefault="002E2B70" w:rsidP="002E2B70">
      <w:pPr>
        <w:spacing w:after="0" w:line="240" w:lineRule="auto"/>
      </w:pPr>
      <w:r>
        <w:separator/>
      </w:r>
    </w:p>
  </w:endnote>
  <w:endnote w:type="continuationSeparator" w:id="0">
    <w:p w:rsidR="002E2B70" w:rsidRDefault="002E2B70" w:rsidP="002E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70" w:rsidRPr="00FE0F90" w:rsidRDefault="002E2B70" w:rsidP="002E2B70">
    <w:pPr>
      <w:shd w:val="clear" w:color="auto" w:fill="DDD9C3"/>
      <w:tabs>
        <w:tab w:val="center" w:pos="4252"/>
      </w:tabs>
      <w:ind w:left="-284" w:right="-143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ab/>
      <w:t xml:space="preserve">III Edición Premios TFM Cátedra de Baloncesto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l’Alquería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del Básquet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(2022) [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9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FE0F90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:rsidR="002E2B70" w:rsidRPr="00895140" w:rsidRDefault="002E2B70" w:rsidP="002E2B70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52D0822" wp14:editId="4B9DB686">
          <wp:simplePos x="0" y="0"/>
          <wp:positionH relativeFrom="margin">
            <wp:posOffset>3758565</wp:posOffset>
          </wp:positionH>
          <wp:positionV relativeFrom="paragraph">
            <wp:posOffset>29210</wp:posOffset>
          </wp:positionV>
          <wp:extent cx="1714500" cy="307340"/>
          <wp:effectExtent l="0" t="0" r="0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vcatedres-vectori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E2B70" w:rsidRDefault="002E2B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B70" w:rsidRDefault="002E2B70" w:rsidP="002E2B70">
      <w:pPr>
        <w:spacing w:after="0" w:line="240" w:lineRule="auto"/>
      </w:pPr>
      <w:r>
        <w:separator/>
      </w:r>
    </w:p>
  </w:footnote>
  <w:footnote w:type="continuationSeparator" w:id="0">
    <w:p w:rsidR="002E2B70" w:rsidRDefault="002E2B70" w:rsidP="002E2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70" w:rsidRDefault="002E2B70">
    <w:pPr>
      <w:pStyle w:val="Encabezado"/>
    </w:pPr>
    <w:r w:rsidRPr="002E2B70">
      <w:drawing>
        <wp:anchor distT="0" distB="0" distL="114300" distR="114300" simplePos="0" relativeHeight="251661312" behindDoc="0" locked="0" layoutInCell="1" allowOverlap="1" wp14:anchorId="16D5C3CE" wp14:editId="21C5686A">
          <wp:simplePos x="0" y="0"/>
          <wp:positionH relativeFrom="margin">
            <wp:posOffset>3274060</wp:posOffset>
          </wp:positionH>
          <wp:positionV relativeFrom="paragraph">
            <wp:posOffset>-77470</wp:posOffset>
          </wp:positionV>
          <wp:extent cx="2373330" cy="566165"/>
          <wp:effectExtent l="0" t="0" r="8255" b="5715"/>
          <wp:wrapTopAndBottom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átedra v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9" t="22399" r="6615" b="19876"/>
                  <a:stretch/>
                </pic:blipFill>
                <pic:spPr bwMode="auto">
                  <a:xfrm>
                    <a:off x="0" y="0"/>
                    <a:ext cx="2373330" cy="566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B70">
      <w:drawing>
        <wp:anchor distT="0" distB="0" distL="114300" distR="114300" simplePos="0" relativeHeight="251662336" behindDoc="0" locked="0" layoutInCell="1" allowOverlap="1" wp14:anchorId="0FF75600" wp14:editId="1EAB07BB">
          <wp:simplePos x="0" y="0"/>
          <wp:positionH relativeFrom="margin">
            <wp:posOffset>-104775</wp:posOffset>
          </wp:positionH>
          <wp:positionV relativeFrom="paragraph">
            <wp:posOffset>-143510</wp:posOffset>
          </wp:positionV>
          <wp:extent cx="2172970" cy="657225"/>
          <wp:effectExtent l="0" t="0" r="0" b="9525"/>
          <wp:wrapNone/>
          <wp:docPr id="20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70"/>
    <w:rsid w:val="000D481E"/>
    <w:rsid w:val="002E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E99B"/>
  <w15:chartTrackingRefBased/>
  <w15:docId w15:val="{013317BE-B2DA-4214-9E1C-9BD75515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2B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2B7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E2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2B70"/>
  </w:style>
  <w:style w:type="paragraph" w:styleId="Piedepgina">
    <w:name w:val="footer"/>
    <w:basedOn w:val="Normal"/>
    <w:link w:val="PiedepginaCar"/>
    <w:uiPriority w:val="99"/>
    <w:unhideWhenUsed/>
    <w:rsid w:val="002E2B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2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ra\AppData\Local\Microsoft\Windows\Temporary%20Internet%20Files\Content.Outlook\QAFXNK0I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de%20Baloncesto%20l'Alqueria%20del%20Basket\1-convocatorias%20de%20premios%20y%20ayudas\Premios_2021\Premi%20Catedra%20Basket%20TFG-2021\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1768</Characters>
  <Application>Microsoft Office Word</Application>
  <DocSecurity>0</DocSecurity>
  <Lines>14</Lines>
  <Paragraphs>4</Paragraphs>
  <ScaleCrop>false</ScaleCrop>
  <Company>Universidad de Valencia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2022-08-01T11:06:00Z</dcterms:created>
  <dcterms:modified xsi:type="dcterms:W3CDTF">2022-08-01T11:08:00Z</dcterms:modified>
</cp:coreProperties>
</file>