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1659"/>
        <w:gridCol w:w="458"/>
        <w:gridCol w:w="4900"/>
        <w:gridCol w:w="1697"/>
      </w:tblGrid>
      <w:tr w:rsidR="008F0C58" w:rsidRPr="00EB4350" w14:paraId="638D5E60" w14:textId="77777777" w:rsidTr="00E63FF6">
        <w:trPr>
          <w:trHeight w:hRule="exact" w:val="1284"/>
          <w:jc w:val="center"/>
        </w:trPr>
        <w:tc>
          <w:tcPr>
            <w:tcW w:w="2858" w:type="dxa"/>
            <w:gridSpan w:val="3"/>
            <w:tcBorders>
              <w:right w:val="single" w:sz="4" w:space="0" w:color="000000"/>
            </w:tcBorders>
            <w:shd w:val="clear" w:color="auto" w:fill="E4E1CD"/>
          </w:tcPr>
          <w:p w14:paraId="317AB3DB" w14:textId="77777777" w:rsidR="008F0C58" w:rsidRPr="00EB4350" w:rsidRDefault="008F0C58" w:rsidP="00E63FF6">
            <w:pPr>
              <w:widowControl w:val="0"/>
              <w:autoSpaceDE w:val="0"/>
              <w:autoSpaceDN w:val="0"/>
              <w:spacing w:before="10"/>
              <w:rPr>
                <w:rFonts w:ascii="Calibri" w:hAnsi="Calibri" w:cs="Calibri"/>
                <w:lang w:val="ca-ES"/>
              </w:rPr>
            </w:pPr>
            <w:bookmarkStart w:id="0" w:name="_Hlk85708814"/>
            <w:r w:rsidRPr="00EB4350">
              <w:rPr>
                <w:rFonts w:ascii="Calibri" w:hAnsi="Calibri" w:cs="Calibri"/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2B7BB447" wp14:editId="43BFD7BE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49530</wp:posOffset>
                  </wp:positionV>
                  <wp:extent cx="1762125" cy="666750"/>
                  <wp:effectExtent l="0" t="0" r="9525" b="0"/>
                  <wp:wrapTopAndBottom/>
                  <wp:docPr id="4" name="Imagen 4" descr="Imagen que contiene 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Imagen que contiene 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B52983F" w14:textId="77777777" w:rsidR="008F0C58" w:rsidRPr="00EB4350" w:rsidRDefault="008F0C58" w:rsidP="00E63FF6">
            <w:pPr>
              <w:widowControl w:val="0"/>
              <w:autoSpaceDE w:val="0"/>
              <w:autoSpaceDN w:val="0"/>
              <w:ind w:left="60" w:right="-32"/>
              <w:rPr>
                <w:rFonts w:ascii="Calibri" w:hAnsi="Calibri" w:cs="Calibri"/>
                <w:lang w:val="ca-ES"/>
              </w:rPr>
            </w:pPr>
          </w:p>
        </w:tc>
        <w:tc>
          <w:tcPr>
            <w:tcW w:w="4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14:paraId="3AA791DD" w14:textId="77777777" w:rsidR="008F0C58" w:rsidRPr="00EB4350" w:rsidRDefault="008F0C58" w:rsidP="00E63FF6">
            <w:pPr>
              <w:widowControl w:val="0"/>
              <w:autoSpaceDE w:val="0"/>
              <w:autoSpaceDN w:val="0"/>
              <w:rPr>
                <w:rFonts w:ascii="Calibri" w:hAnsi="Calibri" w:cs="Calibri"/>
                <w:lang w:val="ca-ES"/>
              </w:rPr>
            </w:pPr>
          </w:p>
          <w:p w14:paraId="4993911E" w14:textId="77777777" w:rsidR="008F0C58" w:rsidRPr="00EB4350" w:rsidRDefault="008F0C58" w:rsidP="00E63FF6">
            <w:pPr>
              <w:widowControl w:val="0"/>
              <w:autoSpaceDE w:val="0"/>
              <w:autoSpaceDN w:val="0"/>
              <w:spacing w:before="8"/>
              <w:rPr>
                <w:rFonts w:ascii="Calibri" w:hAnsi="Calibri" w:cs="Calibri"/>
                <w:lang w:val="ca-ES"/>
              </w:rPr>
            </w:pPr>
          </w:p>
          <w:p w14:paraId="3D3310D4" w14:textId="77777777" w:rsidR="008F0C58" w:rsidRPr="00EB4350" w:rsidRDefault="008F0C58" w:rsidP="00E63FF6">
            <w:pPr>
              <w:widowControl w:val="0"/>
              <w:autoSpaceDE w:val="0"/>
              <w:autoSpaceDN w:val="0"/>
              <w:spacing w:before="107"/>
              <w:ind w:left="1784" w:right="1784"/>
              <w:jc w:val="center"/>
              <w:rPr>
                <w:rFonts w:ascii="Calibri" w:hAnsi="Calibri" w:cs="Calibri"/>
                <w:b/>
                <w:i/>
                <w:lang w:val="ca-ES"/>
              </w:rPr>
            </w:pPr>
            <w:r w:rsidRPr="00EB4350">
              <w:rPr>
                <w:rFonts w:ascii="Calibri" w:hAnsi="Calibri" w:cs="Calibri"/>
                <w:b/>
                <w:lang w:val="ca-ES"/>
              </w:rPr>
              <w:t>ANNEX II</w:t>
            </w:r>
          </w:p>
        </w:tc>
        <w:tc>
          <w:tcPr>
            <w:tcW w:w="1697" w:type="dxa"/>
            <w:tcBorders>
              <w:left w:val="single" w:sz="4" w:space="0" w:color="000000"/>
            </w:tcBorders>
            <w:shd w:val="clear" w:color="auto" w:fill="E4E1CD"/>
          </w:tcPr>
          <w:p w14:paraId="6B196231" w14:textId="77777777" w:rsidR="008F0C58" w:rsidRPr="00EB4350" w:rsidRDefault="008F0C58" w:rsidP="00E63FF6">
            <w:pPr>
              <w:widowControl w:val="0"/>
              <w:autoSpaceDE w:val="0"/>
              <w:autoSpaceDN w:val="0"/>
              <w:rPr>
                <w:rFonts w:ascii="Calibri" w:hAnsi="Calibri" w:cs="Calibri"/>
                <w:lang w:val="ca-ES"/>
              </w:rPr>
            </w:pPr>
          </w:p>
          <w:p w14:paraId="47D8CF16" w14:textId="77777777" w:rsidR="008F0C58" w:rsidRPr="00EB4350" w:rsidRDefault="008F0C58" w:rsidP="00E63FF6">
            <w:pPr>
              <w:widowControl w:val="0"/>
              <w:autoSpaceDE w:val="0"/>
              <w:autoSpaceDN w:val="0"/>
              <w:spacing w:before="105"/>
              <w:ind w:left="558" w:right="584"/>
              <w:jc w:val="center"/>
              <w:rPr>
                <w:rFonts w:ascii="Calibri" w:hAnsi="Calibri" w:cs="Calibri"/>
                <w:lang w:val="ca-ES"/>
              </w:rPr>
            </w:pPr>
            <w:r w:rsidRPr="00EB4350">
              <w:rPr>
                <w:rFonts w:ascii="Calibri" w:hAnsi="Calibri" w:cs="Calibri"/>
                <w:lang w:val="ca-ES"/>
              </w:rPr>
              <w:t>Exp.</w:t>
            </w:r>
          </w:p>
        </w:tc>
      </w:tr>
      <w:bookmarkEnd w:id="0"/>
      <w:tr w:rsidR="008F0C58" w:rsidRPr="00EB4350" w14:paraId="5CF48EC3" w14:textId="77777777" w:rsidTr="00E63FF6">
        <w:tblPrEx>
          <w:tblCellMar>
            <w:left w:w="57" w:type="dxa"/>
          </w:tblCellMar>
        </w:tblPrEx>
        <w:trPr>
          <w:trHeight w:hRule="exact" w:val="389"/>
          <w:jc w:val="center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14:paraId="416A6B7B" w14:textId="77777777" w:rsidR="008F0C58" w:rsidRPr="00EB4350" w:rsidRDefault="008F0C58" w:rsidP="00E63FF6">
            <w:pPr>
              <w:widowControl w:val="0"/>
              <w:autoSpaceDE w:val="0"/>
              <w:autoSpaceDN w:val="0"/>
              <w:spacing w:before="37"/>
              <w:ind w:left="144"/>
              <w:rPr>
                <w:rFonts w:ascii="Calibri" w:hAnsi="Calibri" w:cs="Calibri"/>
                <w:b/>
                <w:lang w:val="ca-ES"/>
              </w:rPr>
            </w:pPr>
            <w:r w:rsidRPr="00EB4350">
              <w:rPr>
                <w:rFonts w:ascii="Calibri" w:hAnsi="Calibri" w:cs="Calibri"/>
                <w:b/>
                <w:lang w:val="ca-ES"/>
              </w:rPr>
              <w:t>1</w:t>
            </w:r>
          </w:p>
        </w:tc>
        <w:tc>
          <w:tcPr>
            <w:tcW w:w="8714" w:type="dxa"/>
            <w:gridSpan w:val="4"/>
            <w:tcBorders>
              <w:left w:val="single" w:sz="4" w:space="0" w:color="000000"/>
            </w:tcBorders>
          </w:tcPr>
          <w:p w14:paraId="2AAA2906" w14:textId="77777777" w:rsidR="008F0C58" w:rsidRPr="00EB4350" w:rsidRDefault="008F0C58" w:rsidP="00E63FF6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i/>
                <w:lang w:val="ca-ES"/>
              </w:rPr>
            </w:pPr>
            <w:r w:rsidRPr="00EB4350">
              <w:rPr>
                <w:rFonts w:ascii="Calibri" w:hAnsi="Calibri" w:cs="Calibri"/>
                <w:lang w:val="ca-ES"/>
              </w:rPr>
              <w:t>DADES IDENTIFICATIVES</w:t>
            </w:r>
          </w:p>
        </w:tc>
      </w:tr>
      <w:tr w:rsidR="008F0C58" w:rsidRPr="00EB4350" w14:paraId="3376507A" w14:textId="77777777" w:rsidTr="00E63FF6">
        <w:tblPrEx>
          <w:tblCellMar>
            <w:left w:w="57" w:type="dxa"/>
          </w:tblCellMar>
        </w:tblPrEx>
        <w:trPr>
          <w:trHeight w:hRule="exact" w:val="277"/>
          <w:jc w:val="center"/>
        </w:trPr>
        <w:tc>
          <w:tcPr>
            <w:tcW w:w="2400" w:type="dxa"/>
            <w:gridSpan w:val="2"/>
            <w:vAlign w:val="center"/>
          </w:tcPr>
          <w:p w14:paraId="2D15C8E6" w14:textId="77777777" w:rsidR="008F0C58" w:rsidRPr="00EB4350" w:rsidRDefault="008F0C58" w:rsidP="00E63FF6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 w:val="20"/>
                <w:szCs w:val="18"/>
                <w:lang w:val="ca-ES"/>
              </w:rPr>
            </w:pPr>
            <w:r>
              <w:rPr>
                <w:rFonts w:ascii="Calibri" w:hAnsi="Calibri" w:cs="Calibri"/>
                <w:b/>
                <w:sz w:val="20"/>
                <w:szCs w:val="18"/>
                <w:lang w:val="ca-ES"/>
              </w:rPr>
              <w:t>À</w:t>
            </w:r>
            <w:r w:rsidRPr="00EB4350">
              <w:rPr>
                <w:rFonts w:ascii="Calibri" w:hAnsi="Calibri" w:cs="Calibri"/>
                <w:b/>
                <w:sz w:val="20"/>
                <w:szCs w:val="18"/>
                <w:lang w:val="ca-ES"/>
              </w:rPr>
              <w:t>li</w:t>
            </w:r>
            <w:r>
              <w:rPr>
                <w:rFonts w:ascii="Calibri" w:hAnsi="Calibri" w:cs="Calibri"/>
                <w:b/>
                <w:sz w:val="20"/>
                <w:szCs w:val="18"/>
                <w:lang w:val="ca-ES"/>
              </w:rPr>
              <w:t>e</w:t>
            </w:r>
            <w:r w:rsidRPr="00EB4350">
              <w:rPr>
                <w:rFonts w:ascii="Calibri" w:hAnsi="Calibri" w:cs="Calibri"/>
                <w:b/>
                <w:sz w:val="20"/>
                <w:szCs w:val="18"/>
                <w:lang w:val="ca-ES"/>
              </w:rPr>
              <w:t>s de l</w:t>
            </w:r>
            <w:r>
              <w:rPr>
                <w:rFonts w:ascii="Calibri" w:hAnsi="Calibri" w:cs="Calibri"/>
                <w:b/>
                <w:sz w:val="20"/>
                <w:szCs w:val="18"/>
                <w:lang w:val="ca-ES"/>
              </w:rPr>
              <w:t>’</w:t>
            </w:r>
            <w:r w:rsidRPr="00EB4350">
              <w:rPr>
                <w:rFonts w:ascii="Calibri" w:hAnsi="Calibri" w:cs="Calibri"/>
                <w:b/>
                <w:sz w:val="20"/>
                <w:szCs w:val="18"/>
                <w:lang w:val="ca-ES"/>
              </w:rPr>
              <w:t>equip participant</w:t>
            </w:r>
          </w:p>
        </w:tc>
        <w:tc>
          <w:tcPr>
            <w:tcW w:w="7055" w:type="dxa"/>
            <w:gridSpan w:val="3"/>
          </w:tcPr>
          <w:p w14:paraId="37C8F546" w14:textId="77777777" w:rsidR="008F0C58" w:rsidRPr="00EB4350" w:rsidRDefault="008F0C58" w:rsidP="00E63FF6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sz w:val="20"/>
                <w:lang w:val="ca-ES" w:eastAsia="zh-CN" w:bidi="hi-IN"/>
              </w:rPr>
            </w:pPr>
          </w:p>
        </w:tc>
      </w:tr>
      <w:tr w:rsidR="008F0C58" w:rsidRPr="00EB4350" w14:paraId="04CAC76D" w14:textId="77777777" w:rsidTr="00E63FF6">
        <w:tblPrEx>
          <w:tblCellMar>
            <w:left w:w="57" w:type="dxa"/>
          </w:tblCellMar>
        </w:tblPrEx>
        <w:trPr>
          <w:trHeight w:hRule="exact" w:val="284"/>
          <w:jc w:val="center"/>
        </w:trPr>
        <w:tc>
          <w:tcPr>
            <w:tcW w:w="9455" w:type="dxa"/>
            <w:gridSpan w:val="5"/>
            <w:vAlign w:val="center"/>
          </w:tcPr>
          <w:p w14:paraId="5CFA2E30" w14:textId="77777777" w:rsidR="008F0C58" w:rsidRPr="00EB4350" w:rsidRDefault="008F0C58" w:rsidP="00E63FF6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sz w:val="20"/>
                <w:szCs w:val="20"/>
                <w:lang w:val="ca-ES" w:eastAsia="zh-CN" w:bidi="hi-IN"/>
              </w:rPr>
            </w:pPr>
            <w:r w:rsidRPr="00EB4350">
              <w:rPr>
                <w:rFonts w:ascii="Calibri" w:hAnsi="Calibri" w:cs="Calibri"/>
                <w:b/>
                <w:kern w:val="1"/>
                <w:sz w:val="20"/>
                <w:szCs w:val="20"/>
                <w:lang w:val="ca-ES" w:eastAsia="zh-CN" w:bidi="hi-IN"/>
              </w:rPr>
              <w:t>Membres de l</w:t>
            </w:r>
            <w:r>
              <w:rPr>
                <w:rFonts w:ascii="Calibri" w:hAnsi="Calibri" w:cs="Calibri"/>
                <w:b/>
                <w:kern w:val="1"/>
                <w:sz w:val="20"/>
                <w:szCs w:val="20"/>
                <w:lang w:val="ca-ES" w:eastAsia="zh-CN" w:bidi="hi-IN"/>
              </w:rPr>
              <w:t>’</w:t>
            </w:r>
            <w:r w:rsidRPr="00EB4350">
              <w:rPr>
                <w:rFonts w:ascii="Calibri" w:hAnsi="Calibri" w:cs="Calibri"/>
                <w:b/>
                <w:kern w:val="1"/>
                <w:sz w:val="20"/>
                <w:szCs w:val="20"/>
                <w:lang w:val="ca-ES" w:eastAsia="zh-CN" w:bidi="hi-IN"/>
              </w:rPr>
              <w:t>equip  (</w:t>
            </w:r>
            <w:r>
              <w:rPr>
                <w:rFonts w:ascii="Calibri" w:hAnsi="Calibri" w:cs="Calibri"/>
                <w:b/>
                <w:kern w:val="1"/>
                <w:sz w:val="20"/>
                <w:szCs w:val="20"/>
                <w:lang w:val="ca-ES" w:eastAsia="zh-CN" w:bidi="hi-IN"/>
              </w:rPr>
              <w:t>màxim 2</w:t>
            </w:r>
            <w:r w:rsidRPr="00EB4350">
              <w:rPr>
                <w:rFonts w:ascii="Calibri" w:hAnsi="Calibri" w:cs="Calibri"/>
                <w:b/>
                <w:kern w:val="1"/>
                <w:sz w:val="20"/>
                <w:szCs w:val="20"/>
                <w:lang w:val="ca-ES" w:eastAsia="zh-CN" w:bidi="hi-IN"/>
              </w:rPr>
              <w:t xml:space="preserve"> participants):</w:t>
            </w:r>
          </w:p>
        </w:tc>
      </w:tr>
      <w:tr w:rsidR="008F0C58" w:rsidRPr="00EB4350" w14:paraId="374ADFF4" w14:textId="77777777" w:rsidTr="00E63FF6">
        <w:tblPrEx>
          <w:tblCellMar>
            <w:left w:w="57" w:type="dxa"/>
          </w:tblCellMar>
        </w:tblPrEx>
        <w:trPr>
          <w:trHeight w:hRule="exact" w:val="760"/>
          <w:jc w:val="center"/>
        </w:trPr>
        <w:tc>
          <w:tcPr>
            <w:tcW w:w="9455" w:type="dxa"/>
            <w:gridSpan w:val="5"/>
            <w:vAlign w:val="center"/>
          </w:tcPr>
          <w:p w14:paraId="725147DB" w14:textId="77777777" w:rsidR="008F0C58" w:rsidRPr="00EB4350" w:rsidRDefault="008F0C58" w:rsidP="00E6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</w:pPr>
            <w:r w:rsidRPr="00EB4350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1-Nom, cognoms i DNI:</w:t>
            </w:r>
          </w:p>
          <w:p w14:paraId="333EA3A8" w14:textId="77777777" w:rsidR="008F0C58" w:rsidRPr="00EB4350" w:rsidRDefault="008F0C58" w:rsidP="00E6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</w:pPr>
            <w:r w:rsidRPr="00EB4350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 xml:space="preserve">Titulació i </w:t>
            </w:r>
            <w:r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c</w:t>
            </w:r>
            <w:r w:rsidRPr="00EB4350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urs:</w:t>
            </w:r>
          </w:p>
          <w:p w14:paraId="05192AB1" w14:textId="77777777" w:rsidR="008F0C58" w:rsidRPr="00EB4350" w:rsidRDefault="008F0C58" w:rsidP="00E6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18"/>
                <w:shd w:val="clear" w:color="auto" w:fill="FFFFFF"/>
                <w:lang w:val="ca-ES"/>
              </w:rPr>
            </w:pPr>
            <w:r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Adreça electrònica</w:t>
            </w:r>
            <w:r w:rsidRPr="00EB4350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:</w:t>
            </w:r>
          </w:p>
          <w:p w14:paraId="318786CB" w14:textId="77777777" w:rsidR="008F0C58" w:rsidRPr="00EB4350" w:rsidRDefault="008F0C58" w:rsidP="00E63FF6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sz w:val="20"/>
                <w:szCs w:val="20"/>
                <w:lang w:val="ca-ES" w:eastAsia="zh-CN" w:bidi="hi-IN"/>
              </w:rPr>
            </w:pPr>
          </w:p>
        </w:tc>
      </w:tr>
      <w:tr w:rsidR="008F0C58" w:rsidRPr="00EB4350" w14:paraId="71AA1B7B" w14:textId="77777777" w:rsidTr="00E63FF6">
        <w:tblPrEx>
          <w:tblCellMar>
            <w:left w:w="57" w:type="dxa"/>
          </w:tblCellMar>
        </w:tblPrEx>
        <w:trPr>
          <w:trHeight w:val="790"/>
          <w:jc w:val="center"/>
        </w:trPr>
        <w:tc>
          <w:tcPr>
            <w:tcW w:w="9455" w:type="dxa"/>
            <w:gridSpan w:val="5"/>
            <w:vAlign w:val="center"/>
          </w:tcPr>
          <w:p w14:paraId="4E7E750C" w14:textId="77777777" w:rsidR="008F0C58" w:rsidRPr="00EB4350" w:rsidRDefault="008F0C58" w:rsidP="00E6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</w:pPr>
            <w:r w:rsidRPr="00EB4350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2- Nom, cognoms i DNI:</w:t>
            </w:r>
          </w:p>
          <w:p w14:paraId="645D2C4B" w14:textId="77777777" w:rsidR="008F0C58" w:rsidRPr="00EB4350" w:rsidRDefault="008F0C58" w:rsidP="00E6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</w:pPr>
            <w:r w:rsidRPr="00EB4350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 xml:space="preserve">Titulació i </w:t>
            </w:r>
            <w:r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c</w:t>
            </w:r>
            <w:r w:rsidRPr="00EB4350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urs:</w:t>
            </w:r>
          </w:p>
          <w:p w14:paraId="65791867" w14:textId="77777777" w:rsidR="008F0C58" w:rsidRPr="00EB4350" w:rsidRDefault="008F0C58" w:rsidP="00E6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18"/>
                <w:shd w:val="clear" w:color="auto" w:fill="FFFFFF"/>
                <w:lang w:val="ca-ES"/>
              </w:rPr>
            </w:pPr>
            <w:r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Adreça electrònica</w:t>
            </w:r>
            <w:r w:rsidRPr="00EB4350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ca-ES"/>
              </w:rPr>
              <w:t>:</w:t>
            </w:r>
          </w:p>
        </w:tc>
      </w:tr>
    </w:tbl>
    <w:p w14:paraId="25ED2563" w14:textId="77777777" w:rsidR="008F0C58" w:rsidRPr="00EB4350" w:rsidRDefault="008F0C58" w:rsidP="008F0C58">
      <w:pPr>
        <w:widowControl w:val="0"/>
        <w:tabs>
          <w:tab w:val="left" w:pos="2700"/>
        </w:tabs>
        <w:suppressAutoHyphens/>
        <w:ind w:right="707"/>
        <w:jc w:val="right"/>
        <w:rPr>
          <w:rFonts w:ascii="Calibri" w:hAnsi="Calibri" w:cs="Calibri"/>
          <w:kern w:val="1"/>
          <w:sz w:val="18"/>
          <w:szCs w:val="18"/>
          <w:lang w:val="ca-ES" w:eastAsia="zh-CN" w:bidi="hi-IN"/>
        </w:rPr>
      </w:pPr>
      <w:r w:rsidRPr="00EB4350">
        <w:rPr>
          <w:rFonts w:ascii="Calibri" w:hAnsi="Calibri" w:cs="Calibri"/>
          <w:kern w:val="1"/>
          <w:sz w:val="18"/>
          <w:szCs w:val="18"/>
          <w:lang w:val="ca-ES" w:eastAsia="zh-CN" w:bidi="hi-IN"/>
        </w:rPr>
        <w:t xml:space="preserve">Data i </w:t>
      </w:r>
      <w:r>
        <w:rPr>
          <w:rFonts w:ascii="Calibri" w:hAnsi="Calibri" w:cs="Calibri"/>
          <w:kern w:val="1"/>
          <w:sz w:val="18"/>
          <w:szCs w:val="18"/>
          <w:lang w:val="ca-ES" w:eastAsia="zh-CN" w:bidi="hi-IN"/>
        </w:rPr>
        <w:t>s</w:t>
      </w:r>
      <w:r w:rsidRPr="00EB4350">
        <w:rPr>
          <w:rFonts w:ascii="Calibri" w:hAnsi="Calibri" w:cs="Calibri"/>
          <w:kern w:val="1"/>
          <w:sz w:val="18"/>
          <w:szCs w:val="18"/>
          <w:lang w:val="ca-ES" w:eastAsia="zh-CN" w:bidi="hi-IN"/>
        </w:rPr>
        <w:t>ignatura</w:t>
      </w:r>
    </w:p>
    <w:p w14:paraId="15C0096E" w14:textId="77777777" w:rsidR="008F0C58" w:rsidRPr="00EB4350" w:rsidRDefault="008F0C58" w:rsidP="008F0C58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sz w:val="36"/>
          <w:lang w:val="ca-ES" w:eastAsia="zh-CN" w:bidi="hi-IN"/>
        </w:rPr>
      </w:pPr>
    </w:p>
    <w:p w14:paraId="033678DD" w14:textId="77777777" w:rsidR="008F0C58" w:rsidRPr="00EB4350" w:rsidRDefault="008F0C58" w:rsidP="008F0C58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sz w:val="32"/>
          <w:szCs w:val="18"/>
          <w:lang w:val="ca-ES" w:eastAsia="zh-CN" w:bidi="hi-IN"/>
        </w:rPr>
      </w:pPr>
    </w:p>
    <w:p w14:paraId="5BC756BA" w14:textId="77777777" w:rsidR="008F0C58" w:rsidRPr="00EB4350" w:rsidRDefault="008F0C58" w:rsidP="008F0C58">
      <w:pPr>
        <w:widowControl w:val="0"/>
        <w:tabs>
          <w:tab w:val="left" w:pos="2700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  <w:lang w:val="ca-ES"/>
        </w:rPr>
      </w:pPr>
      <w:r w:rsidRPr="00EB4350">
        <w:rPr>
          <w:rFonts w:ascii="Calibri" w:hAnsi="Calibri" w:cs="Calibri"/>
          <w:kern w:val="1"/>
          <w:sz w:val="18"/>
          <w:szCs w:val="18"/>
          <w:lang w:val="ca-ES" w:eastAsia="zh-CN" w:bidi="hi-IN"/>
        </w:rPr>
        <w:t xml:space="preserve">Destinació: </w:t>
      </w:r>
      <w:r>
        <w:rPr>
          <w:rFonts w:ascii="Calibri" w:eastAsia="Times New Roman" w:hAnsi="Calibri" w:cs="Calibri"/>
          <w:bCs/>
          <w:sz w:val="18"/>
          <w:szCs w:val="18"/>
          <w:lang w:val="ca-ES" w:eastAsia="es-ES_tradnl"/>
        </w:rPr>
        <w:t xml:space="preserve"> </w:t>
      </w:r>
      <w:r w:rsidRPr="00EB4350">
        <w:rPr>
          <w:rFonts w:ascii="Calibri" w:eastAsia="Times New Roman" w:hAnsi="Calibri" w:cs="Calibri"/>
          <w:bCs/>
          <w:sz w:val="18"/>
          <w:szCs w:val="18"/>
          <w:lang w:val="ca-ES" w:eastAsia="es-ES_tradnl"/>
        </w:rPr>
        <w:t xml:space="preserve">Premis Càtedra </w:t>
      </w:r>
      <w:proofErr w:type="spellStart"/>
      <w:r w:rsidRPr="00EB4350">
        <w:rPr>
          <w:rFonts w:ascii="Calibri" w:eastAsia="Times New Roman" w:hAnsi="Calibri" w:cs="Calibri"/>
          <w:bCs/>
          <w:sz w:val="18"/>
          <w:szCs w:val="18"/>
          <w:lang w:val="ca-ES" w:eastAsia="es-ES_tradnl"/>
        </w:rPr>
        <w:t>Ludificació</w:t>
      </w:r>
      <w:proofErr w:type="spellEnd"/>
      <w:r w:rsidRPr="00EB4350">
        <w:rPr>
          <w:rFonts w:ascii="Calibri" w:eastAsia="Times New Roman" w:hAnsi="Calibri" w:cs="Calibri"/>
          <w:bCs/>
          <w:sz w:val="18"/>
          <w:szCs w:val="18"/>
          <w:lang w:val="ca-ES" w:eastAsia="es-ES_tradnl"/>
        </w:rPr>
        <w:t xml:space="preserve"> i Govern Obert a la Ciutat de València</w:t>
      </w:r>
      <w:r w:rsidRPr="00EB4350">
        <w:rPr>
          <w:rFonts w:ascii="Calibri" w:eastAsia="Times New Roman" w:hAnsi="Calibri" w:cs="Calibri"/>
          <w:b/>
          <w:bCs/>
          <w:sz w:val="14"/>
          <w:szCs w:val="14"/>
          <w:lang w:val="ca-ES" w:eastAsia="es-ES_tradnl"/>
        </w:rPr>
        <w:t xml:space="preserve">  </w:t>
      </w:r>
      <w:r w:rsidRPr="00EB4350">
        <w:rPr>
          <w:rFonts w:ascii="Calibri" w:hAnsi="Calibri" w:cs="Calibri"/>
          <w:sz w:val="18"/>
          <w:szCs w:val="18"/>
          <w:lang w:val="ca-ES"/>
        </w:rPr>
        <w:t>Universitat de València</w:t>
      </w:r>
    </w:p>
    <w:p w14:paraId="0957105E" w14:textId="77777777" w:rsidR="008F0C58" w:rsidRDefault="008F0C58" w:rsidP="008F0C58">
      <w:pPr>
        <w:widowControl w:val="0"/>
        <w:tabs>
          <w:tab w:val="left" w:pos="2700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  <w:lang w:val="ca-ES"/>
        </w:rPr>
      </w:pPr>
      <w:r w:rsidRPr="00EB4350">
        <w:rPr>
          <w:rFonts w:ascii="Calibri" w:hAnsi="Calibri" w:cs="Calibri"/>
          <w:sz w:val="18"/>
          <w:szCs w:val="18"/>
          <w:lang w:val="ca-ES"/>
        </w:rPr>
        <w:t>Departament: Informàtica  – Escola Tècnica Superior d</w:t>
      </w:r>
      <w:r>
        <w:rPr>
          <w:rFonts w:ascii="Calibri" w:hAnsi="Calibri" w:cs="Calibri"/>
          <w:sz w:val="18"/>
          <w:szCs w:val="18"/>
          <w:lang w:val="ca-ES"/>
        </w:rPr>
        <w:t>’</w:t>
      </w:r>
      <w:r w:rsidRPr="00EB4350">
        <w:rPr>
          <w:rFonts w:ascii="Calibri" w:hAnsi="Calibri" w:cs="Calibri"/>
          <w:sz w:val="18"/>
          <w:szCs w:val="18"/>
          <w:lang w:val="ca-ES"/>
        </w:rPr>
        <w:t>Enginyeria de la Universitat de València</w:t>
      </w:r>
    </w:p>
    <w:p w14:paraId="6C1B94C0" w14:textId="77777777" w:rsidR="008F0C58" w:rsidRPr="00EB4350" w:rsidRDefault="008F0C58" w:rsidP="008F0C58">
      <w:pPr>
        <w:widowControl w:val="0"/>
        <w:tabs>
          <w:tab w:val="left" w:pos="2700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  <w:lang w:val="ca-ES"/>
        </w:rPr>
      </w:pPr>
    </w:p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8714"/>
      </w:tblGrid>
      <w:tr w:rsidR="008F0C58" w:rsidRPr="00EB4350" w14:paraId="4B3EBE7E" w14:textId="77777777" w:rsidTr="00E63FF6">
        <w:trPr>
          <w:trHeight w:hRule="exact" w:val="327"/>
          <w:jc w:val="center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14:paraId="79268933" w14:textId="77777777" w:rsidR="008F0C58" w:rsidRPr="00EB4350" w:rsidRDefault="008F0C58" w:rsidP="00E63FF6">
            <w:pPr>
              <w:widowControl w:val="0"/>
              <w:autoSpaceDE w:val="0"/>
              <w:autoSpaceDN w:val="0"/>
              <w:spacing w:before="37"/>
              <w:ind w:left="144"/>
              <w:rPr>
                <w:rFonts w:ascii="Calibri" w:hAnsi="Calibri" w:cs="Calibri"/>
                <w:b/>
                <w:lang w:val="ca-ES"/>
              </w:rPr>
            </w:pPr>
            <w:r w:rsidRPr="00EB4350">
              <w:rPr>
                <w:rFonts w:ascii="Calibri" w:hAnsi="Calibri" w:cs="Calibri"/>
                <w:b/>
                <w:lang w:val="ca-ES"/>
              </w:rPr>
              <w:t>2</w:t>
            </w:r>
          </w:p>
        </w:tc>
        <w:tc>
          <w:tcPr>
            <w:tcW w:w="8714" w:type="dxa"/>
            <w:tcBorders>
              <w:left w:val="single" w:sz="4" w:space="0" w:color="000000"/>
            </w:tcBorders>
          </w:tcPr>
          <w:p w14:paraId="566A68AE" w14:textId="77777777" w:rsidR="008F0C58" w:rsidRPr="00EB4350" w:rsidRDefault="008F0C58" w:rsidP="00E63FF6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i/>
                <w:sz w:val="20"/>
                <w:szCs w:val="20"/>
                <w:lang w:val="ca-ES"/>
              </w:rPr>
            </w:pPr>
            <w:r w:rsidRPr="00EB4350">
              <w:rPr>
                <w:rFonts w:ascii="Calibri" w:hAnsi="Calibri" w:cs="Calibri"/>
                <w:sz w:val="20"/>
                <w:szCs w:val="20"/>
                <w:lang w:val="ca-ES"/>
              </w:rPr>
              <w:t>LOPD</w:t>
            </w:r>
          </w:p>
        </w:tc>
      </w:tr>
      <w:tr w:rsidR="008F0C58" w:rsidRPr="00EB4350" w14:paraId="6CA859CD" w14:textId="77777777" w:rsidTr="00E63FF6">
        <w:trPr>
          <w:trHeight w:hRule="exact" w:val="3517"/>
          <w:jc w:val="center"/>
        </w:trPr>
        <w:tc>
          <w:tcPr>
            <w:tcW w:w="9455" w:type="dxa"/>
            <w:gridSpan w:val="2"/>
            <w:vAlign w:val="center"/>
          </w:tcPr>
          <w:p w14:paraId="411EB51A" w14:textId="77777777" w:rsidR="008F0C58" w:rsidRPr="00EB4350" w:rsidRDefault="008F0C58" w:rsidP="00E63FF6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</w:pP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Les dades personals subministrades en aquest procés s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incorporaran als sistemes d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informació de la Universitat de València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escaients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a fi de gestionar i tramitar la sol·licitud de participació en l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ajuda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, d’acord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amb el que estableix la Llei 38/2003, de 17 de novembre,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g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eneral de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s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ubvencions. </w:t>
            </w:r>
          </w:p>
          <w:p w14:paraId="52166B4E" w14:textId="77777777" w:rsidR="008F0C58" w:rsidRPr="00EB4350" w:rsidRDefault="008F0C58" w:rsidP="00E63FF6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</w:pP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Les persones que proporcionen dades tenen dret a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demanar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al responsable del tractament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tenir-hi accés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, i a rectifica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r-les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o supr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imir-les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, o a limita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r-ne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el tractament, o a oposar-s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’hi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, així com el dret a la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seua 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portabilitat. Les persones interessades pod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e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n exercir els seus drets d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accés mitjançant l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enviament d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un correu electrònic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adreçat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a </w:t>
            </w:r>
            <w:hyperlink r:id="rId7" w:history="1">
              <w:r w:rsidRPr="00A443DF">
                <w:rPr>
                  <w:rStyle w:val="Hipervnculo"/>
                  <w:rFonts w:ascii="Calibri" w:hAnsi="Calibri" w:cs="Calibri"/>
                  <w:kern w:val="1"/>
                  <w:sz w:val="18"/>
                  <w:szCs w:val="18"/>
                  <w:lang w:val="ca-ES" w:eastAsia="zh-CN" w:bidi="hi-IN"/>
                </w:rPr>
                <w:t>uvcatedres@uv.es</w:t>
              </w:r>
            </w:hyperlink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des d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adreces oficials de la Universitat de València, o bé mitjançant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un 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escrit, acompanyat d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’una 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còpia d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un document d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’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identitat i,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si és el 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cas,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de la 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documentació acreditativa de la sol·licitud,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adreçat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al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d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elegat de Protecció de Dades a la Universitat de València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(edifici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del 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Rectorat,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a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v.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de 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Blasco Ibáñez, 13, VALÈNCIA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– 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46010, </w:t>
            </w:r>
            <w:hyperlink r:id="rId8" w:history="1">
              <w:r w:rsidRPr="00EB4350">
                <w:rPr>
                  <w:rFonts w:ascii="Calibri" w:hAnsi="Calibri" w:cs="Calibri"/>
                  <w:color w:val="0000FF"/>
                  <w:kern w:val="1"/>
                  <w:sz w:val="18"/>
                  <w:szCs w:val="18"/>
                  <w:u w:val="single"/>
                  <w:lang w:val="ca-ES" w:eastAsia="zh-CN" w:bidi="hi-IN"/>
                </w:rPr>
                <w:t>lopd@uv.es</w:t>
              </w:r>
            </w:hyperlink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).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</w:t>
            </w:r>
          </w:p>
          <w:p w14:paraId="411F6667" w14:textId="77777777" w:rsidR="008F0C58" w:rsidRPr="00EB4350" w:rsidRDefault="008F0C58" w:rsidP="00E63FF6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b/>
                <w:kern w:val="1"/>
                <w:lang w:val="ca-ES" w:eastAsia="zh-CN" w:bidi="hi-IN"/>
              </w:rPr>
            </w:pP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Per a més informació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sobre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el tractament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, es</w:t>
            </w:r>
            <w:r w:rsidRPr="00EB4350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poden consultar les bases reguladores de les </w:t>
            </w:r>
            <w:r w:rsidRPr="00EB4350">
              <w:rPr>
                <w:rFonts w:ascii="Calibri" w:hAnsi="Calibri" w:cs="Calibri"/>
                <w:bCs/>
                <w:sz w:val="18"/>
                <w:szCs w:val="18"/>
                <w:lang w:val="ca-ES"/>
              </w:rPr>
              <w:t>ajudes de la Universitat de València a través de la</w:t>
            </w:r>
            <w:r w:rsidRPr="00EB4350">
              <w:rPr>
                <w:rFonts w:cstheme="minorHAnsi"/>
                <w:sz w:val="18"/>
                <w:szCs w:val="18"/>
                <w:lang w:val="ca-ES"/>
              </w:rPr>
              <w:t xml:space="preserve"> Càtedra </w:t>
            </w:r>
            <w:proofErr w:type="spellStart"/>
            <w:r w:rsidRPr="00EB4350">
              <w:rPr>
                <w:rFonts w:cstheme="minorHAnsi"/>
                <w:sz w:val="18"/>
                <w:szCs w:val="24"/>
                <w:lang w:val="ca-ES"/>
              </w:rPr>
              <w:t>Ludificació</w:t>
            </w:r>
            <w:proofErr w:type="spellEnd"/>
            <w:r w:rsidRPr="00EB4350">
              <w:rPr>
                <w:rFonts w:cstheme="minorHAnsi"/>
                <w:sz w:val="18"/>
                <w:szCs w:val="24"/>
                <w:lang w:val="ca-ES"/>
              </w:rPr>
              <w:t xml:space="preserve"> i Govern Obe</w:t>
            </w:r>
            <w:r>
              <w:rPr>
                <w:rFonts w:cstheme="minorHAnsi"/>
                <w:sz w:val="18"/>
                <w:szCs w:val="24"/>
                <w:lang w:val="ca-ES"/>
              </w:rPr>
              <w:t xml:space="preserve">rt a la Ciutat de València a la millor </w:t>
            </w:r>
            <w:r w:rsidRPr="00EB4350">
              <w:rPr>
                <w:rFonts w:cstheme="minorHAnsi"/>
                <w:sz w:val="18"/>
                <w:szCs w:val="24"/>
                <w:lang w:val="ca-ES"/>
              </w:rPr>
              <w:t>propost</w:t>
            </w:r>
            <w:r>
              <w:rPr>
                <w:rFonts w:cstheme="minorHAnsi"/>
                <w:sz w:val="18"/>
                <w:szCs w:val="24"/>
                <w:lang w:val="ca-ES"/>
              </w:rPr>
              <w:t>a de portal participatiu de dades de</w:t>
            </w:r>
            <w:r w:rsidRPr="00EB4350">
              <w:rPr>
                <w:rFonts w:cstheme="minorHAnsi"/>
                <w:sz w:val="18"/>
                <w:szCs w:val="24"/>
                <w:lang w:val="ca-ES"/>
              </w:rPr>
              <w:t xml:space="preserve"> la ciutat de València, realitzades pels </w:t>
            </w:r>
            <w:r w:rsidRPr="007319A9">
              <w:rPr>
                <w:rFonts w:cstheme="minorHAnsi"/>
                <w:sz w:val="18"/>
                <w:szCs w:val="24"/>
                <w:lang w:val="ca-ES"/>
              </w:rPr>
              <w:t>estudiants</w:t>
            </w:r>
            <w:r w:rsidRPr="00EB4350">
              <w:rPr>
                <w:rFonts w:cstheme="minorHAnsi"/>
                <w:sz w:val="18"/>
                <w:szCs w:val="24"/>
                <w:lang w:val="ca-ES"/>
              </w:rPr>
              <w:t xml:space="preserve"> </w:t>
            </w:r>
            <w:r>
              <w:rPr>
                <w:rFonts w:cstheme="minorHAnsi"/>
                <w:sz w:val="18"/>
                <w:szCs w:val="24"/>
                <w:lang w:val="ca-ES"/>
              </w:rPr>
              <w:t>m</w:t>
            </w:r>
            <w:r w:rsidRPr="00EB4350">
              <w:rPr>
                <w:rFonts w:cstheme="minorHAnsi"/>
                <w:sz w:val="18"/>
                <w:szCs w:val="24"/>
                <w:lang w:val="ca-ES"/>
              </w:rPr>
              <w:t xml:space="preserve">atriculats en una titulació de </w:t>
            </w:r>
            <w:r>
              <w:rPr>
                <w:rFonts w:cstheme="minorHAnsi"/>
                <w:sz w:val="18"/>
                <w:szCs w:val="24"/>
                <w:lang w:val="ca-ES"/>
              </w:rPr>
              <w:t>g</w:t>
            </w:r>
            <w:r w:rsidRPr="00EB4350">
              <w:rPr>
                <w:rFonts w:cstheme="minorHAnsi"/>
                <w:sz w:val="18"/>
                <w:szCs w:val="24"/>
                <w:lang w:val="ca-ES"/>
              </w:rPr>
              <w:t xml:space="preserve">rau o </w:t>
            </w:r>
            <w:r>
              <w:rPr>
                <w:rFonts w:cstheme="minorHAnsi"/>
                <w:sz w:val="18"/>
                <w:szCs w:val="24"/>
                <w:lang w:val="ca-ES"/>
              </w:rPr>
              <w:t>m</w:t>
            </w:r>
            <w:r w:rsidRPr="00EB4350">
              <w:rPr>
                <w:rFonts w:cstheme="minorHAnsi"/>
                <w:sz w:val="18"/>
                <w:szCs w:val="24"/>
                <w:lang w:val="ca-ES"/>
              </w:rPr>
              <w:t>àster de l</w:t>
            </w:r>
            <w:r>
              <w:rPr>
                <w:rFonts w:cstheme="minorHAnsi"/>
                <w:sz w:val="18"/>
                <w:szCs w:val="24"/>
                <w:lang w:val="ca-ES"/>
              </w:rPr>
              <w:t>’</w:t>
            </w:r>
            <w:r w:rsidRPr="00EB4350">
              <w:rPr>
                <w:rFonts w:cstheme="minorHAnsi"/>
                <w:sz w:val="18"/>
                <w:szCs w:val="24"/>
                <w:lang w:val="ca-ES"/>
              </w:rPr>
              <w:t>Escola Tècnica Superior d</w:t>
            </w:r>
            <w:r>
              <w:rPr>
                <w:rFonts w:cstheme="minorHAnsi"/>
                <w:sz w:val="18"/>
                <w:szCs w:val="24"/>
                <w:lang w:val="ca-ES"/>
              </w:rPr>
              <w:t>’</w:t>
            </w:r>
            <w:r w:rsidRPr="00EB4350">
              <w:rPr>
                <w:rFonts w:cstheme="minorHAnsi"/>
                <w:sz w:val="18"/>
                <w:szCs w:val="24"/>
                <w:lang w:val="ca-ES"/>
              </w:rPr>
              <w:t xml:space="preserve">Enginyeria de la Universitat de València </w:t>
            </w:r>
            <w:r>
              <w:rPr>
                <w:rFonts w:cstheme="minorHAnsi"/>
                <w:sz w:val="18"/>
                <w:szCs w:val="24"/>
                <w:lang w:val="ca-ES"/>
              </w:rPr>
              <w:t>.</w:t>
            </w:r>
          </w:p>
        </w:tc>
      </w:tr>
    </w:tbl>
    <w:p w14:paraId="118A0C41" w14:textId="77777777" w:rsidR="008F0C58" w:rsidRDefault="008F0C58" w:rsidP="008F0C58">
      <w:pPr>
        <w:rPr>
          <w:rFonts w:cstheme="minorHAnsi"/>
          <w:b/>
          <w:color w:val="000000"/>
          <w:sz w:val="4"/>
          <w:szCs w:val="24"/>
          <w:shd w:val="clear" w:color="auto" w:fill="FFFFFF"/>
          <w:lang w:val="ca-ES"/>
        </w:rPr>
      </w:pPr>
    </w:p>
    <w:p w14:paraId="7804D9F9" w14:textId="77777777" w:rsidR="008F0C58" w:rsidRPr="00524D09" w:rsidRDefault="008F0C58" w:rsidP="008F0C58">
      <w:pPr>
        <w:rPr>
          <w:rFonts w:cstheme="minorHAnsi"/>
          <w:sz w:val="4"/>
          <w:szCs w:val="24"/>
          <w:lang w:val="ca-ES"/>
        </w:rPr>
      </w:pPr>
    </w:p>
    <w:p w14:paraId="6D2B26C8" w14:textId="77777777" w:rsidR="008F0C58" w:rsidRDefault="008F0C58" w:rsidP="008F0C58">
      <w:pPr>
        <w:rPr>
          <w:rFonts w:cstheme="minorHAnsi"/>
          <w:sz w:val="4"/>
          <w:szCs w:val="24"/>
          <w:lang w:val="ca-ES"/>
        </w:rPr>
      </w:pPr>
    </w:p>
    <w:p w14:paraId="2ECB2CBC" w14:textId="77777777" w:rsidR="00373825" w:rsidRPr="008F0C58" w:rsidRDefault="008F0C58">
      <w:pPr>
        <w:rPr>
          <w:lang w:val="ca-ES"/>
        </w:rPr>
      </w:pPr>
    </w:p>
    <w:sectPr w:rsidR="00373825" w:rsidRPr="008F0C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E17BB" w14:textId="77777777" w:rsidR="008F0C58" w:rsidRDefault="008F0C58" w:rsidP="008F0C58">
      <w:pPr>
        <w:spacing w:after="0" w:line="240" w:lineRule="auto"/>
      </w:pPr>
      <w:r>
        <w:separator/>
      </w:r>
    </w:p>
  </w:endnote>
  <w:endnote w:type="continuationSeparator" w:id="0">
    <w:p w14:paraId="53A99181" w14:textId="77777777" w:rsidR="008F0C58" w:rsidRDefault="008F0C58" w:rsidP="008F0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A5DF1" w14:textId="77777777" w:rsidR="008F0C58" w:rsidRDefault="008F0C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FB750" w14:textId="77777777" w:rsidR="008F0C58" w:rsidRPr="00FB68CE" w:rsidRDefault="008F0C58" w:rsidP="008F0C58">
    <w:pPr>
      <w:shd w:val="clear" w:color="auto" w:fill="DDD9C3"/>
      <w:tabs>
        <w:tab w:val="center" w:pos="4252"/>
      </w:tabs>
      <w:spacing w:after="0" w:line="240" w:lineRule="auto"/>
      <w:ind w:left="-284" w:right="-143"/>
      <w:jc w:val="center"/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</w:pP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72783640" wp14:editId="08C62C51">
          <wp:simplePos x="0" y="0"/>
          <wp:positionH relativeFrom="margin">
            <wp:posOffset>4010660</wp:posOffset>
          </wp:positionH>
          <wp:positionV relativeFrom="paragraph">
            <wp:posOffset>276225</wp:posOffset>
          </wp:positionV>
          <wp:extent cx="1476375" cy="266065"/>
          <wp:effectExtent l="0" t="0" r="9525" b="635"/>
          <wp:wrapTopAndBottom/>
          <wp:docPr id="7" name="Imagen 7" descr="C:\Users\propietario\AppData\Local\Microsoft\Windows\INetCache\Content.Word\uvcatedres-blanco-victo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pietario\AppData\Local\Microsoft\Windows\INetCache\Content.Word\uvcatedres-blanco-victo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 xml:space="preserve">Premi Càtedra </w:t>
    </w:r>
    <w:proofErr w:type="spellStart"/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Ludificació</w:t>
    </w:r>
    <w:proofErr w:type="spellEnd"/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 xml:space="preserve"> i Govern Obert a la Ciutat de València  (2022)</w:t>
    </w:r>
    <w:r w:rsidRPr="00814B06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 xml:space="preserve"> [</w:t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begin"/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instrText>PAGE  \* Arabic  \* MERGEFORMAT</w:instrText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separate"/>
    </w:r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8</w:t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end"/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 xml:space="preserve"> de </w:t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begin"/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instrText>NUMPAGES  \* Arabic  \* MERGEFORMAT</w:instrText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separate"/>
    </w:r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12</w:t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end"/>
    </w:r>
    <w:r w:rsidRPr="00814B06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]</w:t>
    </w:r>
  </w:p>
  <w:p w14:paraId="49A4F25C" w14:textId="77777777" w:rsidR="008F0C58" w:rsidRPr="008F0C58" w:rsidRDefault="008F0C58">
    <w:pPr>
      <w:pStyle w:val="Piedepgina"/>
      <w:rPr>
        <w:lang w:val="ca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B717" w14:textId="77777777" w:rsidR="008F0C58" w:rsidRDefault="008F0C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1CDEB" w14:textId="77777777" w:rsidR="008F0C58" w:rsidRDefault="008F0C58" w:rsidP="008F0C58">
      <w:pPr>
        <w:spacing w:after="0" w:line="240" w:lineRule="auto"/>
      </w:pPr>
      <w:r>
        <w:separator/>
      </w:r>
    </w:p>
  </w:footnote>
  <w:footnote w:type="continuationSeparator" w:id="0">
    <w:p w14:paraId="7B9648D4" w14:textId="77777777" w:rsidR="008F0C58" w:rsidRDefault="008F0C58" w:rsidP="008F0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75538" w14:textId="77777777" w:rsidR="008F0C58" w:rsidRDefault="008F0C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9D37F" w14:textId="7F002914" w:rsidR="008F0C58" w:rsidRDefault="008F0C58" w:rsidP="008F0C58">
    <w:pPr>
      <w:pStyle w:val="Encabezado"/>
      <w:spacing w:before="240" w:after="240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F10B085" wp14:editId="5D760777">
          <wp:simplePos x="0" y="0"/>
          <wp:positionH relativeFrom="margin">
            <wp:posOffset>-19050</wp:posOffset>
          </wp:positionH>
          <wp:positionV relativeFrom="paragraph">
            <wp:posOffset>-146685</wp:posOffset>
          </wp:positionV>
          <wp:extent cx="1876425" cy="589915"/>
          <wp:effectExtent l="0" t="0" r="0" b="635"/>
          <wp:wrapTopAndBottom/>
          <wp:docPr id="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68B0CAC" wp14:editId="60C76B8E">
          <wp:simplePos x="0" y="0"/>
          <wp:positionH relativeFrom="margin">
            <wp:posOffset>3929380</wp:posOffset>
          </wp:positionH>
          <wp:positionV relativeFrom="paragraph">
            <wp:posOffset>-299085</wp:posOffset>
          </wp:positionV>
          <wp:extent cx="1652270" cy="715645"/>
          <wp:effectExtent l="0" t="0" r="5080" b="8255"/>
          <wp:wrapTopAndBottom/>
          <wp:docPr id="5" name="Imagen 5" descr="Interfaz de usuario gráfica, Texto, Aplicación, Chat o mensaje de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nterfaz de usuario gráfica, Texto, Aplicación, Chat o mensaje d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487BB33" wp14:editId="71478BB4">
          <wp:simplePos x="0" y="0"/>
          <wp:positionH relativeFrom="column">
            <wp:posOffset>2205355</wp:posOffset>
          </wp:positionH>
          <wp:positionV relativeFrom="paragraph">
            <wp:posOffset>-80010</wp:posOffset>
          </wp:positionV>
          <wp:extent cx="1590675" cy="390525"/>
          <wp:effectExtent l="0" t="0" r="9525" b="9525"/>
          <wp:wrapTopAndBottom/>
          <wp:docPr id="8" name="Imagen 8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Forma&#10;&#10;Descripción generada automáticamente con confianza me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28AC" w14:textId="77777777" w:rsidR="008F0C58" w:rsidRDefault="008F0C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58"/>
    <w:rsid w:val="005D278D"/>
    <w:rsid w:val="008F0C58"/>
    <w:rsid w:val="00AD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D961AB"/>
  <w15:chartTrackingRefBased/>
  <w15:docId w15:val="{C46AF75F-6D4E-4CEA-ABAB-1B5CF300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C58"/>
    <w:rPr>
      <w:rFonts w:eastAsiaTheme="minorHAns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F0C5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F0C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0C58"/>
    <w:rPr>
      <w:rFonts w:eastAsiaTheme="minorHAns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F0C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C58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isco.uv.es\carmarp4\uvcatedres\disco\3%20Listado%20Catedras\Catedra%20DEBLANC\1-convocatoria%20de%20premios%20y%20ayudas\Premios%202021\lopd@uv.e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uvcatedres@uv.e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Martínez Pérez</dc:creator>
  <cp:keywords/>
  <dc:description/>
  <cp:lastModifiedBy>Carlos Martínez Pérez</cp:lastModifiedBy>
  <cp:revision>1</cp:revision>
  <dcterms:created xsi:type="dcterms:W3CDTF">2022-05-24T08:19:00Z</dcterms:created>
  <dcterms:modified xsi:type="dcterms:W3CDTF">2022-05-24T08:20:00Z</dcterms:modified>
</cp:coreProperties>
</file>