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659"/>
        <w:gridCol w:w="458"/>
        <w:gridCol w:w="4900"/>
        <w:gridCol w:w="1697"/>
      </w:tblGrid>
      <w:tr w:rsidR="00C22D6D" w:rsidRPr="00EB4350" w14:paraId="7DBF5FE8" w14:textId="77777777" w:rsidTr="00657EB4">
        <w:trPr>
          <w:trHeight w:hRule="exact" w:val="1284"/>
          <w:jc w:val="center"/>
        </w:trPr>
        <w:tc>
          <w:tcPr>
            <w:tcW w:w="2858" w:type="dxa"/>
            <w:gridSpan w:val="3"/>
            <w:tcBorders>
              <w:right w:val="single" w:sz="4" w:space="0" w:color="000000"/>
            </w:tcBorders>
            <w:shd w:val="clear" w:color="auto" w:fill="E4E1CD"/>
          </w:tcPr>
          <w:p w14:paraId="685D83A1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bookmarkStart w:id="0" w:name="_Hlk85708814"/>
            <w:r w:rsidRPr="00EB4350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92FE6FF" wp14:editId="3DBDB16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8FA3FB" w14:textId="77777777" w:rsidR="00C22D6D" w:rsidRPr="00EB4350" w:rsidRDefault="00C22D6D" w:rsidP="00657EB4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2F92D4FD" w14:textId="77777777" w:rsidR="00C22D6D" w:rsidRPr="00EB4350" w:rsidRDefault="00C22D6D" w:rsidP="00657EB4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14:paraId="2F01AA9A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14:paraId="6DFAB4BA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shd w:val="clear" w:color="auto" w:fill="E4E1CD"/>
          </w:tcPr>
          <w:p w14:paraId="45F43B28" w14:textId="77777777" w:rsidR="00C22D6D" w:rsidRPr="00EB4350" w:rsidRDefault="00C22D6D" w:rsidP="00657EB4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14:paraId="458E4379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"/>
              </w:rPr>
            </w:pPr>
            <w:r w:rsidRPr="00EB4350">
              <w:rPr>
                <w:rFonts w:ascii="Calibri" w:hAnsi="Calibri" w:cs="Calibri"/>
                <w:lang w:val="ca-ES"/>
              </w:rPr>
              <w:t>Exp.</w:t>
            </w:r>
          </w:p>
        </w:tc>
      </w:tr>
      <w:bookmarkEnd w:id="0"/>
      <w:tr w:rsidR="00C22D6D" w:rsidRPr="00EB4350" w14:paraId="52EAECF0" w14:textId="77777777" w:rsidTr="00657EB4">
        <w:tblPrEx>
          <w:tblCellMar>
            <w:left w:w="57" w:type="dxa"/>
          </w:tblCellMar>
        </w:tblPrEx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31CF3726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14:paraId="75838DFC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"/>
              </w:rPr>
            </w:pPr>
            <w:r w:rsidRPr="00EB4350">
              <w:rPr>
                <w:rFonts w:ascii="Calibri" w:hAnsi="Calibri" w:cs="Calibri"/>
                <w:lang w:val="ca-ES"/>
              </w:rPr>
              <w:t>DADES IDENTIFICATIVES</w:t>
            </w:r>
          </w:p>
        </w:tc>
      </w:tr>
      <w:tr w:rsidR="00C22D6D" w:rsidRPr="00EB4350" w14:paraId="24941092" w14:textId="77777777" w:rsidTr="00657EB4">
        <w:tblPrEx>
          <w:tblCellMar>
            <w:left w:w="57" w:type="dxa"/>
          </w:tblCellMar>
        </w:tblPrEx>
        <w:trPr>
          <w:trHeight w:hRule="exact" w:val="277"/>
          <w:jc w:val="center"/>
        </w:trPr>
        <w:tc>
          <w:tcPr>
            <w:tcW w:w="2400" w:type="dxa"/>
            <w:gridSpan w:val="2"/>
            <w:vAlign w:val="center"/>
          </w:tcPr>
          <w:p w14:paraId="19909EB6" w14:textId="77777777" w:rsidR="00C22D6D" w:rsidRPr="00EB4350" w:rsidRDefault="00C22D6D" w:rsidP="00657EB4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0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À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li</w:t>
            </w: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e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s de l</w:t>
            </w: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’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equip participant</w:t>
            </w:r>
          </w:p>
        </w:tc>
        <w:tc>
          <w:tcPr>
            <w:tcW w:w="7055" w:type="dxa"/>
            <w:gridSpan w:val="3"/>
          </w:tcPr>
          <w:p w14:paraId="5C2578B1" w14:textId="77777777" w:rsidR="00C22D6D" w:rsidRPr="00EB4350" w:rsidRDefault="00C22D6D" w:rsidP="00657EB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lang w:val="ca-ES" w:eastAsia="zh-CN" w:bidi="hi-IN"/>
              </w:rPr>
            </w:pPr>
          </w:p>
        </w:tc>
      </w:tr>
      <w:tr w:rsidR="00C22D6D" w:rsidRPr="00EB4350" w14:paraId="10BBCD80" w14:textId="77777777" w:rsidTr="00657EB4">
        <w:tblPrEx>
          <w:tblCellMar>
            <w:left w:w="57" w:type="dxa"/>
          </w:tblCellMar>
        </w:tblPrEx>
        <w:trPr>
          <w:trHeight w:hRule="exact" w:val="284"/>
          <w:jc w:val="center"/>
        </w:trPr>
        <w:tc>
          <w:tcPr>
            <w:tcW w:w="9455" w:type="dxa"/>
            <w:gridSpan w:val="5"/>
            <w:vAlign w:val="center"/>
          </w:tcPr>
          <w:p w14:paraId="5F4C6497" w14:textId="77777777" w:rsidR="00C22D6D" w:rsidRPr="00EB4350" w:rsidRDefault="00C22D6D" w:rsidP="00657EB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Membres de l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equip  (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màxim 4</w:t>
            </w: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 xml:space="preserve"> participants):</w:t>
            </w:r>
          </w:p>
        </w:tc>
      </w:tr>
      <w:tr w:rsidR="00C22D6D" w:rsidRPr="00EB4350" w14:paraId="6F9CD94A" w14:textId="77777777" w:rsidTr="00657EB4">
        <w:tblPrEx>
          <w:tblCellMar>
            <w:left w:w="57" w:type="dxa"/>
          </w:tblCellMar>
        </w:tblPrEx>
        <w:trPr>
          <w:trHeight w:hRule="exact" w:val="760"/>
          <w:jc w:val="center"/>
        </w:trPr>
        <w:tc>
          <w:tcPr>
            <w:tcW w:w="9455" w:type="dxa"/>
            <w:gridSpan w:val="5"/>
            <w:vAlign w:val="center"/>
          </w:tcPr>
          <w:p w14:paraId="0FC75669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1-Nom, cognoms i DNI:</w:t>
            </w:r>
          </w:p>
          <w:p w14:paraId="6D4AA261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634451D5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  <w:p w14:paraId="4F04361D" w14:textId="77777777" w:rsidR="00C22D6D" w:rsidRPr="00EB4350" w:rsidRDefault="00C22D6D" w:rsidP="00657EB4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  <w:tr w:rsidR="00C22D6D" w:rsidRPr="00EB4350" w14:paraId="163E73BF" w14:textId="77777777" w:rsidTr="00657EB4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6F48D528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2- Nom, cognoms i DNI:</w:t>
            </w:r>
          </w:p>
          <w:p w14:paraId="58264150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4EA4758D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</w:tc>
      </w:tr>
      <w:tr w:rsidR="00C22D6D" w:rsidRPr="00EB4350" w14:paraId="178A659F" w14:textId="77777777" w:rsidTr="00657EB4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74EB31D6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3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- Nom, cognoms i DNI:</w:t>
            </w:r>
          </w:p>
          <w:p w14:paraId="7DE3DB92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296B618F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</w:tc>
      </w:tr>
      <w:tr w:rsidR="00C22D6D" w:rsidRPr="00EB4350" w14:paraId="3CBA041C" w14:textId="77777777" w:rsidTr="00657EB4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336940DB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4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- Nom, cognoms i DNI:</w:t>
            </w:r>
          </w:p>
          <w:p w14:paraId="67E9DEF5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121B4F33" w14:textId="77777777" w:rsidR="00C22D6D" w:rsidRPr="00EB4350" w:rsidRDefault="00C22D6D" w:rsidP="00657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</w:tc>
      </w:tr>
    </w:tbl>
    <w:p w14:paraId="473C82EF" w14:textId="77777777" w:rsidR="00C22D6D" w:rsidRPr="00EB4350" w:rsidRDefault="00C22D6D" w:rsidP="00C22D6D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Data i </w:t>
      </w:r>
      <w:r>
        <w:rPr>
          <w:rFonts w:ascii="Calibri" w:hAnsi="Calibri" w:cs="Calibri"/>
          <w:kern w:val="1"/>
          <w:sz w:val="18"/>
          <w:szCs w:val="18"/>
          <w:lang w:val="ca-ES" w:eastAsia="zh-CN" w:bidi="hi-IN"/>
        </w:rPr>
        <w:t>s</w:t>
      </w: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>ignatura</w:t>
      </w:r>
    </w:p>
    <w:p w14:paraId="7777DFB7" w14:textId="77777777" w:rsidR="00C22D6D" w:rsidRPr="00EB4350" w:rsidRDefault="00C22D6D" w:rsidP="00C22D6D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6"/>
          <w:lang w:val="ca-ES" w:eastAsia="zh-CN" w:bidi="hi-IN"/>
        </w:rPr>
      </w:pPr>
    </w:p>
    <w:p w14:paraId="4CCE67F7" w14:textId="77777777" w:rsidR="00C22D6D" w:rsidRDefault="00C22D6D" w:rsidP="00C22D6D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25774B92" w14:textId="77777777" w:rsidR="00C22D6D" w:rsidRDefault="00C22D6D" w:rsidP="00C22D6D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6C9AD589" w14:textId="77777777" w:rsidR="00C22D6D" w:rsidRPr="00EB4350" w:rsidRDefault="00C22D6D" w:rsidP="00C22D6D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0AFEDD23" w14:textId="77777777" w:rsidR="00C22D6D" w:rsidRPr="00EB4350" w:rsidRDefault="00C22D6D" w:rsidP="00C22D6D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Destinació: </w:t>
      </w:r>
      <w:r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</w:t>
      </w:r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Premis Càtedra </w:t>
      </w:r>
      <w:proofErr w:type="spellStart"/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Ludificació</w:t>
      </w:r>
      <w:proofErr w:type="spellEnd"/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i Govern Obert a la Ciutat de València</w:t>
      </w:r>
      <w:r w:rsidRPr="00EB4350">
        <w:rPr>
          <w:rFonts w:ascii="Calibri" w:eastAsia="Times New Roman" w:hAnsi="Calibri" w:cs="Calibri"/>
          <w:b/>
          <w:bCs/>
          <w:sz w:val="14"/>
          <w:szCs w:val="14"/>
          <w:lang w:val="ca-ES" w:eastAsia="es-ES_tradnl"/>
        </w:rPr>
        <w:t xml:space="preserve">  </w:t>
      </w:r>
      <w:r w:rsidRPr="00EB4350">
        <w:rPr>
          <w:rFonts w:ascii="Calibri" w:hAnsi="Calibri" w:cs="Calibri"/>
          <w:sz w:val="18"/>
          <w:szCs w:val="18"/>
          <w:lang w:val="ca-ES"/>
        </w:rPr>
        <w:t>Universitat de València</w:t>
      </w:r>
    </w:p>
    <w:p w14:paraId="6E763EA3" w14:textId="77777777" w:rsidR="00C22D6D" w:rsidRDefault="00C22D6D" w:rsidP="00C22D6D">
      <w:pPr>
        <w:widowControl w:val="0"/>
        <w:tabs>
          <w:tab w:val="left" w:pos="2700"/>
          <w:tab w:val="left" w:pos="7005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EB4350">
        <w:rPr>
          <w:rFonts w:ascii="Calibri" w:hAnsi="Calibri" w:cs="Calibri"/>
          <w:sz w:val="18"/>
          <w:szCs w:val="18"/>
          <w:lang w:val="ca-ES"/>
        </w:rPr>
        <w:t>Departament: Informàtica  – Escola Tècnica Superior d</w:t>
      </w:r>
      <w:r>
        <w:rPr>
          <w:rFonts w:ascii="Calibri" w:hAnsi="Calibri" w:cs="Calibri"/>
          <w:sz w:val="18"/>
          <w:szCs w:val="18"/>
          <w:lang w:val="ca-ES"/>
        </w:rPr>
        <w:t>’</w:t>
      </w:r>
      <w:r w:rsidRPr="00EB4350">
        <w:rPr>
          <w:rFonts w:ascii="Calibri" w:hAnsi="Calibri" w:cs="Calibri"/>
          <w:sz w:val="18"/>
          <w:szCs w:val="18"/>
          <w:lang w:val="ca-ES"/>
        </w:rPr>
        <w:t>Enginyeria de la Universitat de València</w:t>
      </w:r>
      <w:r>
        <w:rPr>
          <w:rFonts w:ascii="Calibri" w:hAnsi="Calibri" w:cs="Calibri"/>
          <w:sz w:val="18"/>
          <w:szCs w:val="18"/>
          <w:lang w:val="ca-ES"/>
        </w:rPr>
        <w:tab/>
      </w:r>
    </w:p>
    <w:p w14:paraId="494DD286" w14:textId="77777777" w:rsidR="00C22D6D" w:rsidRPr="00EB4350" w:rsidRDefault="00C22D6D" w:rsidP="00C22D6D">
      <w:pPr>
        <w:widowControl w:val="0"/>
        <w:tabs>
          <w:tab w:val="left" w:pos="2700"/>
          <w:tab w:val="left" w:pos="7005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C22D6D" w:rsidRPr="00EB4350" w14:paraId="28320BAD" w14:textId="77777777" w:rsidTr="00657EB4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49923A51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14:paraId="09D414E3" w14:textId="77777777" w:rsidR="00C22D6D" w:rsidRPr="00EB4350" w:rsidRDefault="00C22D6D" w:rsidP="00657EB4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EB4350">
              <w:rPr>
                <w:rFonts w:ascii="Calibri" w:hAnsi="Calibri" w:cs="Calibri"/>
                <w:sz w:val="20"/>
                <w:szCs w:val="20"/>
                <w:lang w:val="ca-ES"/>
              </w:rPr>
              <w:t>LOPD</w:t>
            </w:r>
          </w:p>
        </w:tc>
      </w:tr>
      <w:tr w:rsidR="00C22D6D" w:rsidRPr="00EB4350" w14:paraId="0C11A118" w14:textId="77777777" w:rsidTr="00657EB4">
        <w:trPr>
          <w:trHeight w:hRule="exact" w:val="3517"/>
          <w:jc w:val="center"/>
        </w:trPr>
        <w:tc>
          <w:tcPr>
            <w:tcW w:w="9455" w:type="dxa"/>
            <w:gridSpan w:val="2"/>
            <w:vAlign w:val="center"/>
          </w:tcPr>
          <w:p w14:paraId="22F6C311" w14:textId="77777777" w:rsidR="00C22D6D" w:rsidRPr="00EB4350" w:rsidRDefault="00C22D6D" w:rsidP="00657EB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dades personals subministrades en aquest procés 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incorporaran als sistemes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informació de la Universitat de València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escaients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fi de gestionar i tramitar la sol·licitud de participació en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ajuda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d’acord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amb el que estableix la Llei 38/2003, de 17 de novembre,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g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eneral de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ubvencions. </w:t>
            </w:r>
          </w:p>
          <w:p w14:paraId="6FA62722" w14:textId="77777777" w:rsidR="00C22D6D" w:rsidRPr="00EB4350" w:rsidRDefault="00C22D6D" w:rsidP="00657EB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Les persones que proporcionen dades tenen dret 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demanar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al responsable del tractament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tenir-hi accés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i a rectifica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r-les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o supr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imir-les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o a limita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r-ne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tractament, o a oposar-s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’hi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així com el dret a la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seua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portabilitat. Les persones interessades pod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n exercir els seus drets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accés mitjançant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enviament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correu electrònic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</w:t>
            </w:r>
            <w:hyperlink r:id="rId7" w:history="1">
              <w:r w:rsidRPr="00F95677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"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adreces oficials de la Universitat de València, o bé mitjançant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escrit, acompanyat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’una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còpia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un document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identitat i,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si és el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cas,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la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documentació acreditativa de la sol·licitud,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al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elegat de Protecció de Dades a la Universitat de València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(edifici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del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Rectorat,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v.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Blasco Ibáñez, 13, VALÈNCIA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–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46010, </w:t>
            </w:r>
            <w:hyperlink r:id="rId8" w:history="1">
              <w:r w:rsidRPr="00EB4350">
                <w:rPr>
                  <w:rFonts w:ascii="Calibri" w:hAnsi="Calibri" w:cs="Calibri"/>
                  <w:color w:val="0000FF"/>
                  <w:kern w:val="1"/>
                  <w:sz w:val="18"/>
                  <w:szCs w:val="18"/>
                  <w:u w:val="single"/>
                  <w:lang w:val="ca-ES" w:eastAsia="zh-CN" w:bidi="hi-IN"/>
                </w:rPr>
                <w:t>lopd@uv.es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).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</w:p>
          <w:p w14:paraId="543839E3" w14:textId="77777777" w:rsidR="00C22D6D" w:rsidRPr="00EB4350" w:rsidRDefault="00C22D6D" w:rsidP="00657EB4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Per a més informació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sobre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tractament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poden consultar les bases reguladores de les </w:t>
            </w:r>
            <w:r w:rsidRPr="00EB4350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ajudes de la Universitat de València a través de la</w:t>
            </w:r>
            <w:r w:rsidRPr="00EB4350">
              <w:rPr>
                <w:rFonts w:cstheme="minorHAnsi"/>
                <w:sz w:val="18"/>
                <w:szCs w:val="18"/>
                <w:lang w:val="ca-ES"/>
              </w:rPr>
              <w:t xml:space="preserve"> Càtedra </w:t>
            </w:r>
            <w:proofErr w:type="spellStart"/>
            <w:r w:rsidRPr="00EB4350">
              <w:rPr>
                <w:rFonts w:cstheme="minorHAnsi"/>
                <w:sz w:val="18"/>
                <w:szCs w:val="24"/>
                <w:lang w:val="ca-ES"/>
              </w:rPr>
              <w:t>Ludificació</w:t>
            </w:r>
            <w:proofErr w:type="spellEnd"/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i Govern Obert a la Ciutat de València a les millors</w:t>
            </w:r>
            <w:r>
              <w:rPr>
                <w:rFonts w:cstheme="minorHAnsi"/>
                <w:sz w:val="18"/>
                <w:szCs w:val="24"/>
                <w:lang w:val="ca-ES"/>
              </w:rPr>
              <w:t xml:space="preserve"> 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propost</w:t>
            </w:r>
            <w:r>
              <w:rPr>
                <w:rFonts w:cstheme="minorHAnsi"/>
                <w:sz w:val="18"/>
                <w:szCs w:val="24"/>
                <w:lang w:val="ca-ES"/>
              </w:rPr>
              <w:t>es d’anàlisi i visualització  de dades de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la ciutat de València, realitzades pels </w:t>
            </w:r>
            <w:r w:rsidRPr="007319A9">
              <w:rPr>
                <w:rFonts w:cstheme="minorHAnsi"/>
                <w:sz w:val="18"/>
                <w:szCs w:val="24"/>
                <w:lang w:val="ca-ES"/>
              </w:rPr>
              <w:t>estudiants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</w:t>
            </w:r>
            <w:r>
              <w:rPr>
                <w:rFonts w:cstheme="minorHAnsi"/>
                <w:sz w:val="18"/>
                <w:szCs w:val="24"/>
                <w:lang w:val="ca-ES"/>
              </w:rPr>
              <w:t>m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atriculats en una titulació de </w:t>
            </w:r>
            <w:r>
              <w:rPr>
                <w:rFonts w:cstheme="minorHAnsi"/>
                <w:sz w:val="18"/>
                <w:szCs w:val="24"/>
                <w:lang w:val="ca-ES"/>
              </w:rPr>
              <w:t>g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rau o </w:t>
            </w:r>
            <w:r>
              <w:rPr>
                <w:rFonts w:cstheme="minorHAnsi"/>
                <w:sz w:val="18"/>
                <w:szCs w:val="24"/>
                <w:lang w:val="ca-ES"/>
              </w:rPr>
              <w:t>m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àster de l</w:t>
            </w:r>
            <w:r>
              <w:rPr>
                <w:rFonts w:cstheme="minorHAnsi"/>
                <w:sz w:val="18"/>
                <w:szCs w:val="24"/>
                <w:lang w:val="ca-ES"/>
              </w:rPr>
              <w:t>’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Escola Tècnica Superior d</w:t>
            </w:r>
            <w:r>
              <w:rPr>
                <w:rFonts w:cstheme="minorHAnsi"/>
                <w:sz w:val="18"/>
                <w:szCs w:val="24"/>
                <w:lang w:val="ca-ES"/>
              </w:rPr>
              <w:t>’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Enginyeria de la Universitat de València </w:t>
            </w:r>
            <w:r>
              <w:rPr>
                <w:rFonts w:cstheme="minorHAnsi"/>
                <w:sz w:val="18"/>
                <w:szCs w:val="24"/>
                <w:lang w:val="ca-ES"/>
              </w:rPr>
              <w:t>.</w:t>
            </w:r>
          </w:p>
        </w:tc>
      </w:tr>
    </w:tbl>
    <w:p w14:paraId="1B5DD137" w14:textId="77777777" w:rsidR="00C22D6D" w:rsidRDefault="00C22D6D" w:rsidP="00C22D6D">
      <w:pPr>
        <w:rPr>
          <w:rFonts w:cstheme="minorHAnsi"/>
          <w:b/>
          <w:color w:val="000000"/>
          <w:sz w:val="4"/>
          <w:szCs w:val="24"/>
          <w:shd w:val="clear" w:color="auto" w:fill="FFFFFF"/>
          <w:lang w:val="ca-ES"/>
        </w:rPr>
      </w:pPr>
    </w:p>
    <w:sectPr w:rsidR="00C22D6D" w:rsidSect="00C2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1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098C" w14:textId="77777777" w:rsidR="00C22D6D" w:rsidRDefault="00C22D6D" w:rsidP="00C22D6D">
      <w:pPr>
        <w:spacing w:after="0" w:line="240" w:lineRule="auto"/>
      </w:pPr>
      <w:r>
        <w:separator/>
      </w:r>
    </w:p>
  </w:endnote>
  <w:endnote w:type="continuationSeparator" w:id="0">
    <w:p w14:paraId="795968F8" w14:textId="77777777" w:rsidR="00C22D6D" w:rsidRDefault="00C22D6D" w:rsidP="00C2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4B84" w14:textId="77777777" w:rsidR="00C22D6D" w:rsidRDefault="00C22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BEAC" w14:textId="77777777" w:rsidR="00C22D6D" w:rsidRPr="00FB68CE" w:rsidRDefault="00C22D6D" w:rsidP="00C22D6D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0DBBCCE" wp14:editId="08E6E908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21" name="Imagen 21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Premis Càtedra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Ludificació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i Govern Obert a la Ciutat de València  (2022)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[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NUMPAGES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ACB0" w14:textId="77777777" w:rsidR="00C22D6D" w:rsidRDefault="00C22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63CB" w14:textId="77777777" w:rsidR="00C22D6D" w:rsidRDefault="00C22D6D" w:rsidP="00C22D6D">
      <w:pPr>
        <w:spacing w:after="0" w:line="240" w:lineRule="auto"/>
      </w:pPr>
      <w:r>
        <w:separator/>
      </w:r>
    </w:p>
  </w:footnote>
  <w:footnote w:type="continuationSeparator" w:id="0">
    <w:p w14:paraId="0D1F7BAD" w14:textId="77777777" w:rsidR="00C22D6D" w:rsidRDefault="00C22D6D" w:rsidP="00C2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19BD" w14:textId="77777777" w:rsidR="00C22D6D" w:rsidRDefault="00C22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C5AD" w14:textId="5677E472" w:rsidR="00C22D6D" w:rsidRDefault="00C22D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A08D61D" wp14:editId="5083CA5F">
          <wp:simplePos x="0" y="0"/>
          <wp:positionH relativeFrom="margin">
            <wp:align>left</wp:align>
          </wp:positionH>
          <wp:positionV relativeFrom="paragraph">
            <wp:posOffset>103505</wp:posOffset>
          </wp:positionV>
          <wp:extent cx="1876425" cy="589915"/>
          <wp:effectExtent l="0" t="0" r="9525" b="635"/>
          <wp:wrapTopAndBottom/>
          <wp:docPr id="18" name="Imagen 1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326B155" wp14:editId="32D0C531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1652270" cy="715645"/>
          <wp:effectExtent l="0" t="0" r="5080" b="8255"/>
          <wp:wrapTopAndBottom/>
          <wp:docPr id="19" name="Imagen 19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hat o mensaje d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B5AFDC5" wp14:editId="7C3F89F5">
          <wp:simplePos x="0" y="0"/>
          <wp:positionH relativeFrom="column">
            <wp:posOffset>1957705</wp:posOffset>
          </wp:positionH>
          <wp:positionV relativeFrom="paragraph">
            <wp:posOffset>195580</wp:posOffset>
          </wp:positionV>
          <wp:extent cx="1590675" cy="390525"/>
          <wp:effectExtent l="0" t="0" r="9525" b="9525"/>
          <wp:wrapTopAndBottom/>
          <wp:docPr id="20" name="Imagen 20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6959D0" w14:textId="5E3FF3C6" w:rsidR="00C22D6D" w:rsidRDefault="00C22D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CD03" w14:textId="77777777" w:rsidR="00C22D6D" w:rsidRDefault="00C22D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D"/>
    <w:rsid w:val="005D278D"/>
    <w:rsid w:val="00AD5844"/>
    <w:rsid w:val="00C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31ABD"/>
  <w15:chartTrackingRefBased/>
  <w15:docId w15:val="{646802C7-1ACB-40E5-B81E-04F33AB1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6D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D6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22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D6D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22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D6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2022-05-24T07:58:00Z</dcterms:created>
  <dcterms:modified xsi:type="dcterms:W3CDTF">2022-05-24T08:01:00Z</dcterms:modified>
</cp:coreProperties>
</file>