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4B551C" w:rsidRPr="008B6485" w14:paraId="1F7FDB7A" w14:textId="77777777" w:rsidTr="005D562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613CC85A" w14:textId="77777777" w:rsidR="004B551C" w:rsidRPr="008B6485" w:rsidRDefault="004B551C" w:rsidP="005D562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ca-ES"/>
              </w:rPr>
            </w:pPr>
          </w:p>
          <w:p w14:paraId="73DF11DD" w14:textId="77777777" w:rsidR="004B551C" w:rsidRPr="008B6485" w:rsidRDefault="004B551C" w:rsidP="005D5621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ca-ES"/>
              </w:rPr>
            </w:pPr>
            <w:r w:rsidRPr="008B6485">
              <w:rPr>
                <w:rFonts w:ascii="Times New Roman" w:hAnsi="Times New Roman" w:cs="Times New Roman"/>
                <w:noProof/>
                <w:sz w:val="20"/>
                <w:lang w:val="es-ES" w:eastAsia="es-ES"/>
              </w:rPr>
              <w:drawing>
                <wp:inline distT="0" distB="0" distL="0" distR="0" wp14:anchorId="4D56FEAD" wp14:editId="1D751AA0">
                  <wp:extent cx="1762125" cy="685800"/>
                  <wp:effectExtent l="0" t="0" r="9525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4FBD3E13" w14:textId="77777777" w:rsidR="004B551C" w:rsidRPr="008B6485" w:rsidRDefault="004B551C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2A03433C" w14:textId="77777777" w:rsidR="004B551C" w:rsidRPr="008B6485" w:rsidRDefault="004B551C" w:rsidP="005D562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5A371097" w14:textId="77777777" w:rsidR="004B551C" w:rsidRPr="008B6485" w:rsidRDefault="004B551C" w:rsidP="005D5621">
            <w:pPr>
              <w:pStyle w:val="TableParagraph"/>
              <w:spacing w:before="107"/>
              <w:ind w:left="1784" w:right="17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ca-ES"/>
              </w:rPr>
            </w:pPr>
            <w:r w:rsidRPr="008B6485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14:paraId="0D8448C0" w14:textId="77777777" w:rsidR="004B551C" w:rsidRPr="008B6485" w:rsidRDefault="004B551C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  <w:p w14:paraId="26E7A3B3" w14:textId="77777777" w:rsidR="004B551C" w:rsidRPr="008B6485" w:rsidRDefault="004B551C" w:rsidP="005D5621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8B6485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Exp.</w:t>
            </w:r>
          </w:p>
        </w:tc>
      </w:tr>
    </w:tbl>
    <w:p w14:paraId="07139BCF" w14:textId="77777777" w:rsidR="004B551C" w:rsidRPr="008B6485" w:rsidRDefault="004B551C" w:rsidP="004B551C">
      <w:pPr>
        <w:pStyle w:val="Textoindependiente"/>
        <w:spacing w:before="4"/>
        <w:rPr>
          <w:rFonts w:ascii="Times New Roman" w:hAnsi="Times New Roman" w:cs="Times New Roman"/>
          <w:b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968"/>
      </w:tblGrid>
      <w:tr w:rsidR="004B551C" w:rsidRPr="008B6485" w14:paraId="20CD6F9D" w14:textId="77777777" w:rsidTr="005D562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164D086D" w14:textId="77777777" w:rsidR="004B551C" w:rsidRPr="008B6485" w:rsidRDefault="004B551C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ca-ES"/>
              </w:rPr>
            </w:pPr>
            <w:r w:rsidRPr="008B6485">
              <w:rPr>
                <w:rFonts w:asciiTheme="minorHAnsi" w:hAnsiTheme="minorHAnsi" w:cs="Times New Roman"/>
                <w:b/>
                <w:sz w:val="28"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2449083A" w14:textId="77777777" w:rsidR="004B551C" w:rsidRPr="008B6485" w:rsidRDefault="004B551C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ca-ES"/>
              </w:rPr>
            </w:pPr>
            <w:r w:rsidRPr="008B6485">
              <w:rPr>
                <w:rFonts w:asciiTheme="minorHAnsi" w:hAnsiTheme="minorHAnsi" w:cs="Times New Roman"/>
                <w:sz w:val="20"/>
                <w:lang w:val="ca-ES"/>
              </w:rPr>
              <w:t>DADES IDENTIFICATIVES</w:t>
            </w:r>
          </w:p>
        </w:tc>
      </w:tr>
      <w:tr w:rsidR="004B551C" w:rsidRPr="008B6485" w14:paraId="0CE3B93C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043FAC03" w14:textId="77777777" w:rsidR="004B551C" w:rsidRPr="008B6485" w:rsidRDefault="004B551C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 w:rsidRPr="008B6485">
              <w:rPr>
                <w:rFonts w:asciiTheme="minorHAnsi" w:hAnsiTheme="minorHAnsi" w:cs="Times New Roman"/>
                <w:b/>
                <w:sz w:val="20"/>
                <w:lang w:val="ca-ES"/>
              </w:rPr>
              <w:t>Nom i cognoms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19B697A1" w14:textId="77777777" w:rsidR="004B551C" w:rsidRPr="008B6485" w:rsidRDefault="004B551C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4B551C" w:rsidRPr="008B6485" w14:paraId="04BC8A35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1745D9B0" w14:textId="77777777" w:rsidR="004B551C" w:rsidRPr="008B6485" w:rsidRDefault="004B551C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>
              <w:rPr>
                <w:rFonts w:asciiTheme="minorHAnsi" w:hAnsiTheme="minorHAnsi" w:cs="Times New Roman"/>
                <w:b/>
                <w:sz w:val="20"/>
                <w:lang w:val="ca-ES"/>
              </w:rPr>
              <w:t>Adreça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6DBCF2D3" w14:textId="77777777" w:rsidR="004B551C" w:rsidRPr="008B6485" w:rsidRDefault="004B551C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4B551C" w:rsidRPr="008B6485" w14:paraId="72130795" w14:textId="77777777" w:rsidTr="005D5621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500EC8FA" w14:textId="77777777" w:rsidR="004B551C" w:rsidRPr="008B6485" w:rsidRDefault="004B551C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ca-ES"/>
              </w:rPr>
            </w:pPr>
            <w:r>
              <w:rPr>
                <w:rFonts w:asciiTheme="minorHAnsi" w:hAnsiTheme="minorHAnsi" w:cs="Times New Roman"/>
                <w:b/>
                <w:sz w:val="20"/>
                <w:lang w:val="ca-ES"/>
              </w:rPr>
              <w:t>Adreça electrònica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24101B9" w14:textId="77777777" w:rsidR="004B551C" w:rsidRPr="008B6485" w:rsidRDefault="004B551C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72EC0D6A" w14:textId="77777777" w:rsidR="004B551C" w:rsidRPr="008B6485" w:rsidRDefault="004B551C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  <w:r w:rsidRPr="008B6485">
              <w:rPr>
                <w:rFonts w:asciiTheme="minorHAnsi" w:hAnsiTheme="minorHAnsi" w:cs="Times New Roman"/>
                <w:b/>
                <w:sz w:val="20"/>
              </w:rPr>
              <w:t>Telèfon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4CB9B55" w14:textId="77777777" w:rsidR="004B551C" w:rsidRPr="008B6485" w:rsidRDefault="004B551C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</w:rPr>
            </w:pPr>
          </w:p>
        </w:tc>
      </w:tr>
      <w:tr w:rsidR="004B551C" w:rsidRPr="008B6485" w14:paraId="3FB7F87C" w14:textId="77777777" w:rsidTr="005D5621">
        <w:trPr>
          <w:trHeight w:hRule="exact" w:val="1228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5F16DB0F" w14:textId="77777777" w:rsidR="004B551C" w:rsidRPr="00F125BD" w:rsidRDefault="004B551C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F125BD">
              <w:rPr>
                <w:rFonts w:asciiTheme="minorHAnsi" w:hAnsiTheme="minorHAnsi" w:cs="Times New Roman"/>
                <w:sz w:val="18"/>
                <w:szCs w:val="18"/>
              </w:rPr>
              <w:t>La sol·licitud ha d’anar acompanyada de la documentació següent:</w:t>
            </w:r>
          </w:p>
          <w:p w14:paraId="0ADEB913" w14:textId="77777777" w:rsidR="004B551C" w:rsidRPr="00F125BD" w:rsidRDefault="004B551C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F125BD">
              <w:rPr>
                <w:rFonts w:asciiTheme="minorHAnsi" w:hAnsiTheme="minorHAnsi" w:cs="Times New Roman"/>
                <w:sz w:val="18"/>
                <w:szCs w:val="18"/>
              </w:rPr>
              <w:t>a. Una còpia digital del TFG en format PDF.</w:t>
            </w:r>
          </w:p>
          <w:p w14:paraId="1D6ED397" w14:textId="77777777" w:rsidR="004B551C" w:rsidRPr="008B6485" w:rsidRDefault="004B551C" w:rsidP="005D5621">
            <w:pPr>
              <w:jc w:val="both"/>
              <w:rPr>
                <w:rFonts w:asciiTheme="minorHAnsi" w:hAnsiTheme="minorHAnsi" w:cs="Times New Roman"/>
              </w:rPr>
            </w:pPr>
            <w:r w:rsidRPr="00F125BD">
              <w:rPr>
                <w:rFonts w:asciiTheme="minorHAnsi" w:hAnsiTheme="minorHAnsi" w:cs="Times New Roman"/>
                <w:sz w:val="18"/>
                <w:szCs w:val="18"/>
              </w:rPr>
              <w:t>b. Un certificat de la nota obtinguda en la seua defensa (excepte estudiants de la Universitat de València).</w:t>
            </w:r>
          </w:p>
        </w:tc>
      </w:tr>
    </w:tbl>
    <w:p w14:paraId="0FC48278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00CDEBC5" w14:textId="77777777" w:rsidR="004B551C" w:rsidRPr="00F125BD" w:rsidRDefault="004B551C" w:rsidP="004B551C">
      <w:pPr>
        <w:tabs>
          <w:tab w:val="left" w:pos="2700"/>
        </w:tabs>
        <w:ind w:right="707"/>
        <w:jc w:val="right"/>
        <w:rPr>
          <w:rFonts w:asciiTheme="minorHAnsi" w:hAnsiTheme="minorHAnsi" w:cs="Times New Roman"/>
          <w:sz w:val="18"/>
          <w:szCs w:val="18"/>
        </w:rPr>
      </w:pPr>
      <w:r w:rsidRPr="00F125BD">
        <w:rPr>
          <w:rFonts w:asciiTheme="minorHAnsi" w:hAnsiTheme="minorHAnsi" w:cs="Times New Roman"/>
          <w:sz w:val="18"/>
          <w:szCs w:val="18"/>
        </w:rPr>
        <w:t>Data i signatura</w:t>
      </w:r>
    </w:p>
    <w:p w14:paraId="76DAA48D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3CE7BA12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20DA2BDE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6CD1A9A1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4265785B" w14:textId="77777777" w:rsidR="004B551C" w:rsidRPr="008B6485" w:rsidRDefault="004B551C" w:rsidP="004B551C">
      <w:pPr>
        <w:tabs>
          <w:tab w:val="left" w:pos="2700"/>
        </w:tabs>
        <w:rPr>
          <w:rFonts w:asciiTheme="minorHAnsi" w:hAnsiTheme="minorHAnsi" w:cs="Times New Roman"/>
        </w:rPr>
      </w:pPr>
    </w:p>
    <w:p w14:paraId="49C70011" w14:textId="77777777" w:rsidR="004B551C" w:rsidRPr="00F125BD" w:rsidRDefault="004B551C" w:rsidP="004B551C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</w:p>
    <w:p w14:paraId="725A712D" w14:textId="77777777" w:rsidR="004B551C" w:rsidRPr="00F125BD" w:rsidRDefault="004B551C" w:rsidP="004B551C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 </w:t>
      </w:r>
      <w:r w:rsidRPr="00F125BD">
        <w:rPr>
          <w:rFonts w:asciiTheme="minorHAnsi" w:hAnsiTheme="minorHAnsi" w:cs="Times New Roman"/>
          <w:sz w:val="18"/>
          <w:szCs w:val="18"/>
        </w:rPr>
        <w:t>Destinació:</w:t>
      </w:r>
    </w:p>
    <w:p w14:paraId="12B4C5DC" w14:textId="77777777" w:rsidR="004B551C" w:rsidRPr="00F125BD" w:rsidRDefault="004B551C" w:rsidP="004B551C">
      <w:pPr>
        <w:tabs>
          <w:tab w:val="left" w:pos="2700"/>
        </w:tabs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 </w:t>
      </w:r>
      <w:r w:rsidRPr="00F125BD">
        <w:rPr>
          <w:rFonts w:asciiTheme="minorHAnsi" w:hAnsiTheme="minorHAnsi" w:cs="Times New Roman"/>
          <w:sz w:val="18"/>
          <w:szCs w:val="18"/>
        </w:rPr>
        <w:t xml:space="preserve">Càtedra Nova Transició Verda – Palau de </w:t>
      </w:r>
      <w:proofErr w:type="spellStart"/>
      <w:r w:rsidRPr="00F125BD">
        <w:rPr>
          <w:rFonts w:asciiTheme="minorHAnsi" w:hAnsiTheme="minorHAnsi" w:cs="Times New Roman"/>
          <w:sz w:val="18"/>
          <w:szCs w:val="18"/>
        </w:rPr>
        <w:t>Cerveró</w:t>
      </w:r>
      <w:proofErr w:type="spellEnd"/>
      <w:r w:rsidRPr="00F125BD">
        <w:rPr>
          <w:rFonts w:asciiTheme="minorHAnsi" w:hAnsiTheme="minorHAnsi" w:cs="Times New Roman"/>
          <w:sz w:val="18"/>
          <w:szCs w:val="18"/>
        </w:rPr>
        <w:t xml:space="preserve"> (plaça de Cisneros, 4  46003 – València)</w:t>
      </w: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4B551C" w:rsidRPr="008B6485" w14:paraId="4790F7D6" w14:textId="77777777" w:rsidTr="005D5621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3C173BCC" w14:textId="77777777" w:rsidR="004B551C" w:rsidRPr="008B6485" w:rsidRDefault="004B551C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ca-ES"/>
              </w:rPr>
            </w:pPr>
            <w:r w:rsidRPr="008B6485">
              <w:rPr>
                <w:rFonts w:asciiTheme="minorHAnsi" w:hAnsiTheme="minorHAnsi" w:cs="Times New Roman"/>
                <w:b/>
                <w:sz w:val="28"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14:paraId="625DE7C2" w14:textId="77777777" w:rsidR="004B551C" w:rsidRPr="008B6485" w:rsidRDefault="004B551C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ca-ES"/>
              </w:rPr>
            </w:pPr>
            <w:r w:rsidRPr="008B6485">
              <w:rPr>
                <w:rFonts w:asciiTheme="minorHAnsi" w:hAnsiTheme="minorHAnsi" w:cs="Times New Roman"/>
                <w:sz w:val="20"/>
                <w:lang w:val="ca-ES"/>
              </w:rPr>
              <w:t>LOPD</w:t>
            </w:r>
          </w:p>
        </w:tc>
      </w:tr>
      <w:tr w:rsidR="004B551C" w:rsidRPr="00E2595D" w14:paraId="23FE3464" w14:textId="77777777" w:rsidTr="005D5621">
        <w:trPr>
          <w:trHeight w:hRule="exact" w:val="2985"/>
        </w:trPr>
        <w:tc>
          <w:tcPr>
            <w:tcW w:w="9455" w:type="dxa"/>
            <w:gridSpan w:val="2"/>
            <w:shd w:val="clear" w:color="auto" w:fill="auto"/>
            <w:vAlign w:val="center"/>
          </w:tcPr>
          <w:p w14:paraId="1F8097F9" w14:textId="77777777" w:rsidR="004B551C" w:rsidRPr="00E2595D" w:rsidRDefault="004B551C" w:rsidP="005D5621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Les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 xml:space="preserve"> 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ades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pe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na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l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ubm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tra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e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aquesta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v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atòr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s’incorporaran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als</w:t>
            </w:r>
            <w:r w:rsidRPr="00E2595D">
              <w:rPr>
                <w:rFonts w:asciiTheme="majorHAnsi" w:hAnsiTheme="majorHAnsi" w:cstheme="majorHAnsi"/>
                <w:spacing w:val="-6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emes</w:t>
            </w:r>
            <w:r w:rsidRPr="00E2595D">
              <w:rPr>
                <w:rFonts w:asciiTheme="majorHAnsi" w:hAnsiTheme="majorHAnsi" w:cstheme="majorHAnsi"/>
                <w:spacing w:val="-8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d’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f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rma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ió</w:t>
            </w:r>
            <w:r w:rsidRPr="00E2595D">
              <w:rPr>
                <w:rFonts w:asciiTheme="majorHAnsi" w:hAnsiTheme="majorHAnsi" w:cstheme="majorHAnsi"/>
                <w:spacing w:val="-7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la</w:t>
            </w:r>
            <w:r w:rsidRPr="00E2595D">
              <w:rPr>
                <w:rFonts w:asciiTheme="majorHAnsi" w:hAnsiTheme="majorHAnsi" w:cstheme="majorHAnsi"/>
                <w:spacing w:val="-7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w w:val="99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Un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ive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tat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 xml:space="preserve"> 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Valè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ci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escaients a fi</w:t>
            </w:r>
            <w:r w:rsidRPr="00E2595D">
              <w:rPr>
                <w:rFonts w:asciiTheme="majorHAnsi" w:hAnsiTheme="majorHAnsi" w:cstheme="majorHAnsi"/>
                <w:spacing w:val="3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ge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n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ar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tram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tar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le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sol·licituds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 xml:space="preserve"> d’acord amb el que estableix la Llei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38/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2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003,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17</w:t>
            </w:r>
            <w:r w:rsidRPr="00E2595D">
              <w:rPr>
                <w:rFonts w:asciiTheme="majorHAnsi" w:hAnsiTheme="majorHAnsi" w:cstheme="majorHAnsi"/>
                <w:spacing w:val="-3"/>
                <w:sz w:val="16"/>
                <w:szCs w:val="22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22"/>
              </w:rPr>
              <w:t>d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e 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22"/>
              </w:rPr>
              <w:t>ovem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22"/>
              </w:rPr>
              <w:t>b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re,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22"/>
              </w:rPr>
              <w:t xml:space="preserve"> general de subvencions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.</w:t>
            </w:r>
          </w:p>
          <w:p w14:paraId="2352ED05" w14:textId="01F6909F" w:rsidR="004B551C" w:rsidRPr="00E2595D" w:rsidRDefault="004B551C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2595D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>Les persones que proporcionen dades tenen dret a sol·licitar al responsable del tractament l’accés a les seues dades personals, i la seua rectificació o supressió, o la limitació del seu tractament, o a oposar-se al tractament, així com el dret a la portabilitat de les dades. Les persones interessades poden exercir aquests drets mitjançant l’enviament d’un correu e</w:t>
            </w:r>
            <w:r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 xml:space="preserve">lectrònic adreçat a </w:t>
            </w:r>
            <w:hyperlink r:id="rId7" w:history="1">
              <w:r w:rsidRPr="00AC7A62">
                <w:rPr>
                  <w:rStyle w:val="Hipervnculo"/>
                  <w:rFonts w:asciiTheme="majorHAnsi" w:eastAsia="Calibri" w:hAnsiTheme="majorHAnsi" w:cstheme="majorHAnsi"/>
                  <w:kern w:val="0"/>
                  <w:sz w:val="16"/>
                  <w:szCs w:val="16"/>
                  <w:lang w:eastAsia="en-US" w:bidi="ar-SA"/>
                </w:rPr>
                <w:t>uvcatedres@uv.es</w:t>
              </w:r>
            </w:hyperlink>
            <w:r w:rsidRPr="00E2595D">
              <w:rPr>
                <w:rFonts w:asciiTheme="majorHAnsi" w:eastAsia="Calibri" w:hAnsiTheme="majorHAnsi" w:cstheme="majorHAnsi"/>
                <w:kern w:val="0"/>
                <w:sz w:val="16"/>
                <w:szCs w:val="16"/>
                <w:lang w:eastAsia="en-US" w:bidi="ar-SA"/>
              </w:rPr>
              <w:t>, des d’adreces oficials de la Universitat de València, o bé mitjançant un escrit acompanyat de la còpia d’un document d’identitat i, si és el cas, de documentació acreditativa de la sol·licitud, adreçat al delegat de Protecció de Dades a la Universitat de València (edifici</w:t>
            </w:r>
            <w:r w:rsidRPr="00E2595D">
              <w:rPr>
                <w:rFonts w:asciiTheme="majorHAnsi" w:hAnsiTheme="majorHAnsi" w:cstheme="majorHAnsi"/>
                <w:spacing w:val="-11"/>
                <w:sz w:val="16"/>
                <w:szCs w:val="16"/>
              </w:rPr>
              <w:t xml:space="preserve"> del Rectorat,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 xml:space="preserve"> a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v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de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Bl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s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c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E2595D">
              <w:rPr>
                <w:rFonts w:asciiTheme="majorHAnsi" w:hAnsiTheme="majorHAnsi" w:cstheme="majorHAnsi"/>
                <w:spacing w:val="-4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I</w:t>
            </w:r>
            <w:r w:rsidRPr="00E2595D">
              <w:rPr>
                <w:rFonts w:asciiTheme="majorHAnsi" w:hAnsiTheme="majorHAnsi" w:cstheme="majorHAnsi"/>
                <w:spacing w:val="-2"/>
                <w:sz w:val="16"/>
                <w:szCs w:val="16"/>
              </w:rPr>
              <w:t>b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áñ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ez,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1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3,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V</w:t>
            </w:r>
            <w:r w:rsidRPr="00E2595D">
              <w:rPr>
                <w:rFonts w:asciiTheme="majorHAnsi" w:hAnsiTheme="majorHAnsi" w:cstheme="majorHAnsi"/>
                <w:spacing w:val="3"/>
                <w:sz w:val="16"/>
                <w:szCs w:val="16"/>
              </w:rPr>
              <w:t>alè</w:t>
            </w:r>
            <w:r w:rsidRPr="00E2595D">
              <w:rPr>
                <w:rFonts w:asciiTheme="majorHAnsi" w:hAnsiTheme="majorHAnsi" w:cstheme="majorHAnsi"/>
                <w:spacing w:val="2"/>
                <w:sz w:val="16"/>
                <w:szCs w:val="16"/>
              </w:rPr>
              <w:t>n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c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i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a –</w:t>
            </w:r>
            <w:r w:rsidRPr="00E2595D">
              <w:rPr>
                <w:rFonts w:asciiTheme="majorHAnsi" w:hAnsiTheme="majorHAnsi" w:cstheme="majorHAnsi"/>
                <w:spacing w:val="-5"/>
                <w:sz w:val="16"/>
                <w:szCs w:val="16"/>
              </w:rPr>
              <w:t xml:space="preserve"> 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E2595D">
              <w:rPr>
                <w:rFonts w:asciiTheme="majorHAnsi" w:hAnsiTheme="majorHAnsi" w:cstheme="majorHAnsi"/>
                <w:spacing w:val="1"/>
                <w:sz w:val="16"/>
                <w:szCs w:val="16"/>
              </w:rPr>
              <w:t>6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E2595D">
              <w:rPr>
                <w:rFonts w:asciiTheme="majorHAnsi" w:hAnsiTheme="majorHAnsi" w:cstheme="majorHAnsi"/>
                <w:spacing w:val="-1"/>
                <w:sz w:val="16"/>
                <w:szCs w:val="16"/>
              </w:rPr>
              <w:t>1</w:t>
            </w:r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hyperlink r:id="rId8" w:history="1">
              <w:r w:rsidRPr="00E2595D">
                <w:rPr>
                  <w:rStyle w:val="Hipervnculo"/>
                  <w:rFonts w:asciiTheme="majorHAnsi" w:hAnsiTheme="majorHAnsi" w:cstheme="majorHAnsi"/>
                  <w:sz w:val="16"/>
                  <w:szCs w:val="16"/>
                </w:rPr>
                <w:t>lopd@uv.es</w:t>
              </w:r>
            </w:hyperlink>
            <w:r w:rsidRPr="00E2595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3F5BB02F" w14:textId="77777777" w:rsidR="004B551C" w:rsidRPr="00E2595D" w:rsidRDefault="004B551C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Per a més informació sobre el tractament, es poden consultar les bases de la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 xml:space="preserve"> II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E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dició de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 xml:space="preserve"> los 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premi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al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millor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T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reball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s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 de 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F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 xml:space="preserve">inal de </w:t>
            </w:r>
            <w:r>
              <w:rPr>
                <w:rFonts w:asciiTheme="majorHAnsi" w:hAnsiTheme="majorHAnsi" w:cstheme="majorHAnsi"/>
                <w:sz w:val="16"/>
                <w:szCs w:val="22"/>
              </w:rPr>
              <w:t>M</w:t>
            </w:r>
            <w:r w:rsidRPr="00E2595D">
              <w:rPr>
                <w:rFonts w:asciiTheme="majorHAnsi" w:hAnsiTheme="majorHAnsi" w:cstheme="majorHAnsi"/>
                <w:sz w:val="16"/>
                <w:szCs w:val="22"/>
              </w:rPr>
              <w:t>àster sobre gestió integral i recuperació de recursos de l’aigua residual de la Càtedra Nova Transició Verda.</w:t>
            </w:r>
          </w:p>
          <w:p w14:paraId="3B82CCF9" w14:textId="77777777" w:rsidR="004B551C" w:rsidRPr="00E2595D" w:rsidRDefault="004B551C" w:rsidP="005D5621">
            <w:pPr>
              <w:autoSpaceDE w:val="0"/>
              <w:autoSpaceDN w:val="0"/>
              <w:rPr>
                <w:rFonts w:asciiTheme="majorHAnsi" w:hAnsiTheme="majorHAnsi" w:cstheme="majorHAnsi"/>
                <w:b/>
                <w:sz w:val="16"/>
              </w:rPr>
            </w:pPr>
          </w:p>
        </w:tc>
      </w:tr>
    </w:tbl>
    <w:p w14:paraId="6A2CA230" w14:textId="77777777" w:rsidR="004B551C" w:rsidRPr="00E2595D" w:rsidRDefault="004B551C" w:rsidP="004B551C">
      <w:pPr>
        <w:tabs>
          <w:tab w:val="left" w:pos="1875"/>
        </w:tabs>
        <w:rPr>
          <w:rFonts w:asciiTheme="majorHAnsi" w:hAnsiTheme="majorHAnsi" w:cstheme="majorHAnsi"/>
        </w:rPr>
      </w:pPr>
    </w:p>
    <w:p w14:paraId="4C229CBD" w14:textId="77777777" w:rsidR="00373825" w:rsidRDefault="004B551C"/>
    <w:sectPr w:rsidR="00373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FDAB" w14:textId="77777777" w:rsidR="004B551C" w:rsidRDefault="004B551C" w:rsidP="004B551C">
      <w:r>
        <w:separator/>
      </w:r>
    </w:p>
  </w:endnote>
  <w:endnote w:type="continuationSeparator" w:id="0">
    <w:p w14:paraId="4B4045EF" w14:textId="77777777" w:rsidR="004B551C" w:rsidRDefault="004B551C" w:rsidP="004B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6F8D" w14:textId="77777777" w:rsidR="004B551C" w:rsidRDefault="004B5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1D66" w14:textId="7FF169FC" w:rsidR="004B551C" w:rsidRPr="00FE0F90" w:rsidRDefault="004B551C" w:rsidP="004B551C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II Edició Premi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Càtedra NOVA TRANSICIÓ VERDA (2022) [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14:paraId="37A3A214" w14:textId="77777777" w:rsidR="004B551C" w:rsidRPr="00822B10" w:rsidRDefault="004B551C" w:rsidP="004B551C">
    <w:pPr>
      <w:pStyle w:val="Piedepgina"/>
    </w:pPr>
    <w:r w:rsidRPr="00043BA8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B8DB2CF" wp14:editId="26116500">
          <wp:simplePos x="0" y="0"/>
          <wp:positionH relativeFrom="margin">
            <wp:align>right</wp:align>
          </wp:positionH>
          <wp:positionV relativeFrom="paragraph">
            <wp:posOffset>103505</wp:posOffset>
          </wp:positionV>
          <wp:extent cx="2130425" cy="381635"/>
          <wp:effectExtent l="0" t="0" r="3175" b="0"/>
          <wp:wrapNone/>
          <wp:docPr id="3" name="Imagen 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0C451" w14:textId="77777777" w:rsidR="004B551C" w:rsidRDefault="004B5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297C" w14:textId="77777777" w:rsidR="004B551C" w:rsidRDefault="004B5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23DE" w14:textId="77777777" w:rsidR="004B551C" w:rsidRDefault="004B551C" w:rsidP="004B551C">
      <w:r>
        <w:separator/>
      </w:r>
    </w:p>
  </w:footnote>
  <w:footnote w:type="continuationSeparator" w:id="0">
    <w:p w14:paraId="11E88E0F" w14:textId="77777777" w:rsidR="004B551C" w:rsidRDefault="004B551C" w:rsidP="004B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3754" w14:textId="77777777" w:rsidR="004B551C" w:rsidRDefault="004B5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0EEE" w14:textId="0A1B7382" w:rsidR="004B551C" w:rsidRDefault="004B551C" w:rsidP="004B551C">
    <w:pPr>
      <w:pStyle w:val="Encabezado"/>
      <w:spacing w:before="240" w:after="240"/>
    </w:pPr>
    <w:r w:rsidRPr="00E1158A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30A91CC4" wp14:editId="4A949859">
          <wp:simplePos x="0" y="0"/>
          <wp:positionH relativeFrom="margin">
            <wp:posOffset>2840355</wp:posOffset>
          </wp:positionH>
          <wp:positionV relativeFrom="paragraph">
            <wp:posOffset>-72390</wp:posOffset>
          </wp:positionV>
          <wp:extent cx="2858135" cy="578485"/>
          <wp:effectExtent l="0" t="0" r="0" b="0"/>
          <wp:wrapNone/>
          <wp:docPr id="1" name="Imagen 1" descr="Z:\uvcatedres\disco\3 Listado Catedras\Catedra Nueva transicion verde\3-imagen y logos\ntv_logo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Nueva transicion verde\3-imagen y logos\ntv_logo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13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2B9AECFC" wp14:editId="1433AAC8">
          <wp:simplePos x="0" y="0"/>
          <wp:positionH relativeFrom="margin">
            <wp:posOffset>91440</wp:posOffset>
          </wp:positionH>
          <wp:positionV relativeFrom="paragraph">
            <wp:posOffset>-12700</wp:posOffset>
          </wp:positionV>
          <wp:extent cx="1819910" cy="549910"/>
          <wp:effectExtent l="0" t="0" r="0" b="2540"/>
          <wp:wrapNone/>
          <wp:docPr id="7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D7BC84" w14:textId="085AD4F1" w:rsidR="004B551C" w:rsidRDefault="004B551C" w:rsidP="004B551C">
    <w:pPr>
      <w:pStyle w:val="Encabezado"/>
      <w:spacing w:before="24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6BF0" w14:textId="77777777" w:rsidR="004B551C" w:rsidRDefault="004B5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1C"/>
    <w:rsid w:val="004B551C"/>
    <w:rsid w:val="005D278D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251D6"/>
  <w15:chartTrackingRefBased/>
  <w15:docId w15:val="{C96E6DC8-EB6C-4A08-B88A-42CD5634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1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B551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B551C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styleId="Hipervnculo">
    <w:name w:val="Hyperlink"/>
    <w:uiPriority w:val="99"/>
    <w:unhideWhenUsed/>
    <w:rsid w:val="004B551C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4B551C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4B551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B551C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paragraph" w:styleId="Piedepgina">
    <w:name w:val="footer"/>
    <w:basedOn w:val="Normal"/>
    <w:link w:val="PiedepginaCar"/>
    <w:uiPriority w:val="99"/>
    <w:unhideWhenUsed/>
    <w:rsid w:val="004B551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51C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uario\Downloads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2022-06-16T11:54:00Z</dcterms:created>
  <dcterms:modified xsi:type="dcterms:W3CDTF">2022-06-16T11:57:00Z</dcterms:modified>
</cp:coreProperties>
</file>