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1C176A3D" w14:textId="458CD7A0"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de estudiantes para estudios</w:t>
      </w:r>
    </w:p>
    <w:p w14:paraId="291C8AEA" w14:textId="61BACD5C" w:rsidR="00A46919" w:rsidRPr="00DE4CD5" w:rsidRDefault="00313B53" w:rsidP="003E0C23">
      <w:pPr>
        <w:spacing w:after="120" w:line="240" w:lineRule="auto"/>
        <w:ind w:right="28"/>
        <w:jc w:val="center"/>
        <w:rPr>
          <w:rFonts w:ascii="Verdana" w:eastAsia="Times New Roman" w:hAnsi="Verdana" w:cs="Arial"/>
          <w:b/>
          <w:color w:val="002060"/>
          <w:sz w:val="24"/>
          <w:szCs w:val="24"/>
          <w:lang w:val="es-ES"/>
        </w:rPr>
      </w:pPr>
      <w:r w:rsidRPr="00DE4CD5">
        <w:rPr>
          <w:rFonts w:ascii="Verdana" w:eastAsia="Times New Roman" w:hAnsi="Verdana" w:cs="Arial"/>
          <w:b/>
          <w:color w:val="002060"/>
          <w:sz w:val="24"/>
          <w:szCs w:val="24"/>
          <w:lang w:val="es-ES"/>
        </w:rPr>
        <w:t xml:space="preserve">Movilidad </w:t>
      </w:r>
      <w:r w:rsidR="00B154A9" w:rsidRPr="00DE4CD5">
        <w:rPr>
          <w:rFonts w:ascii="Verdana" w:eastAsia="Times New Roman" w:hAnsi="Verdana" w:cs="Arial"/>
          <w:b/>
          <w:color w:val="002060"/>
          <w:sz w:val="24"/>
          <w:szCs w:val="24"/>
          <w:lang w:val="es-ES"/>
        </w:rPr>
        <w:t xml:space="preserve">entre países Erasmus+ (Estados miembros de la UE </w:t>
      </w:r>
      <w:r w:rsidR="004B6136">
        <w:rPr>
          <w:rFonts w:ascii="Verdana" w:eastAsia="Times New Roman" w:hAnsi="Verdana" w:cs="Arial"/>
          <w:b/>
          <w:color w:val="002060"/>
          <w:sz w:val="24"/>
          <w:szCs w:val="24"/>
          <w:lang w:val="es-ES"/>
        </w:rPr>
        <w:br/>
      </w:r>
      <w:r w:rsidR="00B154A9" w:rsidRPr="00DE4CD5">
        <w:rPr>
          <w:rFonts w:ascii="Verdana" w:eastAsia="Times New Roman" w:hAnsi="Verdana" w:cs="Arial"/>
          <w:b/>
          <w:color w:val="002060"/>
          <w:sz w:val="24"/>
          <w:szCs w:val="24"/>
          <w:lang w:val="es-ES"/>
        </w:rPr>
        <w:t>y terceros países asociados al programa)</w:t>
      </w:r>
    </w:p>
    <w:p w14:paraId="71BDF060" w14:textId="77777777" w:rsidR="000A7707" w:rsidRDefault="000A7707" w:rsidP="00F809EB">
      <w:pPr>
        <w:spacing w:after="120" w:line="240" w:lineRule="auto"/>
        <w:ind w:right="28"/>
        <w:jc w:val="center"/>
        <w:rPr>
          <w:rFonts w:ascii="Verdana" w:eastAsia="Times New Roman" w:hAnsi="Verdana" w:cs="Arial"/>
          <w:b/>
          <w:color w:val="002060"/>
          <w:sz w:val="28"/>
          <w:szCs w:val="36"/>
          <w:lang w:val="es-ES"/>
        </w:rPr>
      </w:pPr>
    </w:p>
    <w:p w14:paraId="4494D812" w14:textId="4666D31E"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tbl>
      <w:tblPr>
        <w:tblStyle w:val="Tablaconcuadrcula"/>
        <w:tblW w:w="11199" w:type="dxa"/>
        <w:tblInd w:w="-318" w:type="dxa"/>
        <w:tblLook w:val="04A0" w:firstRow="1" w:lastRow="0" w:firstColumn="1" w:lastColumn="0" w:noHBand="0" w:noVBand="1"/>
      </w:tblPr>
      <w:tblGrid>
        <w:gridCol w:w="1538"/>
        <w:gridCol w:w="1561"/>
        <w:gridCol w:w="1490"/>
        <w:gridCol w:w="531"/>
        <w:gridCol w:w="1245"/>
        <w:gridCol w:w="1608"/>
        <w:gridCol w:w="659"/>
        <w:gridCol w:w="2567"/>
      </w:tblGrid>
      <w:tr w:rsidR="00E4761F" w:rsidRPr="00771D1E" w14:paraId="59B67FEF" w14:textId="77777777" w:rsidTr="000A7707">
        <w:tc>
          <w:tcPr>
            <w:tcW w:w="1538"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61"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90"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76"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67"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7D24498F"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p>
        </w:tc>
        <w:tc>
          <w:tcPr>
            <w:tcW w:w="2567" w:type="dxa"/>
            <w:shd w:val="clear" w:color="auto" w:fill="D0CECE" w:themeFill="background2" w:themeFillShade="E6"/>
            <w:vAlign w:val="bottom"/>
          </w:tcPr>
          <w:p w14:paraId="482CD6AF" w14:textId="7426FA7E"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tc>
      </w:tr>
      <w:tr w:rsidR="00E4761F" w:rsidRPr="00771D1E" w14:paraId="60061E4C" w14:textId="77777777" w:rsidTr="000A7707">
        <w:tc>
          <w:tcPr>
            <w:tcW w:w="1538"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61"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90"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76"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67"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67"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E4761F" w:rsidRPr="00771D1E" w14:paraId="7F2FD049" w14:textId="77777777" w:rsidTr="000A7707">
        <w:tc>
          <w:tcPr>
            <w:tcW w:w="1538"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3051" w:type="dxa"/>
            <w:gridSpan w:val="2"/>
            <w:shd w:val="clear" w:color="auto" w:fill="D9D9D9" w:themeFill="background1" w:themeFillShade="D9"/>
          </w:tcPr>
          <w:p w14:paraId="4CE4DA0E" w14:textId="3EEAF01A"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B154A9" w:rsidRPr="00DE4CD5">
              <w:rPr>
                <w:rFonts w:ascii="Calibri" w:eastAsia="Times New Roman" w:hAnsi="Calibri" w:cs="Times New Roman"/>
                <w:bCs/>
                <w:color w:val="000000"/>
                <w:sz w:val="14"/>
                <w:szCs w:val="16"/>
                <w:lang w:val="es-ES" w:eastAsia="en-GB"/>
              </w:rPr>
              <w:t xml:space="preserve"> [</w:t>
            </w:r>
            <w:r w:rsidR="004F0D1F" w:rsidRPr="00DE4CD5">
              <w:rPr>
                <w:rFonts w:ascii="Calibri" w:eastAsia="Times New Roman" w:hAnsi="Calibri" w:cs="Times New Roman"/>
                <w:bCs/>
                <w:color w:val="000000"/>
                <w:sz w:val="14"/>
                <w:szCs w:val="16"/>
                <w:lang w:val="es-ES" w:eastAsia="en-GB"/>
              </w:rPr>
              <w:t>Iden</w:t>
            </w:r>
            <w:r w:rsidR="00EA2EF5">
              <w:rPr>
                <w:rFonts w:ascii="Calibri" w:eastAsia="Times New Roman" w:hAnsi="Calibri" w:cs="Times New Roman"/>
                <w:bCs/>
                <w:color w:val="000000"/>
                <w:sz w:val="14"/>
                <w:szCs w:val="16"/>
                <w:lang w:val="es-ES" w:eastAsia="en-GB"/>
              </w:rPr>
              <w:t>t</w:t>
            </w:r>
            <w:r w:rsidR="004F0D1F" w:rsidRPr="00DE4CD5">
              <w:rPr>
                <w:rFonts w:ascii="Calibri" w:eastAsia="Times New Roman" w:hAnsi="Calibri" w:cs="Times New Roman"/>
                <w:bCs/>
                <w:color w:val="000000"/>
                <w:sz w:val="14"/>
                <w:szCs w:val="16"/>
                <w:lang w:val="es-ES" w:eastAsia="en-GB"/>
              </w:rPr>
              <w:t xml:space="preserve">ificador electrónico único para estudiantes </w:t>
            </w:r>
            <w:r w:rsidR="00903205" w:rsidRPr="00DE4CD5">
              <w:rPr>
                <w:rFonts w:ascii="Calibri" w:eastAsia="Times New Roman" w:hAnsi="Calibri" w:cs="Times New Roman"/>
                <w:bCs/>
                <w:color w:val="000000"/>
                <w:sz w:val="14"/>
                <w:szCs w:val="16"/>
                <w:lang w:val="es-ES" w:eastAsia="en-GB"/>
              </w:rPr>
              <w:t>de movilidad</w:t>
            </w:r>
            <w:r w:rsidR="00B154A9" w:rsidRPr="00DE4CD5">
              <w:rPr>
                <w:rFonts w:ascii="Calibri" w:eastAsia="Times New Roman" w:hAnsi="Calibri" w:cs="Times New Roman"/>
                <w:bCs/>
                <w:color w:val="000000"/>
                <w:sz w:val="14"/>
                <w:szCs w:val="16"/>
                <w:lang w:val="es-ES" w:eastAsia="en-GB"/>
              </w:rPr>
              <w:t>]</w:t>
            </w:r>
          </w:p>
        </w:tc>
        <w:tc>
          <w:tcPr>
            <w:tcW w:w="1776" w:type="dxa"/>
            <w:gridSpan w:val="2"/>
            <w:shd w:val="clear" w:color="auto" w:fill="D9D9D9" w:themeFill="background1" w:themeFillShade="D9"/>
          </w:tcPr>
          <w:p w14:paraId="5C75A173" w14:textId="77777777" w:rsidR="00313B53"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Nivel educativo</w:t>
            </w:r>
          </w:p>
          <w:p w14:paraId="58725506" w14:textId="5EEF6609"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w:t>
            </w:r>
            <w:r w:rsidR="004F0D1F" w:rsidRPr="00EA2EF5">
              <w:rPr>
                <w:rFonts w:ascii="Calibri" w:eastAsia="Times New Roman" w:hAnsi="Calibri" w:cs="Times New Roman"/>
                <w:b/>
                <w:bCs/>
                <w:sz w:val="16"/>
                <w:szCs w:val="16"/>
                <w:lang w:val="es-ES" w:eastAsia="en-GB"/>
              </w:rPr>
              <w:t xml:space="preserve">Nivel </w:t>
            </w:r>
            <w:r w:rsidRPr="00EA2EF5">
              <w:rPr>
                <w:rFonts w:ascii="Calibri" w:eastAsia="Times New Roman" w:hAnsi="Calibri" w:cs="Times New Roman"/>
                <w:b/>
                <w:bCs/>
                <w:sz w:val="16"/>
                <w:szCs w:val="16"/>
                <w:lang w:val="es-ES" w:eastAsia="en-GB"/>
              </w:rPr>
              <w:t>EQF</w:t>
            </w:r>
            <w:r w:rsidR="004F0D1F" w:rsidRPr="00EA2EF5">
              <w:rPr>
                <w:rFonts w:ascii="Calibri" w:eastAsia="Times New Roman" w:hAnsi="Calibri" w:cs="Times New Roman"/>
                <w:b/>
                <w:bCs/>
                <w:sz w:val="16"/>
                <w:szCs w:val="16"/>
                <w:lang w:val="es-ES" w:eastAsia="en-GB"/>
              </w:rPr>
              <w:t>/MEC</w:t>
            </w:r>
            <w:r w:rsidRPr="00EA2EF5">
              <w:rPr>
                <w:rFonts w:ascii="Calibri" w:eastAsia="Times New Roman" w:hAnsi="Calibri" w:cs="Times New Roman"/>
                <w:b/>
                <w:bCs/>
                <w:sz w:val="16"/>
                <w:szCs w:val="16"/>
                <w:lang w:val="es-ES" w:eastAsia="en-GB"/>
              </w:rPr>
              <w:t>)</w:t>
            </w:r>
          </w:p>
        </w:tc>
        <w:tc>
          <w:tcPr>
            <w:tcW w:w="2267" w:type="dxa"/>
            <w:gridSpan w:val="2"/>
            <w:shd w:val="clear" w:color="auto" w:fill="D9D9D9" w:themeFill="background1" w:themeFillShade="D9"/>
          </w:tcPr>
          <w:p w14:paraId="07B2003E" w14:textId="2DFDAABA"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14:paraId="29AC0444" w14:textId="778B70FE"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(CINE)</w:t>
            </w:r>
          </w:p>
        </w:tc>
        <w:tc>
          <w:tcPr>
            <w:tcW w:w="2567" w:type="dxa"/>
            <w:shd w:val="clear" w:color="auto" w:fill="D9D9D9" w:themeFill="background1" w:themeFillShade="D9"/>
          </w:tcPr>
          <w:p w14:paraId="44FAD7F5" w14:textId="0DD089E9" w:rsidR="00E4761F" w:rsidRPr="00EA2EF5" w:rsidRDefault="00313B53"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p>
        </w:tc>
      </w:tr>
      <w:tr w:rsidR="00E4761F" w:rsidRPr="00771D1E" w14:paraId="62486C05" w14:textId="77777777" w:rsidTr="000A7707">
        <w:tc>
          <w:tcPr>
            <w:tcW w:w="1538"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3051"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76"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67"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67"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7EE722A8" w14:textId="77777777" w:rsidTr="000A7707">
        <w:tc>
          <w:tcPr>
            <w:tcW w:w="1538"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61"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21"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45" w:type="dxa"/>
            <w:shd w:val="clear" w:color="auto" w:fill="D0CECE" w:themeFill="background2" w:themeFillShade="E6"/>
            <w:vAlign w:val="bottom"/>
          </w:tcPr>
          <w:p w14:paraId="1958011A" w14:textId="3C96F2A8"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Erasmus </w:t>
            </w:r>
            <w:r w:rsidR="00E4761F" w:rsidRPr="00771D1E">
              <w:rPr>
                <w:rFonts w:ascii="Verdana" w:hAnsi="Verdana" w:cs="Arial"/>
                <w:sz w:val="20"/>
                <w:lang w:val="es-ES"/>
              </w:rPr>
              <w:t xml:space="preserve"> </w:t>
            </w:r>
            <w:r w:rsidR="00E4761F" w:rsidRPr="00771D1E">
              <w:rPr>
                <w:rFonts w:ascii="Calibri" w:eastAsia="Times New Roman" w:hAnsi="Calibri" w:cs="Times New Roman"/>
                <w:b/>
                <w:bCs/>
                <w:color w:val="000000"/>
                <w:sz w:val="16"/>
                <w:szCs w:val="16"/>
                <w:lang w:val="es-ES" w:eastAsia="en-GB"/>
              </w:rPr>
              <w:t xml:space="preserve"> </w:t>
            </w:r>
          </w:p>
        </w:tc>
        <w:tc>
          <w:tcPr>
            <w:tcW w:w="1608"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26" w:type="dxa"/>
            <w:gridSpan w:val="2"/>
            <w:shd w:val="clear" w:color="auto" w:fill="D0CECE" w:themeFill="background2" w:themeFillShade="E6"/>
            <w:vAlign w:val="bottom"/>
          </w:tcPr>
          <w:p w14:paraId="0CBC0DCB" w14:textId="48CA08A0"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14:paraId="0FB78278" w14:textId="77777777" w:rsidTr="000A7707">
        <w:trPr>
          <w:trHeight w:val="611"/>
        </w:trPr>
        <w:tc>
          <w:tcPr>
            <w:tcW w:w="1538"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61" w:type="dxa"/>
          </w:tcPr>
          <w:p w14:paraId="0562CB0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21" w:type="dxa"/>
            <w:gridSpan w:val="2"/>
          </w:tcPr>
          <w:p w14:paraId="34CE0A4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45" w:type="dxa"/>
          </w:tcPr>
          <w:p w14:paraId="721A316A" w14:textId="77777777" w:rsidR="000A7707" w:rsidRDefault="000A7707" w:rsidP="000A7707">
            <w:pPr>
              <w:spacing w:after="0" w:line="240" w:lineRule="auto"/>
              <w:jc w:val="center"/>
              <w:rPr>
                <w:rFonts w:ascii="Verdana" w:eastAsia="Times New Roman" w:hAnsi="Verdana" w:cs="Arial"/>
                <w:color w:val="002060"/>
                <w:sz w:val="14"/>
                <w:szCs w:val="16"/>
                <w:lang w:val="en-GB"/>
              </w:rPr>
            </w:pPr>
          </w:p>
          <w:p w14:paraId="7F5C8897" w14:textId="51DBA372" w:rsidR="000A7707" w:rsidRPr="00830682" w:rsidRDefault="000A7707" w:rsidP="000A7707">
            <w:pPr>
              <w:spacing w:after="0" w:line="240" w:lineRule="auto"/>
              <w:jc w:val="center"/>
              <w:rPr>
                <w:rFonts w:ascii="Verdana" w:eastAsia="Times New Roman" w:hAnsi="Verdana" w:cs="Arial"/>
                <w:color w:val="002060"/>
                <w:sz w:val="14"/>
                <w:szCs w:val="16"/>
                <w:lang w:val="en-GB"/>
              </w:rPr>
            </w:pPr>
            <w:r w:rsidRPr="00830682">
              <w:rPr>
                <w:rFonts w:ascii="Verdana" w:eastAsia="Times New Roman" w:hAnsi="Verdana" w:cs="Arial"/>
                <w:color w:val="002060"/>
                <w:sz w:val="14"/>
                <w:szCs w:val="16"/>
                <w:lang w:val="en-GB"/>
              </w:rPr>
              <w:t>E VALENCI01</w:t>
            </w:r>
          </w:p>
          <w:p w14:paraId="62EBF3C5"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08" w:type="dxa"/>
          </w:tcPr>
          <w:p w14:paraId="391534B2" w14:textId="77777777" w:rsidR="000A7707" w:rsidRDefault="000A7707" w:rsidP="000A7707">
            <w:pPr>
              <w:spacing w:after="0" w:line="240" w:lineRule="auto"/>
              <w:jc w:val="center"/>
              <w:rPr>
                <w:rFonts w:ascii="Verdana" w:eastAsia="Times New Roman" w:hAnsi="Verdana" w:cs="Arial"/>
                <w:color w:val="002060"/>
                <w:sz w:val="14"/>
                <w:szCs w:val="16"/>
                <w:lang w:val="en-GB"/>
              </w:rPr>
            </w:pPr>
          </w:p>
          <w:p w14:paraId="6D98A12B" w14:textId="71E6AA03" w:rsidR="00E4761F" w:rsidRPr="00771D1E" w:rsidRDefault="000A7707" w:rsidP="000A7707">
            <w:pPr>
              <w:spacing w:after="0" w:line="240" w:lineRule="auto"/>
              <w:jc w:val="center"/>
              <w:rPr>
                <w:rFonts w:ascii="Verdana" w:eastAsia="Times New Roman" w:hAnsi="Verdana" w:cs="Arial"/>
                <w:b/>
                <w:color w:val="002060"/>
                <w:sz w:val="28"/>
                <w:szCs w:val="36"/>
                <w:lang w:val="es-ES"/>
              </w:rPr>
            </w:pPr>
            <w:r w:rsidRPr="000A7707">
              <w:rPr>
                <w:rFonts w:ascii="Verdana" w:eastAsia="Times New Roman" w:hAnsi="Verdana" w:cs="Arial"/>
                <w:color w:val="002060"/>
                <w:sz w:val="14"/>
                <w:szCs w:val="16"/>
                <w:lang w:val="en-GB"/>
              </w:rPr>
              <w:t>ESPAÑA</w:t>
            </w:r>
          </w:p>
        </w:tc>
        <w:tc>
          <w:tcPr>
            <w:tcW w:w="3226" w:type="dxa"/>
            <w:gridSpan w:val="2"/>
          </w:tcPr>
          <w:p w14:paraId="2946DB82"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619D62D1" w14:textId="77777777" w:rsidTr="000A7707">
        <w:tc>
          <w:tcPr>
            <w:tcW w:w="1538"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61"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21" w:type="dxa"/>
            <w:gridSpan w:val="2"/>
            <w:shd w:val="clear" w:color="auto" w:fill="D0CECE" w:themeFill="background2" w:themeFillShade="E6"/>
            <w:vAlign w:val="bottom"/>
          </w:tcPr>
          <w:p w14:paraId="39704B42" w14:textId="70676416" w:rsidR="00E4761F" w:rsidRPr="00EA2EF5" w:rsidRDefault="004A2E8A"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Facultad/Departamento</w:t>
            </w:r>
          </w:p>
        </w:tc>
        <w:tc>
          <w:tcPr>
            <w:tcW w:w="1245" w:type="dxa"/>
            <w:shd w:val="clear" w:color="auto" w:fill="D0CECE" w:themeFill="background2" w:themeFillShade="E6"/>
            <w:vAlign w:val="bottom"/>
          </w:tcPr>
          <w:p w14:paraId="48523381" w14:textId="65808137" w:rsidR="00E4761F" w:rsidRPr="00EA2EF5"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p>
        </w:tc>
        <w:tc>
          <w:tcPr>
            <w:tcW w:w="1608"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26" w:type="dxa"/>
            <w:gridSpan w:val="2"/>
            <w:shd w:val="clear" w:color="auto" w:fill="D0CECE" w:themeFill="background2" w:themeFillShade="E6"/>
            <w:vAlign w:val="bottom"/>
          </w:tcPr>
          <w:p w14:paraId="1B56898F" w14:textId="112A1D67"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14:paraId="5997CC1D" w14:textId="77777777" w:rsidTr="000A7707">
        <w:tc>
          <w:tcPr>
            <w:tcW w:w="1538" w:type="dxa"/>
            <w:vMerge/>
            <w:tcBorders>
              <w:bottom w:val="single" w:sz="4" w:space="0" w:color="auto"/>
            </w:tcBorders>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61" w:type="dxa"/>
            <w:tcBorders>
              <w:bottom w:val="single" w:sz="4" w:space="0" w:color="auto"/>
            </w:tcBorders>
          </w:tcPr>
          <w:p w14:paraId="6B6993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21" w:type="dxa"/>
            <w:gridSpan w:val="2"/>
            <w:tcBorders>
              <w:bottom w:val="single" w:sz="4" w:space="0" w:color="auto"/>
            </w:tcBorders>
          </w:tcPr>
          <w:p w14:paraId="3FE9F23F"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45" w:type="dxa"/>
            <w:tcBorders>
              <w:bottom w:val="single" w:sz="4" w:space="0" w:color="auto"/>
            </w:tcBorders>
          </w:tcPr>
          <w:p w14:paraId="1F72F646"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08" w:type="dxa"/>
            <w:tcBorders>
              <w:bottom w:val="single" w:sz="4" w:space="0" w:color="auto"/>
            </w:tcBorders>
          </w:tcPr>
          <w:p w14:paraId="08CE6F9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26" w:type="dxa"/>
            <w:gridSpan w:val="2"/>
            <w:tcBorders>
              <w:bottom w:val="single" w:sz="4" w:space="0" w:color="auto"/>
            </w:tcBorders>
          </w:tcPr>
          <w:p w14:paraId="61CDCEAD"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14:paraId="4F0883A7" w14:textId="77777777" w:rsidTr="000A7707">
        <w:tc>
          <w:tcPr>
            <w:tcW w:w="11199" w:type="dxa"/>
            <w:gridSpan w:val="8"/>
            <w:tcBorders>
              <w:top w:val="single" w:sz="4" w:space="0" w:color="auto"/>
              <w:left w:val="nil"/>
              <w:bottom w:val="nil"/>
              <w:right w:val="nil"/>
            </w:tcBorders>
            <w:shd w:val="clear" w:color="auto" w:fill="auto"/>
            <w:vAlign w:val="bottom"/>
          </w:tcPr>
          <w:p w14:paraId="20AABE04" w14:textId="77777777" w:rsidR="000A7707" w:rsidRDefault="000A7707" w:rsidP="000A7707">
            <w:pPr>
              <w:spacing w:after="0" w:line="240" w:lineRule="auto"/>
              <w:rPr>
                <w:rFonts w:ascii="Calibri" w:eastAsia="Times New Roman" w:hAnsi="Calibri" w:cs="Times New Roman"/>
                <w:color w:val="000000"/>
                <w:sz w:val="16"/>
                <w:szCs w:val="16"/>
                <w:lang w:val="es-ES" w:eastAsia="en-GB"/>
              </w:rPr>
            </w:pPr>
          </w:p>
          <w:p w14:paraId="61A1C39A" w14:textId="77777777" w:rsidR="000A7707" w:rsidRDefault="000A7707" w:rsidP="000A7707">
            <w:pPr>
              <w:spacing w:after="0" w:line="240" w:lineRule="auto"/>
              <w:rPr>
                <w:rFonts w:ascii="Calibri" w:eastAsia="Times New Roman" w:hAnsi="Calibri" w:cs="Times New Roman"/>
                <w:color w:val="000000"/>
                <w:sz w:val="16"/>
                <w:szCs w:val="16"/>
                <w:lang w:val="es-ES" w:eastAsia="en-GB"/>
              </w:rPr>
            </w:pPr>
          </w:p>
          <w:p w14:paraId="60227063" w14:textId="77777777" w:rsidR="000A7707" w:rsidRDefault="000A7707" w:rsidP="000A7707">
            <w:pPr>
              <w:spacing w:after="0" w:line="240" w:lineRule="auto"/>
              <w:rPr>
                <w:rFonts w:ascii="Calibri" w:eastAsia="Times New Roman" w:hAnsi="Calibri" w:cs="Times New Roman"/>
                <w:color w:val="000000"/>
                <w:sz w:val="16"/>
                <w:szCs w:val="16"/>
                <w:lang w:val="es-ES" w:eastAsia="en-GB"/>
              </w:rPr>
            </w:pPr>
          </w:p>
          <w:p w14:paraId="1B35F14F" w14:textId="793FD392" w:rsidR="000A7707" w:rsidRDefault="004A2E8A" w:rsidP="000A7707">
            <w:pPr>
              <w:spacing w:after="0" w:line="240" w:lineRule="auto"/>
              <w:rPr>
                <w:rFonts w:ascii="Calibri" w:eastAsia="Times New Roman" w:hAnsi="Calibri" w:cs="Times New Roman"/>
                <w:color w:val="000000"/>
                <w:sz w:val="20"/>
                <w:szCs w:val="20"/>
                <w:lang w:val="es-ES" w:eastAsia="en-GB"/>
              </w:rPr>
            </w:pPr>
            <w:r w:rsidRPr="000A7707">
              <w:rPr>
                <w:rFonts w:ascii="Calibri" w:eastAsia="Times New Roman" w:hAnsi="Calibri" w:cs="Times New Roman"/>
                <w:color w:val="000000"/>
                <w:sz w:val="20"/>
                <w:szCs w:val="20"/>
                <w:lang w:val="es-ES" w:eastAsia="en-GB"/>
              </w:rPr>
              <w:t xml:space="preserve">El nivel de </w:t>
            </w:r>
            <w:r w:rsidRPr="00A86F50">
              <w:rPr>
                <w:rFonts w:ascii="Calibri" w:eastAsia="Times New Roman" w:hAnsi="Calibri" w:cs="Times New Roman"/>
                <w:b/>
                <w:bCs/>
                <w:color w:val="000000"/>
                <w:sz w:val="20"/>
                <w:szCs w:val="20"/>
                <w:lang w:val="es-ES" w:eastAsia="en-GB"/>
              </w:rPr>
              <w:t>competencia lingüística en</w:t>
            </w:r>
            <w:r w:rsidRPr="000A7707">
              <w:rPr>
                <w:rFonts w:ascii="Calibri" w:eastAsia="Times New Roman" w:hAnsi="Calibri" w:cs="Times New Roman"/>
                <w:color w:val="000000"/>
                <w:sz w:val="20"/>
                <w:szCs w:val="20"/>
                <w:lang w:val="es-ES" w:eastAsia="en-GB"/>
              </w:rPr>
              <w:t xml:space="preserve"> _____</w:t>
            </w:r>
            <w:r w:rsidR="000A7707">
              <w:rPr>
                <w:rFonts w:ascii="Calibri" w:eastAsia="Times New Roman" w:hAnsi="Calibri" w:cs="Times New Roman"/>
                <w:color w:val="000000"/>
                <w:sz w:val="20"/>
                <w:szCs w:val="20"/>
                <w:lang w:val="es-ES" w:eastAsia="en-GB"/>
              </w:rPr>
              <w:t>_____</w:t>
            </w:r>
            <w:r w:rsidRPr="000A7707">
              <w:rPr>
                <w:rFonts w:ascii="Calibri" w:eastAsia="Times New Roman" w:hAnsi="Calibri" w:cs="Times New Roman"/>
                <w:color w:val="000000"/>
                <w:sz w:val="20"/>
                <w:szCs w:val="20"/>
                <w:lang w:val="es-ES" w:eastAsia="en-GB"/>
              </w:rPr>
              <w:t>___ [</w:t>
            </w:r>
            <w:r w:rsidRPr="000A7707">
              <w:rPr>
                <w:rFonts w:ascii="Calibri" w:eastAsia="Times New Roman" w:hAnsi="Calibri" w:cs="Times New Roman"/>
                <w:i/>
                <w:color w:val="000000"/>
                <w:sz w:val="20"/>
                <w:szCs w:val="20"/>
                <w:lang w:val="es-ES" w:eastAsia="en-GB"/>
              </w:rPr>
              <w:t>indicar la lengua principal de instrucción</w:t>
            </w:r>
            <w:r w:rsidRPr="000A7707">
              <w:rPr>
                <w:rFonts w:ascii="Calibri" w:eastAsia="Times New Roman" w:hAnsi="Calibri" w:cs="Times New Roman"/>
                <w:color w:val="000000"/>
                <w:sz w:val="20"/>
                <w:szCs w:val="20"/>
                <w:lang w:val="es-ES" w:eastAsia="en-GB"/>
              </w:rPr>
              <w:t xml:space="preserve">] que el estudiante posee o que se compromete a obtener en el momento de iniciar su periodo de movilidad es: </w:t>
            </w:r>
            <w:r w:rsidR="000A7707">
              <w:rPr>
                <w:rFonts w:ascii="Calibri" w:eastAsia="Times New Roman" w:hAnsi="Calibri" w:cs="Times New Roman"/>
                <w:color w:val="000000"/>
                <w:sz w:val="20"/>
                <w:szCs w:val="20"/>
                <w:lang w:val="es-ES" w:eastAsia="en-GB"/>
              </w:rPr>
              <w:t xml:space="preserve"> </w:t>
            </w:r>
          </w:p>
          <w:p w14:paraId="63C9C7F2" w14:textId="2F1CD180" w:rsidR="009B606A" w:rsidRPr="00A86F50" w:rsidRDefault="009B606A" w:rsidP="000A7707">
            <w:pPr>
              <w:spacing w:after="0" w:line="240" w:lineRule="auto"/>
              <w:jc w:val="center"/>
              <w:rPr>
                <w:rFonts w:ascii="Verdana" w:eastAsia="Times New Roman" w:hAnsi="Verdana" w:cs="Arial"/>
                <w:b/>
                <w:bCs/>
                <w:color w:val="002060"/>
                <w:sz w:val="28"/>
                <w:szCs w:val="36"/>
                <w:lang w:val="es-ES"/>
              </w:rPr>
            </w:pPr>
            <w:r w:rsidRPr="00A86F50">
              <w:rPr>
                <w:rFonts w:ascii="Calibri" w:eastAsia="Times New Roman" w:hAnsi="Calibri" w:cs="Times New Roman"/>
                <w:b/>
                <w:bCs/>
                <w:i/>
                <w:iCs/>
                <w:color w:val="000000"/>
                <w:sz w:val="20"/>
                <w:szCs w:val="20"/>
                <w:lang w:val="es-ES" w:eastAsia="en-GB"/>
              </w:rPr>
              <w:t xml:space="preserve">A1 </w:t>
            </w:r>
            <w:sdt>
              <w:sdtPr>
                <w:rPr>
                  <w:rFonts w:ascii="Calibri" w:eastAsia="Times New Roman" w:hAnsi="Calibri" w:cs="Times New Roman"/>
                  <w:b/>
                  <w:bCs/>
                  <w:iCs/>
                  <w:color w:val="000000"/>
                  <w:sz w:val="20"/>
                  <w:szCs w:val="20"/>
                  <w:lang w:val="es-ES" w:eastAsia="en-GB"/>
                </w:rPr>
                <w:id w:val="-2112575825"/>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A2 </w:t>
            </w:r>
            <w:sdt>
              <w:sdtPr>
                <w:rPr>
                  <w:rFonts w:ascii="Calibri" w:eastAsia="Times New Roman" w:hAnsi="Calibri" w:cs="Times New Roman"/>
                  <w:b/>
                  <w:bCs/>
                  <w:iCs/>
                  <w:color w:val="000000"/>
                  <w:sz w:val="20"/>
                  <w:szCs w:val="20"/>
                  <w:lang w:val="es-ES" w:eastAsia="en-GB"/>
                </w:rPr>
                <w:id w:val="-14159553"/>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B1  </w:t>
            </w:r>
            <w:sdt>
              <w:sdtPr>
                <w:rPr>
                  <w:rFonts w:ascii="Calibri" w:eastAsia="Times New Roman" w:hAnsi="Calibri" w:cs="Times New Roman"/>
                  <w:b/>
                  <w:bCs/>
                  <w:iCs/>
                  <w:color w:val="000000"/>
                  <w:sz w:val="20"/>
                  <w:szCs w:val="20"/>
                  <w:lang w:val="es-ES" w:eastAsia="en-GB"/>
                </w:rPr>
                <w:id w:val="1942573431"/>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B2 </w:t>
            </w:r>
            <w:sdt>
              <w:sdtPr>
                <w:rPr>
                  <w:rFonts w:ascii="Calibri" w:eastAsia="Times New Roman" w:hAnsi="Calibri" w:cs="Times New Roman"/>
                  <w:b/>
                  <w:bCs/>
                  <w:iCs/>
                  <w:color w:val="000000"/>
                  <w:sz w:val="20"/>
                  <w:szCs w:val="20"/>
                  <w:lang w:val="es-ES" w:eastAsia="en-GB"/>
                </w:rPr>
                <w:id w:val="1407178793"/>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C1 </w:t>
            </w:r>
            <w:sdt>
              <w:sdtPr>
                <w:rPr>
                  <w:rFonts w:ascii="Calibri" w:eastAsia="Times New Roman" w:hAnsi="Calibri" w:cs="Times New Roman"/>
                  <w:b/>
                  <w:bCs/>
                  <w:iCs/>
                  <w:color w:val="000000"/>
                  <w:sz w:val="20"/>
                  <w:szCs w:val="20"/>
                  <w:lang w:val="es-ES" w:eastAsia="en-GB"/>
                </w:rPr>
                <w:id w:val="1357394471"/>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C2 </w:t>
            </w:r>
            <w:sdt>
              <w:sdtPr>
                <w:rPr>
                  <w:rFonts w:ascii="Calibri" w:eastAsia="Times New Roman" w:hAnsi="Calibri" w:cs="Times New Roman"/>
                  <w:b/>
                  <w:bCs/>
                  <w:iCs/>
                  <w:color w:val="000000"/>
                  <w:sz w:val="20"/>
                  <w:szCs w:val="20"/>
                  <w:lang w:val="es-ES" w:eastAsia="en-GB"/>
                </w:rPr>
                <w:id w:val="439038858"/>
                <w14:checkbox>
                  <w14:checked w14:val="0"/>
                  <w14:checkedState w14:val="2612" w14:font="MS Gothic"/>
                  <w14:uncheckedState w14:val="2610" w14:font="MS Gothic"/>
                </w14:checkbox>
              </w:sdtPr>
              <w:sdtEndPr/>
              <w:sdtContent>
                <w:r w:rsidR="000A7707" w:rsidRPr="00A86F50">
                  <w:rPr>
                    <w:rFonts w:ascii="MS Gothic" w:eastAsia="MS Gothic" w:hAnsi="MS Gothic" w:cs="Times New Roman" w:hint="eastAsia"/>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w:t>
            </w:r>
            <w:r w:rsidR="004A2E8A" w:rsidRPr="00A86F50">
              <w:rPr>
                <w:rFonts w:ascii="Calibri" w:eastAsia="Times New Roman" w:hAnsi="Calibri" w:cs="Times New Roman"/>
                <w:b/>
                <w:bCs/>
                <w:i/>
                <w:iCs/>
                <w:color w:val="000000"/>
                <w:sz w:val="20"/>
                <w:szCs w:val="20"/>
                <w:lang w:val="es-ES" w:eastAsia="en-GB"/>
              </w:rPr>
              <w:t xml:space="preserve">Hablante nativo </w:t>
            </w:r>
            <w:sdt>
              <w:sdtPr>
                <w:rPr>
                  <w:rFonts w:ascii="Calibri" w:eastAsia="Times New Roman" w:hAnsi="Calibri" w:cs="Times New Roman"/>
                  <w:b/>
                  <w:bCs/>
                  <w:iCs/>
                  <w:color w:val="000000"/>
                  <w:sz w:val="20"/>
                  <w:szCs w:val="20"/>
                  <w:lang w:val="es-ES" w:eastAsia="en-GB"/>
                </w:rPr>
                <w:id w:val="93995076"/>
                <w14:checkbox>
                  <w14:checked w14:val="0"/>
                  <w14:checkedState w14:val="2612" w14:font="MS Gothic"/>
                  <w14:uncheckedState w14:val="2610" w14:font="MS Gothic"/>
                </w14:checkbox>
              </w:sdtPr>
              <w:sdtEndPr/>
              <w:sdtContent>
                <w:r w:rsidRPr="00A86F50">
                  <w:rPr>
                    <w:rFonts w:ascii="MS Gothic" w:eastAsia="MS Gothic" w:hAnsi="MS Gothic" w:cs="Times New Roman"/>
                    <w:b/>
                    <w:bCs/>
                    <w:iCs/>
                    <w:color w:val="000000"/>
                    <w:sz w:val="20"/>
                    <w:szCs w:val="20"/>
                    <w:lang w:val="es-ES" w:eastAsia="en-GB"/>
                  </w:rPr>
                  <w:t>☐</w:t>
                </w:r>
              </w:sdtContent>
            </w:sdt>
          </w:p>
        </w:tc>
      </w:tr>
    </w:tbl>
    <w:p w14:paraId="6BB9E253" w14:textId="77777777" w:rsidR="008667EB" w:rsidRDefault="008667EB" w:rsidP="003E0C23">
      <w:pPr>
        <w:spacing w:after="120" w:line="240" w:lineRule="auto"/>
        <w:ind w:right="28"/>
        <w:jc w:val="center"/>
        <w:rPr>
          <w:rFonts w:ascii="Verdana" w:eastAsia="Times New Roman" w:hAnsi="Verdana" w:cs="Arial"/>
          <w:b/>
          <w:color w:val="002060"/>
          <w:sz w:val="28"/>
          <w:szCs w:val="36"/>
        </w:rPr>
      </w:pPr>
    </w:p>
    <w:p w14:paraId="0F1FF2B5" w14:textId="77777777" w:rsidR="000A7707" w:rsidRPr="000A7707" w:rsidRDefault="000A7707" w:rsidP="003E0C23">
      <w:pPr>
        <w:spacing w:after="120" w:line="240" w:lineRule="auto"/>
        <w:ind w:right="28"/>
        <w:jc w:val="center"/>
        <w:rPr>
          <w:rFonts w:ascii="Verdana" w:eastAsia="Times New Roman" w:hAnsi="Verdana" w:cs="Arial"/>
          <w:b/>
          <w:color w:val="002060"/>
          <w:sz w:val="28"/>
          <w:szCs w:val="36"/>
        </w:rPr>
      </w:pPr>
    </w:p>
    <w:p w14:paraId="33D8BE58" w14:textId="05DC54CE" w:rsidR="00413573"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acuerdo de aprendizaje 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de la movilidad</w:t>
      </w:r>
    </w:p>
    <w:p w14:paraId="035FD44A" w14:textId="77777777" w:rsidR="000A7707" w:rsidRPr="00EA2EF5" w:rsidRDefault="000A7707" w:rsidP="00F809EB">
      <w:pPr>
        <w:spacing w:after="120" w:line="240" w:lineRule="auto"/>
        <w:ind w:right="28"/>
        <w:jc w:val="center"/>
        <w:rPr>
          <w:rFonts w:ascii="Verdana" w:eastAsia="Times New Roman" w:hAnsi="Verdana" w:cs="Arial"/>
          <w:b/>
          <w:color w:val="002060"/>
          <w:sz w:val="28"/>
          <w:szCs w:val="36"/>
          <w:lang w:val="es-ES"/>
        </w:rPr>
      </w:pPr>
    </w:p>
    <w:tbl>
      <w:tblPr>
        <w:tblStyle w:val="Tablaconcuadrcula"/>
        <w:tblW w:w="10744" w:type="dxa"/>
        <w:tblInd w:w="137" w:type="dxa"/>
        <w:tblLook w:val="04A0" w:firstRow="1" w:lastRow="0" w:firstColumn="1" w:lastColumn="0" w:noHBand="0" w:noVBand="1"/>
      </w:tblPr>
      <w:tblGrid>
        <w:gridCol w:w="4253"/>
        <w:gridCol w:w="6491"/>
      </w:tblGrid>
      <w:tr w:rsidR="000A7707" w:rsidRPr="00966BEE" w14:paraId="47DFAD9F" w14:textId="77777777" w:rsidTr="00C57C7A">
        <w:tc>
          <w:tcPr>
            <w:tcW w:w="4253" w:type="dxa"/>
            <w:shd w:val="clear" w:color="auto" w:fill="E7E6E6" w:themeFill="background2"/>
          </w:tcPr>
          <w:p w14:paraId="6CE6D07E" w14:textId="12E38283" w:rsidR="000A7707" w:rsidRPr="005339DD" w:rsidRDefault="000A7707" w:rsidP="00C57C7A">
            <w:pPr>
              <w:spacing w:before="120" w:after="120" w:line="240" w:lineRule="auto"/>
              <w:ind w:left="57"/>
              <w:rPr>
                <w:rFonts w:ascii="Calibri" w:eastAsia="Times New Roman" w:hAnsi="Calibri" w:cs="Times New Roman"/>
                <w:iCs/>
                <w:sz w:val="20"/>
                <w:szCs w:val="20"/>
                <w:lang w:val="en-GB" w:eastAsia="en-GB"/>
              </w:rPr>
            </w:pPr>
            <w:proofErr w:type="spellStart"/>
            <w:r w:rsidRPr="005339DD">
              <w:rPr>
                <w:rFonts w:ascii="Calibri" w:eastAsia="Times New Roman" w:hAnsi="Calibri" w:cs="Times New Roman"/>
                <w:iCs/>
                <w:sz w:val="20"/>
                <w:szCs w:val="20"/>
                <w:lang w:val="en-GB" w:eastAsia="en-GB"/>
              </w:rPr>
              <w:t>T</w:t>
            </w:r>
            <w:r w:rsidR="00A86F50">
              <w:rPr>
                <w:rFonts w:ascii="Calibri" w:eastAsia="Times New Roman" w:hAnsi="Calibri" w:cs="Times New Roman"/>
                <w:iCs/>
                <w:sz w:val="20"/>
                <w:szCs w:val="20"/>
                <w:lang w:val="en-GB" w:eastAsia="en-GB"/>
              </w:rPr>
              <w:t>ítulo</w:t>
            </w:r>
            <w:proofErr w:type="spellEnd"/>
            <w:r w:rsidR="00A86F50">
              <w:rPr>
                <w:rFonts w:ascii="Calibri" w:eastAsia="Times New Roman" w:hAnsi="Calibri" w:cs="Times New Roman"/>
                <w:iCs/>
                <w:sz w:val="20"/>
                <w:szCs w:val="20"/>
                <w:lang w:val="en-GB" w:eastAsia="en-GB"/>
              </w:rPr>
              <w:t xml:space="preserve"> d</w:t>
            </w:r>
            <w:r w:rsidRPr="005339DD">
              <w:rPr>
                <w:rFonts w:ascii="Calibri" w:eastAsia="Times New Roman" w:hAnsi="Calibri" w:cs="Times New Roman"/>
                <w:iCs/>
                <w:sz w:val="20"/>
                <w:szCs w:val="20"/>
                <w:lang w:val="en-GB" w:eastAsia="en-GB"/>
              </w:rPr>
              <w:t>e</w:t>
            </w:r>
            <w:r w:rsidR="00A86F50">
              <w:rPr>
                <w:rFonts w:ascii="Calibri" w:eastAsia="Times New Roman" w:hAnsi="Calibri" w:cs="Times New Roman"/>
                <w:iCs/>
                <w:sz w:val="20"/>
                <w:szCs w:val="20"/>
                <w:lang w:val="en-GB" w:eastAsia="en-GB"/>
              </w:rPr>
              <w:t xml:space="preserve">l </w:t>
            </w:r>
            <w:proofErr w:type="spellStart"/>
            <w:r w:rsidR="00A86F50">
              <w:rPr>
                <w:rFonts w:ascii="Calibri" w:eastAsia="Times New Roman" w:hAnsi="Calibri" w:cs="Times New Roman"/>
                <w:iCs/>
                <w:sz w:val="20"/>
                <w:szCs w:val="20"/>
                <w:lang w:val="en-GB" w:eastAsia="en-GB"/>
              </w:rPr>
              <w:t>programa</w:t>
            </w:r>
            <w:proofErr w:type="spellEnd"/>
          </w:p>
        </w:tc>
        <w:tc>
          <w:tcPr>
            <w:tcW w:w="6491" w:type="dxa"/>
          </w:tcPr>
          <w:p w14:paraId="6DD96409" w14:textId="77777777" w:rsidR="000A7707" w:rsidRPr="005339DD"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n-GB" w:eastAsia="en-GB"/>
              </w:rPr>
            </w:pPr>
          </w:p>
        </w:tc>
      </w:tr>
      <w:tr w:rsidR="000A7707" w14:paraId="18AC3143" w14:textId="77777777" w:rsidTr="00C57C7A">
        <w:trPr>
          <w:trHeight w:val="472"/>
        </w:trPr>
        <w:tc>
          <w:tcPr>
            <w:tcW w:w="4253" w:type="dxa"/>
            <w:shd w:val="clear" w:color="auto" w:fill="E7E6E6" w:themeFill="background2"/>
          </w:tcPr>
          <w:p w14:paraId="6B148C71" w14:textId="5DF271E3" w:rsidR="000A7707" w:rsidRPr="00A86F50" w:rsidRDefault="00A86F50"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Tipo de acuerdo de aprendizaje </w:t>
            </w:r>
          </w:p>
        </w:tc>
        <w:tc>
          <w:tcPr>
            <w:tcW w:w="6491" w:type="dxa"/>
          </w:tcPr>
          <w:p w14:paraId="0E5CC988" w14:textId="5AE1A1AC" w:rsidR="000A7707" w:rsidRPr="00A86F50" w:rsidRDefault="00A86F50" w:rsidP="00C57C7A">
            <w:pPr>
              <w:spacing w:before="120" w:after="120" w:line="240" w:lineRule="auto"/>
              <w:ind w:left="57"/>
              <w:rPr>
                <w:rFonts w:ascii="Calibri" w:eastAsia="Times New Roman" w:hAnsi="Calibri" w:cs="Times New Roman"/>
                <w:iCs/>
                <w:sz w:val="16"/>
                <w:szCs w:val="16"/>
                <w:lang w:val="es-ES" w:eastAsia="en-GB"/>
              </w:rPr>
            </w:pPr>
            <w:r w:rsidRPr="00A86F50">
              <w:rPr>
                <w:rFonts w:ascii="Calibri" w:eastAsia="Times New Roman" w:hAnsi="Calibri" w:cs="Times New Roman"/>
                <w:iCs/>
                <w:sz w:val="20"/>
                <w:szCs w:val="20"/>
                <w:lang w:val="es-ES" w:eastAsia="en-GB"/>
              </w:rPr>
              <w:t>Movilidad de corta duración con componente virtual obligatorio</w:t>
            </w:r>
          </w:p>
        </w:tc>
      </w:tr>
      <w:tr w:rsidR="000A7707" w:rsidRPr="00966BEE" w14:paraId="380A0C47" w14:textId="77777777" w:rsidTr="00C57C7A">
        <w:tc>
          <w:tcPr>
            <w:tcW w:w="4253" w:type="dxa"/>
            <w:shd w:val="clear" w:color="auto" w:fill="E7E6E6" w:themeFill="background2"/>
          </w:tcPr>
          <w:p w14:paraId="20EA9C6D" w14:textId="1153BB5A"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Period</w:t>
            </w:r>
            <w:r w:rsidR="00A86F50" w:rsidRPr="00A86F50">
              <w:rPr>
                <w:rFonts w:ascii="Calibri" w:eastAsia="Times New Roman" w:hAnsi="Calibri" w:cs="Times New Roman"/>
                <w:iCs/>
                <w:sz w:val="20"/>
                <w:szCs w:val="20"/>
                <w:lang w:val="es-ES" w:eastAsia="en-GB"/>
              </w:rPr>
              <w:t xml:space="preserve">o  previsto para la </w:t>
            </w:r>
            <w:r w:rsidR="00A86F50" w:rsidRPr="00A86F50">
              <w:rPr>
                <w:rFonts w:ascii="Calibri" w:eastAsia="Times New Roman" w:hAnsi="Calibri" w:cs="Times New Roman"/>
                <w:iCs/>
                <w:sz w:val="20"/>
                <w:szCs w:val="20"/>
                <w:u w:val="single"/>
                <w:lang w:val="es-ES" w:eastAsia="en-GB"/>
              </w:rPr>
              <w:t>movilidad física</w:t>
            </w:r>
          </w:p>
        </w:tc>
        <w:tc>
          <w:tcPr>
            <w:tcW w:w="6491" w:type="dxa"/>
          </w:tcPr>
          <w:p w14:paraId="637FC734" w14:textId="621CAC57" w:rsidR="000A7707" w:rsidRPr="00A86F50" w:rsidRDefault="00A86F50" w:rsidP="00C57C7A">
            <w:pPr>
              <w:spacing w:before="120" w:after="120" w:line="240" w:lineRule="auto"/>
              <w:ind w:left="57"/>
              <w:jc w:val="center"/>
              <w:rPr>
                <w:rFonts w:ascii="Calibri" w:eastAsia="Times New Roman" w:hAnsi="Calibri" w:cs="Times New Roman"/>
                <w:iCs/>
                <w:sz w:val="18"/>
                <w:szCs w:val="18"/>
                <w:lang w:val="es-ES" w:eastAsia="en-GB"/>
              </w:rPr>
            </w:pPr>
            <w:r w:rsidRPr="00A86F50">
              <w:rPr>
                <w:rFonts w:ascii="Calibri" w:eastAsia="Times New Roman" w:hAnsi="Calibri" w:cs="Times New Roman"/>
                <w:iCs/>
                <w:sz w:val="18"/>
                <w:szCs w:val="18"/>
                <w:lang w:val="es-ES" w:eastAsia="en-GB"/>
              </w:rPr>
              <w:t>Desde</w:t>
            </w:r>
            <w:r w:rsidR="000A7707" w:rsidRPr="00A86F50">
              <w:rPr>
                <w:rFonts w:ascii="Calibri" w:eastAsia="Times New Roman" w:hAnsi="Calibri" w:cs="Times New Roman"/>
                <w:iCs/>
                <w:sz w:val="18"/>
                <w:szCs w:val="18"/>
                <w:lang w:val="es-ES" w:eastAsia="en-GB"/>
              </w:rPr>
              <w:t xml:space="preserve"> [</w:t>
            </w:r>
            <w:proofErr w:type="spellStart"/>
            <w:r w:rsidR="000A7707" w:rsidRPr="00A86F50">
              <w:rPr>
                <w:rFonts w:ascii="Calibri" w:eastAsia="Times New Roman" w:hAnsi="Calibri" w:cs="Times New Roman"/>
                <w:iCs/>
                <w:sz w:val="18"/>
                <w:szCs w:val="18"/>
                <w:lang w:val="es-ES" w:eastAsia="en-GB"/>
              </w:rPr>
              <w:t>dd</w:t>
            </w:r>
            <w:proofErr w:type="spellEnd"/>
            <w:r w:rsidR="000A7707" w:rsidRPr="00A86F50">
              <w:rPr>
                <w:rFonts w:ascii="Calibri" w:eastAsia="Times New Roman" w:hAnsi="Calibri" w:cs="Times New Roman"/>
                <w:iCs/>
                <w:sz w:val="18"/>
                <w:szCs w:val="18"/>
                <w:lang w:val="es-ES" w:eastAsia="en-GB"/>
              </w:rPr>
              <w:t>/mm/</w:t>
            </w:r>
            <w:proofErr w:type="spellStart"/>
            <w:r>
              <w:rPr>
                <w:rFonts w:ascii="Calibri" w:eastAsia="Times New Roman" w:hAnsi="Calibri" w:cs="Times New Roman"/>
                <w:iCs/>
                <w:sz w:val="18"/>
                <w:szCs w:val="18"/>
                <w:lang w:val="es-ES" w:eastAsia="en-GB"/>
              </w:rPr>
              <w:t>aaaa</w:t>
            </w:r>
            <w:proofErr w:type="spellEnd"/>
            <w:r w:rsidR="000A7707" w:rsidRPr="00A86F50">
              <w:rPr>
                <w:rFonts w:ascii="Calibri" w:eastAsia="Times New Roman" w:hAnsi="Calibri" w:cs="Times New Roman"/>
                <w:iCs/>
                <w:sz w:val="18"/>
                <w:szCs w:val="18"/>
                <w:lang w:val="es-ES" w:eastAsia="en-GB"/>
              </w:rPr>
              <w:t xml:space="preserve">] </w:t>
            </w:r>
            <w:r w:rsidRPr="00A86F50">
              <w:rPr>
                <w:rFonts w:ascii="Calibri" w:eastAsia="Times New Roman" w:hAnsi="Calibri" w:cs="Times New Roman"/>
                <w:iCs/>
                <w:sz w:val="18"/>
                <w:szCs w:val="18"/>
                <w:lang w:val="es-ES" w:eastAsia="en-GB"/>
              </w:rPr>
              <w:t>hasta</w:t>
            </w:r>
            <w:r w:rsidR="000A7707" w:rsidRPr="00A86F50">
              <w:rPr>
                <w:rFonts w:ascii="Calibri" w:eastAsia="Times New Roman" w:hAnsi="Calibri" w:cs="Times New Roman"/>
                <w:iCs/>
                <w:sz w:val="18"/>
                <w:szCs w:val="18"/>
                <w:lang w:val="es-ES" w:eastAsia="en-GB"/>
              </w:rPr>
              <w:t xml:space="preserve"> [</w:t>
            </w:r>
            <w:proofErr w:type="spellStart"/>
            <w:r w:rsidR="000A7707" w:rsidRPr="00A86F50">
              <w:rPr>
                <w:rFonts w:ascii="Calibri" w:eastAsia="Times New Roman" w:hAnsi="Calibri" w:cs="Times New Roman"/>
                <w:iCs/>
                <w:sz w:val="18"/>
                <w:szCs w:val="18"/>
                <w:lang w:val="es-ES" w:eastAsia="en-GB"/>
              </w:rPr>
              <w:t>dd</w:t>
            </w:r>
            <w:proofErr w:type="spellEnd"/>
            <w:r w:rsidR="000A7707" w:rsidRPr="00A86F50">
              <w:rPr>
                <w:rFonts w:ascii="Calibri" w:eastAsia="Times New Roman" w:hAnsi="Calibri" w:cs="Times New Roman"/>
                <w:iCs/>
                <w:sz w:val="18"/>
                <w:szCs w:val="18"/>
                <w:lang w:val="es-ES" w:eastAsia="en-GB"/>
              </w:rPr>
              <w:t>/mm/</w:t>
            </w:r>
            <w:proofErr w:type="spellStart"/>
            <w:r>
              <w:rPr>
                <w:rFonts w:ascii="Calibri" w:eastAsia="Times New Roman" w:hAnsi="Calibri" w:cs="Times New Roman"/>
                <w:iCs/>
                <w:sz w:val="18"/>
                <w:szCs w:val="18"/>
                <w:lang w:val="es-ES" w:eastAsia="en-GB"/>
              </w:rPr>
              <w:t>aaaa</w:t>
            </w:r>
            <w:proofErr w:type="spellEnd"/>
            <w:r w:rsidR="000A7707" w:rsidRPr="00A86F50">
              <w:rPr>
                <w:rFonts w:ascii="Calibri" w:eastAsia="Times New Roman" w:hAnsi="Calibri" w:cs="Times New Roman"/>
                <w:iCs/>
                <w:sz w:val="18"/>
                <w:szCs w:val="18"/>
                <w:lang w:val="es-ES" w:eastAsia="en-GB"/>
              </w:rPr>
              <w:t xml:space="preserve">] </w:t>
            </w:r>
          </w:p>
        </w:tc>
      </w:tr>
      <w:tr w:rsidR="000A7707" w:rsidRPr="00966BEE" w14:paraId="755D5FA7" w14:textId="77777777" w:rsidTr="00C57C7A">
        <w:tc>
          <w:tcPr>
            <w:tcW w:w="4253" w:type="dxa"/>
            <w:shd w:val="clear" w:color="auto" w:fill="E7E6E6" w:themeFill="background2"/>
          </w:tcPr>
          <w:p w14:paraId="7485D954" w14:textId="799A2844"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P</w:t>
            </w:r>
            <w:r w:rsidR="00A86F50" w:rsidRPr="00A86F50">
              <w:rPr>
                <w:rFonts w:ascii="Calibri" w:eastAsia="Times New Roman" w:hAnsi="Calibri" w:cs="Times New Roman"/>
                <w:iCs/>
                <w:sz w:val="20"/>
                <w:szCs w:val="20"/>
                <w:lang w:val="es-ES" w:eastAsia="en-GB"/>
              </w:rPr>
              <w:t>eriodo propuesto para el componente virtual</w:t>
            </w:r>
            <w:r w:rsidRPr="00A86F50">
              <w:rPr>
                <w:rFonts w:ascii="Calibri" w:eastAsia="Times New Roman" w:hAnsi="Calibri" w:cs="Times New Roman"/>
                <w:iCs/>
                <w:sz w:val="20"/>
                <w:szCs w:val="20"/>
                <w:lang w:val="es-ES" w:eastAsia="en-GB"/>
              </w:rPr>
              <w:t xml:space="preserve">: </w:t>
            </w:r>
          </w:p>
        </w:tc>
        <w:tc>
          <w:tcPr>
            <w:tcW w:w="6491" w:type="dxa"/>
          </w:tcPr>
          <w:p w14:paraId="4DEF6E0A" w14:textId="494B72A8" w:rsidR="000A7707" w:rsidRPr="00A86F50" w:rsidRDefault="00A86F50" w:rsidP="00C57C7A">
            <w:pPr>
              <w:spacing w:before="120" w:after="120" w:line="240" w:lineRule="auto"/>
              <w:ind w:left="57"/>
              <w:jc w:val="center"/>
              <w:rPr>
                <w:rFonts w:ascii="Calibri" w:eastAsia="Times New Roman" w:hAnsi="Calibri" w:cs="Times New Roman"/>
                <w:iCs/>
                <w:sz w:val="18"/>
                <w:szCs w:val="18"/>
                <w:lang w:val="es-ES" w:eastAsia="en-GB"/>
              </w:rPr>
            </w:pPr>
            <w:r w:rsidRPr="00A86F50">
              <w:rPr>
                <w:rFonts w:ascii="Calibri" w:eastAsia="Times New Roman" w:hAnsi="Calibri" w:cs="Times New Roman"/>
                <w:iCs/>
                <w:sz w:val="18"/>
                <w:szCs w:val="18"/>
                <w:lang w:val="es-ES" w:eastAsia="en-GB"/>
              </w:rPr>
              <w:t>Desde</w:t>
            </w:r>
            <w:r w:rsidR="000A7707" w:rsidRPr="00A86F50">
              <w:rPr>
                <w:rFonts w:ascii="Calibri" w:eastAsia="Times New Roman" w:hAnsi="Calibri" w:cs="Times New Roman"/>
                <w:iCs/>
                <w:sz w:val="18"/>
                <w:szCs w:val="18"/>
                <w:lang w:val="es-ES" w:eastAsia="en-GB"/>
              </w:rPr>
              <w:t xml:space="preserve"> [</w:t>
            </w:r>
            <w:proofErr w:type="spellStart"/>
            <w:r w:rsidR="000A7707" w:rsidRPr="00A86F50">
              <w:rPr>
                <w:rFonts w:ascii="Calibri" w:eastAsia="Times New Roman" w:hAnsi="Calibri" w:cs="Times New Roman"/>
                <w:iCs/>
                <w:sz w:val="18"/>
                <w:szCs w:val="18"/>
                <w:lang w:val="es-ES" w:eastAsia="en-GB"/>
              </w:rPr>
              <w:t>dd</w:t>
            </w:r>
            <w:proofErr w:type="spellEnd"/>
            <w:r w:rsidR="000A7707" w:rsidRPr="00A86F50">
              <w:rPr>
                <w:rFonts w:ascii="Calibri" w:eastAsia="Times New Roman" w:hAnsi="Calibri" w:cs="Times New Roman"/>
                <w:iCs/>
                <w:sz w:val="18"/>
                <w:szCs w:val="18"/>
                <w:lang w:val="es-ES" w:eastAsia="en-GB"/>
              </w:rPr>
              <w:t>/mm/</w:t>
            </w:r>
            <w:proofErr w:type="spellStart"/>
            <w:r>
              <w:rPr>
                <w:rFonts w:ascii="Calibri" w:eastAsia="Times New Roman" w:hAnsi="Calibri" w:cs="Times New Roman"/>
                <w:iCs/>
                <w:sz w:val="18"/>
                <w:szCs w:val="18"/>
                <w:lang w:val="es-ES" w:eastAsia="en-GB"/>
              </w:rPr>
              <w:t>aaaa</w:t>
            </w:r>
            <w:proofErr w:type="spellEnd"/>
            <w:r w:rsidR="000A7707" w:rsidRPr="00A86F50">
              <w:rPr>
                <w:rFonts w:ascii="Calibri" w:eastAsia="Times New Roman" w:hAnsi="Calibri" w:cs="Times New Roman"/>
                <w:iCs/>
                <w:sz w:val="18"/>
                <w:szCs w:val="18"/>
                <w:lang w:val="es-ES" w:eastAsia="en-GB"/>
              </w:rPr>
              <w:t xml:space="preserve">] </w:t>
            </w:r>
            <w:r w:rsidRPr="00A86F50">
              <w:rPr>
                <w:rFonts w:ascii="Calibri" w:eastAsia="Times New Roman" w:hAnsi="Calibri" w:cs="Times New Roman"/>
                <w:iCs/>
                <w:sz w:val="18"/>
                <w:szCs w:val="18"/>
                <w:lang w:val="es-ES" w:eastAsia="en-GB"/>
              </w:rPr>
              <w:t>hasta</w:t>
            </w:r>
            <w:r w:rsidR="000A7707" w:rsidRPr="00A86F50">
              <w:rPr>
                <w:rFonts w:ascii="Calibri" w:eastAsia="Times New Roman" w:hAnsi="Calibri" w:cs="Times New Roman"/>
                <w:iCs/>
                <w:sz w:val="18"/>
                <w:szCs w:val="18"/>
                <w:lang w:val="es-ES" w:eastAsia="en-GB"/>
              </w:rPr>
              <w:t xml:space="preserve"> [</w:t>
            </w:r>
            <w:proofErr w:type="spellStart"/>
            <w:r w:rsidR="000A7707" w:rsidRPr="00A86F50">
              <w:rPr>
                <w:rFonts w:ascii="Calibri" w:eastAsia="Times New Roman" w:hAnsi="Calibri" w:cs="Times New Roman"/>
                <w:iCs/>
                <w:sz w:val="18"/>
                <w:szCs w:val="18"/>
                <w:lang w:val="es-ES" w:eastAsia="en-GB"/>
              </w:rPr>
              <w:t>dd</w:t>
            </w:r>
            <w:proofErr w:type="spellEnd"/>
            <w:r w:rsidR="000A7707" w:rsidRPr="00A86F50">
              <w:rPr>
                <w:rFonts w:ascii="Calibri" w:eastAsia="Times New Roman" w:hAnsi="Calibri" w:cs="Times New Roman"/>
                <w:iCs/>
                <w:sz w:val="18"/>
                <w:szCs w:val="18"/>
                <w:lang w:val="es-ES" w:eastAsia="en-GB"/>
              </w:rPr>
              <w:t>/mm/</w:t>
            </w:r>
            <w:proofErr w:type="spellStart"/>
            <w:r>
              <w:rPr>
                <w:rFonts w:ascii="Calibri" w:eastAsia="Times New Roman" w:hAnsi="Calibri" w:cs="Times New Roman"/>
                <w:iCs/>
                <w:sz w:val="18"/>
                <w:szCs w:val="18"/>
                <w:lang w:val="es-ES" w:eastAsia="en-GB"/>
              </w:rPr>
              <w:t>aaaa</w:t>
            </w:r>
            <w:proofErr w:type="spellEnd"/>
            <w:r w:rsidR="000A7707" w:rsidRPr="00A86F50">
              <w:rPr>
                <w:rFonts w:ascii="Calibri" w:eastAsia="Times New Roman" w:hAnsi="Calibri" w:cs="Times New Roman"/>
                <w:iCs/>
                <w:sz w:val="18"/>
                <w:szCs w:val="18"/>
                <w:lang w:val="es-ES" w:eastAsia="en-GB"/>
              </w:rPr>
              <w:t>]</w:t>
            </w:r>
          </w:p>
        </w:tc>
      </w:tr>
      <w:tr w:rsidR="000A7707" w:rsidRPr="00966BEE" w14:paraId="7C3ABC80" w14:textId="77777777" w:rsidTr="00C57C7A">
        <w:tc>
          <w:tcPr>
            <w:tcW w:w="4253" w:type="dxa"/>
            <w:shd w:val="clear" w:color="auto" w:fill="E7E6E6" w:themeFill="background2"/>
          </w:tcPr>
          <w:p w14:paraId="1A2B8AB2" w14:textId="73CF3F36" w:rsidR="000A7707" w:rsidRPr="005339DD" w:rsidRDefault="00A86F50" w:rsidP="00C57C7A">
            <w:pPr>
              <w:spacing w:before="120" w:after="120" w:line="240" w:lineRule="auto"/>
              <w:ind w:left="57"/>
              <w:rPr>
                <w:rFonts w:ascii="Calibri" w:eastAsia="Times New Roman" w:hAnsi="Calibri" w:cs="Times New Roman"/>
                <w:iCs/>
                <w:sz w:val="20"/>
                <w:szCs w:val="20"/>
                <w:lang w:val="en-GB" w:eastAsia="en-GB"/>
              </w:rPr>
            </w:pPr>
            <w:proofErr w:type="spellStart"/>
            <w:r>
              <w:rPr>
                <w:rFonts w:ascii="Calibri" w:eastAsia="Times New Roman" w:hAnsi="Calibri" w:cs="Times New Roman"/>
                <w:iCs/>
                <w:sz w:val="20"/>
                <w:szCs w:val="20"/>
                <w:lang w:val="en-GB" w:eastAsia="en-GB"/>
              </w:rPr>
              <w:t>Tipo</w:t>
            </w:r>
            <w:proofErr w:type="spellEnd"/>
            <w:r>
              <w:rPr>
                <w:rFonts w:ascii="Calibri" w:eastAsia="Times New Roman" w:hAnsi="Calibri" w:cs="Times New Roman"/>
                <w:iCs/>
                <w:sz w:val="20"/>
                <w:szCs w:val="20"/>
                <w:lang w:val="en-GB" w:eastAsia="en-GB"/>
              </w:rPr>
              <w:t xml:space="preserve"> de </w:t>
            </w:r>
            <w:proofErr w:type="spellStart"/>
            <w:r>
              <w:rPr>
                <w:rFonts w:ascii="Calibri" w:eastAsia="Times New Roman" w:hAnsi="Calibri" w:cs="Times New Roman"/>
                <w:iCs/>
                <w:sz w:val="20"/>
                <w:szCs w:val="20"/>
                <w:lang w:val="en-GB" w:eastAsia="en-GB"/>
              </w:rPr>
              <w:t>programa</w:t>
            </w:r>
            <w:proofErr w:type="spellEnd"/>
          </w:p>
        </w:tc>
        <w:tc>
          <w:tcPr>
            <w:tcW w:w="6491" w:type="dxa"/>
          </w:tcPr>
          <w:p w14:paraId="1374A06A" w14:textId="48F20C4A" w:rsidR="000A7707" w:rsidRPr="005339DD"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n-GB" w:eastAsia="en-GB"/>
              </w:rPr>
            </w:pPr>
            <w:r w:rsidRPr="005339DD">
              <w:rPr>
                <w:rFonts w:ascii="Calibri" w:eastAsia="Times New Roman" w:hAnsi="Calibri" w:cs="Times New Roman"/>
                <w:iCs/>
                <w:sz w:val="20"/>
                <w:szCs w:val="20"/>
                <w:lang w:val="en-GB" w:eastAsia="en-GB"/>
              </w:rPr>
              <w:t xml:space="preserve"> </w:t>
            </w:r>
            <w:sdt>
              <w:sdtPr>
                <w:rPr>
                  <w:rFonts w:ascii="Calibri" w:eastAsia="Times New Roman" w:hAnsi="Calibri" w:cs="Times New Roman"/>
                  <w:iCs/>
                  <w:sz w:val="20"/>
                  <w:szCs w:val="20"/>
                  <w:lang w:val="en-GB" w:eastAsia="en-GB"/>
                </w:rPr>
                <w:id w:val="581260233"/>
                <w14:checkbox>
                  <w14:checked w14:val="0"/>
                  <w14:checkedState w14:val="2612" w14:font="MS Gothic"/>
                  <w14:uncheckedState w14:val="2610" w14:font="MS Gothic"/>
                </w14:checkbox>
              </w:sdtPr>
              <w:sdtEndPr/>
              <w:sdtContent>
                <w:r w:rsidR="00A86F50">
                  <w:rPr>
                    <w:rFonts w:ascii="MS Gothic" w:eastAsia="MS Gothic" w:hAnsi="MS Gothic" w:cs="Times New Roman" w:hint="eastAsia"/>
                    <w:iCs/>
                    <w:sz w:val="20"/>
                    <w:szCs w:val="20"/>
                    <w:lang w:val="en-GB" w:eastAsia="en-GB"/>
                  </w:rPr>
                  <w:t>☐</w:t>
                </w:r>
              </w:sdtContent>
            </w:sdt>
            <w:r w:rsidRPr="005339DD">
              <w:rPr>
                <w:rFonts w:ascii="Calibri" w:eastAsia="Times New Roman" w:hAnsi="Calibri" w:cs="Times New Roman"/>
                <w:iCs/>
                <w:sz w:val="20"/>
                <w:szCs w:val="20"/>
                <w:lang w:val="en-GB" w:eastAsia="en-GB"/>
              </w:rPr>
              <w:t xml:space="preserve"> BIP  󠆻                                   </w:t>
            </w:r>
            <w:sdt>
              <w:sdtPr>
                <w:rPr>
                  <w:rFonts w:ascii="Calibri" w:eastAsia="Times New Roman" w:hAnsi="Calibri" w:cs="Times New Roman"/>
                  <w:iCs/>
                  <w:sz w:val="20"/>
                  <w:szCs w:val="20"/>
                  <w:lang w:val="en-GB" w:eastAsia="en-GB"/>
                </w:rPr>
                <w:id w:val="-2004507780"/>
                <w14:checkbox>
                  <w14:checked w14:val="0"/>
                  <w14:checkedState w14:val="2612" w14:font="MS Gothic"/>
                  <w14:uncheckedState w14:val="2610" w14:font="MS Gothic"/>
                </w14:checkbox>
              </w:sdtPr>
              <w:sdtEndPr/>
              <w:sdtContent>
                <w:r w:rsidRPr="005339DD">
                  <w:rPr>
                    <w:rFonts w:ascii="Segoe UI Symbol" w:eastAsia="Times New Roman" w:hAnsi="Segoe UI Symbol" w:cs="Segoe UI Symbol"/>
                    <w:iCs/>
                    <w:sz w:val="20"/>
                    <w:szCs w:val="20"/>
                    <w:lang w:val="en-GB" w:eastAsia="en-GB"/>
                  </w:rPr>
                  <w:t>☐</w:t>
                </w:r>
              </w:sdtContent>
            </w:sdt>
            <w:r w:rsidRPr="005339DD">
              <w:rPr>
                <w:rFonts w:ascii="Calibri" w:eastAsia="Times New Roman" w:hAnsi="Calibri" w:cs="Times New Roman"/>
                <w:iCs/>
                <w:sz w:val="20"/>
                <w:szCs w:val="20"/>
                <w:lang w:val="en-GB" w:eastAsia="en-GB"/>
              </w:rPr>
              <w:t xml:space="preserve">    󠆺BIM</w:t>
            </w:r>
          </w:p>
        </w:tc>
      </w:tr>
      <w:tr w:rsidR="000A7707" w:rsidRPr="00966BEE" w14:paraId="0F25CB1D" w14:textId="77777777" w:rsidTr="00C57C7A">
        <w:tc>
          <w:tcPr>
            <w:tcW w:w="4253" w:type="dxa"/>
            <w:shd w:val="clear" w:color="auto" w:fill="E7E6E6" w:themeFill="background2"/>
          </w:tcPr>
          <w:p w14:paraId="745E6AF7" w14:textId="2439FF34" w:rsidR="000A7707" w:rsidRPr="00A86F50" w:rsidRDefault="00A86F50"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Número de </w:t>
            </w:r>
            <w:r w:rsidR="000A7707" w:rsidRPr="00A86F50">
              <w:rPr>
                <w:rFonts w:ascii="Calibri" w:eastAsia="Times New Roman" w:hAnsi="Calibri" w:cs="Times New Roman"/>
                <w:iCs/>
                <w:sz w:val="20"/>
                <w:szCs w:val="20"/>
                <w:lang w:val="es-ES" w:eastAsia="en-GB"/>
              </w:rPr>
              <w:t>BIP</w:t>
            </w:r>
            <w:r w:rsidRPr="00A86F50">
              <w:rPr>
                <w:rFonts w:ascii="Calibri" w:eastAsia="Times New Roman" w:hAnsi="Calibri" w:cs="Times New Roman"/>
                <w:iCs/>
                <w:sz w:val="20"/>
                <w:szCs w:val="20"/>
                <w:lang w:val="es-ES" w:eastAsia="en-GB"/>
              </w:rPr>
              <w:t xml:space="preserve"> </w:t>
            </w:r>
            <w:r>
              <w:rPr>
                <w:rFonts w:ascii="Calibri" w:eastAsia="Times New Roman" w:hAnsi="Calibri" w:cs="Times New Roman"/>
                <w:iCs/>
                <w:sz w:val="20"/>
                <w:szCs w:val="20"/>
                <w:lang w:val="es-ES" w:eastAsia="en-GB"/>
              </w:rPr>
              <w:t>en</w:t>
            </w:r>
            <w:r w:rsidR="000A7707" w:rsidRPr="00A86F50">
              <w:rPr>
                <w:rFonts w:ascii="Calibri" w:eastAsia="Times New Roman" w:hAnsi="Calibri" w:cs="Times New Roman"/>
                <w:iCs/>
                <w:sz w:val="20"/>
                <w:szCs w:val="20"/>
                <w:lang w:val="es-ES" w:eastAsia="en-GB"/>
              </w:rPr>
              <w:t xml:space="preserve"> BM (</w:t>
            </w:r>
            <w:r w:rsidRPr="00A86F50">
              <w:rPr>
                <w:rFonts w:ascii="Calibri" w:eastAsia="Times New Roman" w:hAnsi="Calibri" w:cs="Times New Roman"/>
                <w:iCs/>
                <w:sz w:val="20"/>
                <w:szCs w:val="20"/>
                <w:lang w:val="es-ES" w:eastAsia="en-GB"/>
              </w:rPr>
              <w:t>si se dispone</w:t>
            </w:r>
            <w:r w:rsidR="000A7707" w:rsidRPr="00A86F50">
              <w:rPr>
                <w:rFonts w:ascii="Calibri" w:eastAsia="Times New Roman" w:hAnsi="Calibri" w:cs="Times New Roman"/>
                <w:iCs/>
                <w:sz w:val="20"/>
                <w:szCs w:val="20"/>
                <w:lang w:val="es-ES" w:eastAsia="en-GB"/>
              </w:rPr>
              <w:t>)</w:t>
            </w:r>
          </w:p>
        </w:tc>
        <w:tc>
          <w:tcPr>
            <w:tcW w:w="6491" w:type="dxa"/>
          </w:tcPr>
          <w:p w14:paraId="653A784B" w14:textId="77777777" w:rsidR="000A7707" w:rsidRPr="00A86F50"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s-ES" w:eastAsia="en-GB"/>
              </w:rPr>
            </w:pPr>
          </w:p>
        </w:tc>
      </w:tr>
      <w:tr w:rsidR="000A7707" w:rsidRPr="00966BEE" w14:paraId="3B5202DD" w14:textId="77777777" w:rsidTr="00C57C7A">
        <w:tc>
          <w:tcPr>
            <w:tcW w:w="4253" w:type="dxa"/>
            <w:shd w:val="clear" w:color="auto" w:fill="E7E6E6" w:themeFill="background2"/>
          </w:tcPr>
          <w:p w14:paraId="37EDC04C" w14:textId="5127791D"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L</w:t>
            </w:r>
            <w:r w:rsidR="00A86F50" w:rsidRPr="00A86F50">
              <w:rPr>
                <w:rFonts w:ascii="Calibri" w:eastAsia="Times New Roman" w:hAnsi="Calibri" w:cs="Times New Roman"/>
                <w:iCs/>
                <w:sz w:val="20"/>
                <w:szCs w:val="20"/>
                <w:lang w:val="es-ES" w:eastAsia="en-GB"/>
              </w:rPr>
              <w:t>ugar de la actividad física</w:t>
            </w:r>
            <w:r w:rsidRPr="00A86F50">
              <w:rPr>
                <w:rFonts w:ascii="Calibri" w:eastAsia="Times New Roman" w:hAnsi="Calibri" w:cs="Times New Roman"/>
                <w:iCs/>
                <w:sz w:val="20"/>
                <w:szCs w:val="20"/>
                <w:lang w:val="es-ES" w:eastAsia="en-GB"/>
              </w:rPr>
              <w:t xml:space="preserve">: </w:t>
            </w:r>
          </w:p>
        </w:tc>
        <w:tc>
          <w:tcPr>
            <w:tcW w:w="6491" w:type="dxa"/>
          </w:tcPr>
          <w:p w14:paraId="36F6F642" w14:textId="77777777" w:rsidR="000A7707" w:rsidRPr="00A86F50" w:rsidRDefault="000A7707" w:rsidP="00C57C7A">
            <w:pPr>
              <w:spacing w:before="120" w:after="120" w:line="240" w:lineRule="auto"/>
              <w:ind w:left="57"/>
              <w:jc w:val="center"/>
              <w:rPr>
                <w:rFonts w:ascii="Calibri" w:eastAsia="Times New Roman" w:hAnsi="Calibri" w:cs="Times New Roman"/>
                <w:iCs/>
                <w:sz w:val="20"/>
                <w:szCs w:val="20"/>
                <w:lang w:val="es-ES" w:eastAsia="en-GB"/>
              </w:rPr>
            </w:pPr>
          </w:p>
        </w:tc>
      </w:tr>
      <w:tr w:rsidR="000A7707" w:rsidRPr="00966BEE" w14:paraId="1381BB2A" w14:textId="77777777" w:rsidTr="00C57C7A">
        <w:tc>
          <w:tcPr>
            <w:tcW w:w="4253" w:type="dxa"/>
            <w:shd w:val="clear" w:color="auto" w:fill="E7E6E6" w:themeFill="background2"/>
          </w:tcPr>
          <w:p w14:paraId="5444BDAA" w14:textId="17EB38FA" w:rsidR="000A7707" w:rsidRPr="00A86F50" w:rsidRDefault="00A86F50" w:rsidP="00A86F50">
            <w:pPr>
              <w:spacing w:before="120" w:after="120" w:line="240" w:lineRule="auto"/>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 Sitio Web</w:t>
            </w:r>
            <w:r w:rsidR="000A7707" w:rsidRPr="00A86F50">
              <w:rPr>
                <w:rFonts w:ascii="Calibri" w:eastAsia="Times New Roman" w:hAnsi="Calibri" w:cs="Times New Roman"/>
                <w:iCs/>
                <w:sz w:val="20"/>
                <w:szCs w:val="20"/>
                <w:lang w:val="es-ES" w:eastAsia="en-GB"/>
              </w:rPr>
              <w:t xml:space="preserve"> (</w:t>
            </w:r>
            <w:r w:rsidRPr="00A86F50">
              <w:rPr>
                <w:rFonts w:ascii="Calibri" w:eastAsia="Times New Roman" w:hAnsi="Calibri" w:cs="Times New Roman"/>
                <w:iCs/>
                <w:sz w:val="20"/>
                <w:szCs w:val="20"/>
                <w:lang w:val="es-ES" w:eastAsia="en-GB"/>
              </w:rPr>
              <w:t>si se dispone</w:t>
            </w:r>
            <w:r w:rsidR="000A7707" w:rsidRPr="00A86F50">
              <w:rPr>
                <w:rFonts w:ascii="Calibri" w:eastAsia="Times New Roman" w:hAnsi="Calibri" w:cs="Times New Roman"/>
                <w:iCs/>
                <w:sz w:val="20"/>
                <w:szCs w:val="20"/>
                <w:lang w:val="es-ES" w:eastAsia="en-GB"/>
              </w:rPr>
              <w:t>):</w:t>
            </w:r>
          </w:p>
        </w:tc>
        <w:tc>
          <w:tcPr>
            <w:tcW w:w="6491" w:type="dxa"/>
          </w:tcPr>
          <w:p w14:paraId="6C2CF361" w14:textId="77777777" w:rsidR="000A7707" w:rsidRPr="00A86F50"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s-ES" w:eastAsia="en-GB"/>
              </w:rPr>
            </w:pPr>
          </w:p>
        </w:tc>
      </w:tr>
    </w:tbl>
    <w:p w14:paraId="1BFDF2E1" w14:textId="77777777" w:rsidR="00C2611F" w:rsidRDefault="00C2611F" w:rsidP="00C2611F">
      <w:pPr>
        <w:spacing w:after="120" w:line="240" w:lineRule="auto"/>
        <w:ind w:right="28"/>
        <w:jc w:val="center"/>
        <w:rPr>
          <w:rFonts w:ascii="Verdana" w:eastAsia="Times New Roman" w:hAnsi="Verdana" w:cs="Arial"/>
          <w:b/>
          <w:color w:val="FF0000"/>
          <w:sz w:val="28"/>
          <w:szCs w:val="36"/>
          <w:lang w:val="es-ES"/>
        </w:rPr>
      </w:pPr>
    </w:p>
    <w:p w14:paraId="303326B7" w14:textId="4559AAE5" w:rsidR="00C2611F" w:rsidRPr="0085531A" w:rsidRDefault="00C2611F" w:rsidP="00C2611F">
      <w:pPr>
        <w:spacing w:after="120" w:line="240" w:lineRule="auto"/>
        <w:ind w:right="28"/>
        <w:jc w:val="center"/>
        <w:rPr>
          <w:rFonts w:ascii="Verdana" w:eastAsia="Times New Roman" w:hAnsi="Verdana" w:cs="Arial"/>
          <w:b/>
          <w:color w:val="002060"/>
          <w:sz w:val="28"/>
          <w:szCs w:val="36"/>
          <w:lang w:val="es-ES"/>
        </w:rPr>
      </w:pPr>
      <w:r w:rsidRPr="0085531A">
        <w:rPr>
          <w:rFonts w:ascii="Verdana" w:eastAsia="Times New Roman" w:hAnsi="Verdana" w:cs="Arial"/>
          <w:b/>
          <w:color w:val="002060"/>
          <w:sz w:val="28"/>
          <w:szCs w:val="36"/>
          <w:lang w:val="es-ES"/>
        </w:rPr>
        <w:lastRenderedPageBreak/>
        <w:t>Acuerdo de aprendizaje para una movilidad de corta duración con un componente virtual obligatorio</w:t>
      </w:r>
    </w:p>
    <w:p w14:paraId="52E56223" w14:textId="356111B3" w:rsidR="00EA2EF5" w:rsidRDefault="00C2611F" w:rsidP="00C2611F">
      <w:pPr>
        <w:spacing w:after="120" w:line="240" w:lineRule="auto"/>
        <w:ind w:right="28"/>
        <w:jc w:val="center"/>
        <w:rPr>
          <w:rFonts w:ascii="Verdana" w:eastAsia="Times New Roman" w:hAnsi="Verdana" w:cs="Arial"/>
          <w:b/>
          <w:color w:val="002060"/>
          <w:sz w:val="24"/>
          <w:szCs w:val="36"/>
          <w:lang w:val="es-ES"/>
        </w:rPr>
      </w:pPr>
      <w:r w:rsidRPr="0085531A">
        <w:rPr>
          <w:rFonts w:ascii="Verdana" w:eastAsia="Times New Roman" w:hAnsi="Verdana" w:cs="Arial"/>
          <w:b/>
          <w:color w:val="002060"/>
          <w:sz w:val="24"/>
          <w:szCs w:val="36"/>
          <w:lang w:val="es-ES"/>
        </w:rPr>
        <w:t>Programa de estudios en la institución de acogida y reconocimiento de la institución de envío</w:t>
      </w:r>
    </w:p>
    <w:p w14:paraId="38E0A9F1" w14:textId="77777777" w:rsidR="0085531A" w:rsidRPr="0085531A" w:rsidRDefault="0085531A" w:rsidP="00C2611F">
      <w:pPr>
        <w:spacing w:after="120" w:line="240" w:lineRule="auto"/>
        <w:ind w:right="28"/>
        <w:jc w:val="center"/>
        <w:rPr>
          <w:rFonts w:ascii="Verdana" w:eastAsia="Times New Roman" w:hAnsi="Verdana" w:cs="Arial"/>
          <w:b/>
          <w:color w:val="002060"/>
          <w:sz w:val="28"/>
          <w:szCs w:val="36"/>
          <w:lang w:val="es-ES"/>
        </w:rPr>
      </w:pPr>
    </w:p>
    <w:tbl>
      <w:tblPr>
        <w:tblStyle w:val="Tablaconcuadrcula"/>
        <w:tblW w:w="1026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194"/>
        <w:gridCol w:w="3761"/>
        <w:gridCol w:w="1565"/>
        <w:gridCol w:w="1745"/>
      </w:tblGrid>
      <w:tr w:rsidR="00C2611F" w:rsidRPr="00771D1E" w14:paraId="1250623B" w14:textId="77777777" w:rsidTr="00C2611F">
        <w:trPr>
          <w:trHeight w:hRule="exact" w:val="612"/>
          <w:jc w:val="center"/>
        </w:trPr>
        <w:tc>
          <w:tcPr>
            <w:tcW w:w="3194" w:type="dxa"/>
            <w:shd w:val="clear" w:color="auto" w:fill="D0CECE" w:themeFill="background2" w:themeFillShade="E6"/>
          </w:tcPr>
          <w:p w14:paraId="3B38324C" w14:textId="55C0F155" w:rsidR="00C2611F" w:rsidRPr="00771D1E" w:rsidRDefault="00C2611F" w:rsidP="00C57C7A">
            <w:pPr>
              <w:spacing w:after="0" w:line="240" w:lineRule="auto"/>
              <w:rPr>
                <w:rFonts w:cs="Calibri"/>
                <w:b/>
                <w:sz w:val="16"/>
                <w:szCs w:val="16"/>
                <w:lang w:val="es-ES"/>
              </w:rPr>
            </w:pPr>
            <w:r w:rsidRPr="00771D1E">
              <w:rPr>
                <w:rFonts w:ascii="Calibri" w:eastAsia="Times New Roman" w:hAnsi="Calibri" w:cs="Times New Roman"/>
                <w:b/>
                <w:bCs/>
                <w:color w:val="000000"/>
                <w:sz w:val="16"/>
                <w:szCs w:val="16"/>
                <w:lang w:val="es-ES" w:eastAsia="en-GB"/>
              </w:rPr>
              <w:t xml:space="preserve">Denominación del componente o descripción del programa de </w:t>
            </w:r>
            <w:r>
              <w:rPr>
                <w:rFonts w:ascii="Calibri" w:eastAsia="Times New Roman" w:hAnsi="Calibri" w:cs="Times New Roman"/>
                <w:b/>
                <w:bCs/>
                <w:color w:val="000000"/>
                <w:sz w:val="16"/>
                <w:szCs w:val="16"/>
                <w:lang w:val="es-ES" w:eastAsia="en-GB"/>
              </w:rPr>
              <w:t>estudios (BIP/BIM Título)</w:t>
            </w:r>
          </w:p>
        </w:tc>
        <w:tc>
          <w:tcPr>
            <w:tcW w:w="3761" w:type="dxa"/>
            <w:shd w:val="clear" w:color="auto" w:fill="D0CECE" w:themeFill="background2" w:themeFillShade="E6"/>
          </w:tcPr>
          <w:p w14:paraId="75EE62F3" w14:textId="77777777" w:rsidR="00C2611F" w:rsidRPr="00771D1E" w:rsidRDefault="00C2611F" w:rsidP="00C57C7A">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565" w:type="dxa"/>
            <w:shd w:val="clear" w:color="auto" w:fill="D0CECE" w:themeFill="background2" w:themeFillShade="E6"/>
          </w:tcPr>
          <w:p w14:paraId="55570035" w14:textId="77777777" w:rsidR="00C2611F" w:rsidRPr="00771D1E" w:rsidRDefault="00C2611F" w:rsidP="00C57C7A">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concedidos</w:t>
            </w:r>
          </w:p>
        </w:tc>
        <w:tc>
          <w:tcPr>
            <w:tcW w:w="1745" w:type="dxa"/>
            <w:shd w:val="clear" w:color="auto" w:fill="D0CECE" w:themeFill="background2" w:themeFillShade="E6"/>
          </w:tcPr>
          <w:p w14:paraId="05AFDBE1" w14:textId="77777777" w:rsidR="00C2611F" w:rsidRDefault="00C2611F" w:rsidP="00C57C7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46930C6C" w14:textId="77777777" w:rsidR="00C2611F" w:rsidRPr="00771D1E" w:rsidRDefault="00C2611F" w:rsidP="00C57C7A">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C2611F" w:rsidRPr="00771D1E" w14:paraId="22C54CE5" w14:textId="77777777" w:rsidTr="00C2611F">
        <w:trPr>
          <w:trHeight w:hRule="exact" w:val="1131"/>
          <w:jc w:val="center"/>
        </w:trPr>
        <w:tc>
          <w:tcPr>
            <w:tcW w:w="3194" w:type="dxa"/>
          </w:tcPr>
          <w:p w14:paraId="30D5207D" w14:textId="77777777" w:rsidR="00C2611F" w:rsidRPr="00771D1E" w:rsidRDefault="00C2611F" w:rsidP="00C57C7A">
            <w:pPr>
              <w:ind w:right="-993"/>
              <w:rPr>
                <w:rFonts w:cs="Calibri"/>
                <w:b/>
                <w:sz w:val="16"/>
                <w:szCs w:val="16"/>
                <w:lang w:val="es-ES"/>
              </w:rPr>
            </w:pPr>
          </w:p>
        </w:tc>
        <w:tc>
          <w:tcPr>
            <w:tcW w:w="3761" w:type="dxa"/>
          </w:tcPr>
          <w:p w14:paraId="7B4C37F1" w14:textId="77777777" w:rsidR="00C2611F" w:rsidRPr="00771D1E" w:rsidRDefault="00C2611F" w:rsidP="00C57C7A">
            <w:pPr>
              <w:rPr>
                <w:rFonts w:ascii="Calibri" w:eastAsia="Times New Roman" w:hAnsi="Calibri" w:cs="Times New Roman"/>
                <w:color w:val="000000"/>
                <w:sz w:val="16"/>
                <w:szCs w:val="16"/>
                <w:lang w:val="es-ES" w:eastAsia="en-GB"/>
              </w:rPr>
            </w:pPr>
          </w:p>
        </w:tc>
        <w:tc>
          <w:tcPr>
            <w:tcW w:w="1565" w:type="dxa"/>
          </w:tcPr>
          <w:p w14:paraId="1173573E" w14:textId="77777777" w:rsidR="00231AF8" w:rsidRDefault="00231AF8" w:rsidP="00231AF8">
            <w:pPr>
              <w:jc w:val="center"/>
              <w:rPr>
                <w:rFonts w:ascii="Calibri" w:eastAsia="Times New Roman" w:hAnsi="Calibri" w:cs="Times New Roman"/>
                <w:color w:val="000000"/>
                <w:sz w:val="16"/>
                <w:szCs w:val="16"/>
                <w:lang w:val="es-ES" w:eastAsia="en-GB"/>
              </w:rPr>
            </w:pPr>
          </w:p>
          <w:p w14:paraId="360B2544" w14:textId="03132B5E" w:rsidR="00C2611F" w:rsidRPr="00771D1E" w:rsidRDefault="00231AF8" w:rsidP="00231AF8">
            <w:pPr>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3</w:t>
            </w:r>
          </w:p>
        </w:tc>
        <w:tc>
          <w:tcPr>
            <w:tcW w:w="1745" w:type="dxa"/>
            <w:vAlign w:val="bottom"/>
          </w:tcPr>
          <w:p w14:paraId="64A18056" w14:textId="329A830A" w:rsidR="00C2611F" w:rsidRPr="00771D1E" w:rsidRDefault="00231AF8" w:rsidP="00C36653">
            <w:pPr>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Si</w:t>
            </w:r>
          </w:p>
        </w:tc>
      </w:tr>
    </w:tbl>
    <w:p w14:paraId="0F4D0D03" w14:textId="56D84FAB" w:rsidR="00E176C0" w:rsidRPr="00C2611F" w:rsidRDefault="00E176C0" w:rsidP="00C2611F">
      <w:pPr>
        <w:spacing w:after="120" w:line="240" w:lineRule="auto"/>
        <w:ind w:right="28"/>
        <w:rPr>
          <w:rFonts w:ascii="Verdana" w:eastAsia="Times New Roman" w:hAnsi="Verdana" w:cs="Arial"/>
          <w:b/>
          <w:color w:val="FF0000"/>
          <w:sz w:val="24"/>
          <w:szCs w:val="36"/>
          <w:lang w:val="es-ES"/>
        </w:rPr>
      </w:pPr>
    </w:p>
    <w:p w14:paraId="56EE48EE" w14:textId="1C4151CD" w:rsidR="00E176C0" w:rsidRDefault="00E176C0" w:rsidP="00E176C0">
      <w:pPr>
        <w:spacing w:after="120" w:line="240" w:lineRule="auto"/>
        <w:ind w:right="28"/>
        <w:jc w:val="center"/>
        <w:rPr>
          <w:rFonts w:ascii="Verdana" w:eastAsia="Times New Roman" w:hAnsi="Verdana" w:cs="Arial"/>
          <w:b/>
          <w:color w:val="002060"/>
          <w:sz w:val="28"/>
          <w:szCs w:val="36"/>
          <w:lang w:val="es-ES"/>
        </w:rPr>
      </w:pPr>
    </w:p>
    <w:p w14:paraId="15C3229D" w14:textId="77777777" w:rsidR="00BA741F" w:rsidRPr="0085531A" w:rsidRDefault="00BA741F" w:rsidP="00BA741F">
      <w:pPr>
        <w:spacing w:after="0"/>
        <w:jc w:val="center"/>
        <w:rPr>
          <w:rFonts w:ascii="Verdana" w:eastAsia="Times New Roman" w:hAnsi="Verdana" w:cs="Arial"/>
          <w:b/>
          <w:color w:val="002060"/>
          <w:sz w:val="24"/>
          <w:szCs w:val="32"/>
          <w:lang w:val="es-ES"/>
        </w:rPr>
      </w:pPr>
      <w:r w:rsidRPr="0085531A">
        <w:rPr>
          <w:rFonts w:ascii="Verdana" w:eastAsia="Times New Roman" w:hAnsi="Verdana" w:cs="Arial"/>
          <w:b/>
          <w:color w:val="002060"/>
          <w:sz w:val="24"/>
          <w:szCs w:val="32"/>
          <w:lang w:val="es-ES"/>
        </w:rPr>
        <w:t>Compromiso de las tres partes</w:t>
      </w:r>
    </w:p>
    <w:p w14:paraId="5F8AF0DA" w14:textId="437539A0" w:rsidR="00BA741F" w:rsidRPr="00C2611F" w:rsidRDefault="00BA741F" w:rsidP="00DE4CD5">
      <w:pPr>
        <w:spacing w:after="160" w:line="259" w:lineRule="auto"/>
        <w:rPr>
          <w:rFonts w:ascii="Verdana" w:eastAsia="Times New Roman" w:hAnsi="Verdana" w:cs="Arial"/>
          <w:b/>
          <w:color w:val="FF0000"/>
          <w:sz w:val="24"/>
          <w:szCs w:val="32"/>
          <w:lang w:val="es-ES"/>
        </w:rPr>
      </w:pPr>
    </w:p>
    <w:tbl>
      <w:tblPr>
        <w:tblStyle w:val="Tablaconcuadrcula"/>
        <w:tblW w:w="10516" w:type="dxa"/>
        <w:tblLook w:val="04A0" w:firstRow="1" w:lastRow="0" w:firstColumn="1" w:lastColumn="0" w:noHBand="0" w:noVBand="1"/>
      </w:tblPr>
      <w:tblGrid>
        <w:gridCol w:w="1757"/>
        <w:gridCol w:w="1748"/>
        <w:gridCol w:w="1755"/>
        <w:gridCol w:w="1754"/>
        <w:gridCol w:w="1744"/>
        <w:gridCol w:w="1758"/>
      </w:tblGrid>
      <w:tr w:rsidR="00BA741F" w14:paraId="641A6640" w14:textId="77777777" w:rsidTr="00C2611F">
        <w:trPr>
          <w:trHeight w:val="1642"/>
        </w:trPr>
        <w:tc>
          <w:tcPr>
            <w:tcW w:w="10516" w:type="dxa"/>
            <w:gridSpan w:val="6"/>
          </w:tcPr>
          <w:p w14:paraId="7046B854" w14:textId="77777777" w:rsidR="00BA741F" w:rsidRDefault="00BA741F" w:rsidP="001B7480">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BA741F" w14:paraId="63D086B3" w14:textId="77777777" w:rsidTr="00DC1126">
        <w:trPr>
          <w:trHeight w:val="383"/>
        </w:trPr>
        <w:tc>
          <w:tcPr>
            <w:tcW w:w="1757" w:type="dxa"/>
            <w:shd w:val="clear" w:color="auto" w:fill="DBDBDB" w:themeFill="accent3" w:themeFillTint="66"/>
            <w:vAlign w:val="center"/>
          </w:tcPr>
          <w:p w14:paraId="63D18947"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48" w:type="dxa"/>
            <w:shd w:val="clear" w:color="auto" w:fill="DBDBDB" w:themeFill="accent3" w:themeFillTint="66"/>
            <w:vAlign w:val="center"/>
          </w:tcPr>
          <w:p w14:paraId="788C557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55" w:type="dxa"/>
            <w:shd w:val="clear" w:color="auto" w:fill="DBDBDB" w:themeFill="accent3" w:themeFillTint="66"/>
            <w:vAlign w:val="center"/>
          </w:tcPr>
          <w:p w14:paraId="3AB6921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Correo</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electrónico</w:t>
            </w:r>
            <w:proofErr w:type="spellEnd"/>
          </w:p>
        </w:tc>
        <w:tc>
          <w:tcPr>
            <w:tcW w:w="1754" w:type="dxa"/>
            <w:shd w:val="clear" w:color="auto" w:fill="DBDBDB" w:themeFill="accent3" w:themeFillTint="66"/>
            <w:vAlign w:val="center"/>
          </w:tcPr>
          <w:p w14:paraId="090E4AB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44" w:type="dxa"/>
            <w:shd w:val="clear" w:color="auto" w:fill="DBDBDB" w:themeFill="accent3" w:themeFillTint="66"/>
            <w:vAlign w:val="center"/>
          </w:tcPr>
          <w:p w14:paraId="04549B89"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56" w:type="dxa"/>
            <w:shd w:val="clear" w:color="auto" w:fill="DBDBDB" w:themeFill="accent3" w:themeFillTint="66"/>
            <w:vAlign w:val="center"/>
          </w:tcPr>
          <w:p w14:paraId="3CDF7677"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BA741F" w14:paraId="4DA45FEE" w14:textId="77777777" w:rsidTr="00C2611F">
        <w:trPr>
          <w:trHeight w:val="786"/>
        </w:trPr>
        <w:tc>
          <w:tcPr>
            <w:tcW w:w="1757" w:type="dxa"/>
            <w:vAlign w:val="center"/>
          </w:tcPr>
          <w:p w14:paraId="51CC683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48" w:type="dxa"/>
            <w:vAlign w:val="center"/>
          </w:tcPr>
          <w:p w14:paraId="29C6714D"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14:paraId="3CF56BB8" w14:textId="77777777" w:rsidR="00BA741F" w:rsidRPr="002A00C3" w:rsidRDefault="00BA741F" w:rsidP="001B7480">
            <w:pPr>
              <w:spacing w:after="0" w:line="240" w:lineRule="auto"/>
              <w:jc w:val="center"/>
              <w:rPr>
                <w:rFonts w:ascii="Calibri" w:eastAsia="Times New Roman" w:hAnsi="Calibri" w:cs="Times New Roman"/>
                <w:color w:val="000000"/>
                <w:sz w:val="16"/>
                <w:szCs w:val="16"/>
                <w:lang w:val="en-GB" w:eastAsia="en-GB"/>
              </w:rPr>
            </w:pPr>
          </w:p>
          <w:p w14:paraId="2E323608"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14:paraId="574F8F9F"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44" w:type="dxa"/>
            <w:vAlign w:val="center"/>
          </w:tcPr>
          <w:p w14:paraId="2245A1E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6" w:type="dxa"/>
            <w:vAlign w:val="center"/>
          </w:tcPr>
          <w:p w14:paraId="645FE36B"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14:paraId="4732A3D3" w14:textId="77777777" w:rsidTr="00C2611F">
        <w:trPr>
          <w:trHeight w:val="1031"/>
        </w:trPr>
        <w:tc>
          <w:tcPr>
            <w:tcW w:w="1757" w:type="dxa"/>
            <w:vAlign w:val="center"/>
          </w:tcPr>
          <w:p w14:paraId="3601020E" w14:textId="3513F782"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48" w:type="dxa"/>
            <w:vAlign w:val="center"/>
          </w:tcPr>
          <w:p w14:paraId="5FB8AFB2"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14:paraId="4B392CFC"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14:paraId="6B7F99E8" w14:textId="3AFE340D" w:rsidR="00BA741F" w:rsidRDefault="00C36653" w:rsidP="00C36653">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color w:val="000000"/>
                <w:sz w:val="16"/>
                <w:szCs w:val="16"/>
                <w:lang w:val="es-ES" w:eastAsia="en-GB"/>
              </w:rPr>
              <w:t xml:space="preserve">Coordinador de movilidad o </w:t>
            </w:r>
            <w:r w:rsidR="00DC1126" w:rsidRPr="00DC1126">
              <w:rPr>
                <w:rFonts w:ascii="Calibri" w:eastAsia="Times New Roman" w:hAnsi="Calibri" w:cs="Times New Roman"/>
                <w:color w:val="000000"/>
                <w:sz w:val="16"/>
                <w:szCs w:val="16"/>
                <w:lang w:val="es-ES" w:eastAsia="en-GB"/>
              </w:rPr>
              <w:t xml:space="preserve">PDI responsable </w:t>
            </w:r>
            <w:r>
              <w:rPr>
                <w:rFonts w:ascii="Calibri" w:eastAsia="Times New Roman" w:hAnsi="Calibri" w:cs="Times New Roman"/>
                <w:color w:val="000000"/>
                <w:sz w:val="16"/>
                <w:szCs w:val="16"/>
                <w:lang w:val="es-ES" w:eastAsia="en-GB"/>
              </w:rPr>
              <w:t>del BIP</w:t>
            </w:r>
          </w:p>
        </w:tc>
        <w:tc>
          <w:tcPr>
            <w:tcW w:w="1744" w:type="dxa"/>
            <w:vAlign w:val="center"/>
          </w:tcPr>
          <w:p w14:paraId="19405BBC"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6" w:type="dxa"/>
            <w:vAlign w:val="center"/>
          </w:tcPr>
          <w:p w14:paraId="550BF7EA"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14:paraId="25B240F8" w14:textId="77777777" w:rsidTr="00C2611F">
        <w:trPr>
          <w:trHeight w:val="975"/>
        </w:trPr>
        <w:tc>
          <w:tcPr>
            <w:tcW w:w="1757" w:type="dxa"/>
            <w:vAlign w:val="center"/>
          </w:tcPr>
          <w:p w14:paraId="7CC3AAFE" w14:textId="65961BD4"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48" w:type="dxa"/>
            <w:vAlign w:val="center"/>
          </w:tcPr>
          <w:p w14:paraId="7983CE3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14:paraId="508A8B83"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14:paraId="6E170CB5"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054F8015"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bookmarkStart w:id="0" w:name="_GoBack"/>
            <w:bookmarkEnd w:id="0"/>
          </w:p>
        </w:tc>
        <w:tc>
          <w:tcPr>
            <w:tcW w:w="1756" w:type="dxa"/>
            <w:vAlign w:val="center"/>
          </w:tcPr>
          <w:p w14:paraId="55F150B6"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bl>
    <w:p w14:paraId="10EBF98C" w14:textId="77777777" w:rsidR="00BA741F" w:rsidRPr="00771D1E" w:rsidRDefault="00BA741F" w:rsidP="00E176C0">
      <w:pPr>
        <w:spacing w:after="120" w:line="240" w:lineRule="auto"/>
        <w:ind w:right="28"/>
        <w:jc w:val="center"/>
        <w:rPr>
          <w:rFonts w:ascii="Verdana" w:eastAsia="Times New Roman" w:hAnsi="Verdana" w:cs="Arial"/>
          <w:b/>
          <w:color w:val="002060"/>
          <w:sz w:val="28"/>
          <w:szCs w:val="36"/>
          <w:lang w:val="es-ES"/>
        </w:rPr>
      </w:pPr>
    </w:p>
    <w:p w14:paraId="2908EB2C" w14:textId="09CD8B6C" w:rsidR="000C3BE0" w:rsidRPr="00771D1E" w:rsidRDefault="000C3BE0" w:rsidP="00E176C0">
      <w:pPr>
        <w:spacing w:after="120" w:line="240" w:lineRule="auto"/>
        <w:ind w:right="28"/>
        <w:jc w:val="center"/>
        <w:rPr>
          <w:rFonts w:ascii="Verdana" w:eastAsia="Times New Roman" w:hAnsi="Verdana" w:cs="Arial"/>
          <w:b/>
          <w:color w:val="002060"/>
          <w:sz w:val="28"/>
          <w:szCs w:val="36"/>
          <w:lang w:val="es-ES"/>
        </w:rPr>
      </w:pPr>
    </w:p>
    <w:p w14:paraId="47AEE831" w14:textId="61FC165F" w:rsidR="00793583" w:rsidRDefault="00793583" w:rsidP="00E176C0">
      <w:pPr>
        <w:spacing w:after="120" w:line="240" w:lineRule="auto"/>
        <w:ind w:right="28"/>
        <w:jc w:val="center"/>
        <w:rPr>
          <w:rFonts w:ascii="Verdana" w:eastAsia="Times New Roman" w:hAnsi="Verdana" w:cs="Arial"/>
          <w:b/>
          <w:color w:val="002060"/>
          <w:sz w:val="28"/>
          <w:szCs w:val="36"/>
          <w:lang w:val="es-ES"/>
        </w:rPr>
      </w:pPr>
    </w:p>
    <w:p w14:paraId="779F8E76" w14:textId="77777777" w:rsidR="00854FA2" w:rsidRDefault="00854FA2" w:rsidP="0089316A">
      <w:pPr>
        <w:spacing w:after="0"/>
        <w:rPr>
          <w:lang w:val="es-ES"/>
        </w:rPr>
      </w:pPr>
    </w:p>
    <w:p w14:paraId="17B87F86" w14:textId="77777777" w:rsidR="000A7707" w:rsidRDefault="000A7707" w:rsidP="0089316A">
      <w:pPr>
        <w:spacing w:after="0"/>
        <w:rPr>
          <w:lang w:val="es-ES"/>
        </w:rPr>
      </w:pPr>
    </w:p>
    <w:p w14:paraId="6CB15386" w14:textId="77777777" w:rsidR="000A7707" w:rsidRDefault="000A7707" w:rsidP="0089316A">
      <w:pPr>
        <w:spacing w:after="0"/>
        <w:rPr>
          <w:lang w:val="es-ES"/>
        </w:rPr>
      </w:pPr>
    </w:p>
    <w:p w14:paraId="0DAC1EDA" w14:textId="77777777" w:rsidR="000A7707" w:rsidRDefault="000A7707" w:rsidP="0089316A">
      <w:pPr>
        <w:spacing w:after="0"/>
        <w:rPr>
          <w:lang w:val="es-ES"/>
        </w:rPr>
      </w:pPr>
    </w:p>
    <w:p w14:paraId="67D960E7" w14:textId="77777777" w:rsidR="000A7707" w:rsidRDefault="000A7707" w:rsidP="0089316A">
      <w:pPr>
        <w:spacing w:after="0"/>
        <w:rPr>
          <w:lang w:val="es-ES"/>
        </w:rPr>
      </w:pPr>
    </w:p>
    <w:p w14:paraId="3050349A" w14:textId="77777777" w:rsidR="000A7707" w:rsidRDefault="000A7707" w:rsidP="0089316A">
      <w:pPr>
        <w:spacing w:after="0"/>
        <w:rPr>
          <w:lang w:val="es-ES"/>
        </w:rPr>
      </w:pPr>
    </w:p>
    <w:p w14:paraId="3BBA951A" w14:textId="77777777" w:rsidR="000A7707" w:rsidRDefault="000A7707" w:rsidP="0089316A">
      <w:pPr>
        <w:spacing w:after="0"/>
        <w:rPr>
          <w:lang w:val="es-ES"/>
        </w:rPr>
      </w:pPr>
    </w:p>
    <w:p w14:paraId="39C2A7D3" w14:textId="77777777" w:rsidR="000A7707" w:rsidRDefault="000A7707" w:rsidP="0089316A">
      <w:pPr>
        <w:spacing w:after="0"/>
        <w:rPr>
          <w:lang w:val="es-ES"/>
        </w:rPr>
      </w:pPr>
    </w:p>
    <w:p w14:paraId="3DA759E4" w14:textId="77777777" w:rsidR="000A7707" w:rsidRDefault="000A7707" w:rsidP="0089316A">
      <w:pPr>
        <w:spacing w:after="0"/>
        <w:rPr>
          <w:lang w:val="es-ES"/>
        </w:rPr>
      </w:pPr>
    </w:p>
    <w:p w14:paraId="6757833A" w14:textId="44454FF0" w:rsidR="000C610D" w:rsidRPr="00771D1E" w:rsidRDefault="00586E7C" w:rsidP="000C610D">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Glosario</w:t>
      </w:r>
    </w:p>
    <w:p w14:paraId="75FBE423" w14:textId="77777777"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0"/>
        <w:gridCol w:w="8126"/>
      </w:tblGrid>
      <w:tr w:rsidR="002C5273" w:rsidRPr="00771D1E" w14:paraId="23CE1D15" w14:textId="77777777" w:rsidTr="002E1905">
        <w:tc>
          <w:tcPr>
            <w:tcW w:w="2376" w:type="dxa"/>
            <w:shd w:val="clear" w:color="auto" w:fill="D5DCE4" w:themeFill="text2" w:themeFillTint="33"/>
          </w:tcPr>
          <w:p w14:paraId="7E2C4678" w14:textId="104CFCA1"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r w:rsidRPr="00771D1E">
              <w:rPr>
                <w:rFonts w:ascii="Verdana" w:eastAsia="Times New Roman" w:hAnsi="Verdana" w:cs="Arial"/>
                <w:b/>
                <w:color w:val="002060"/>
                <w:szCs w:val="36"/>
                <w:lang w:val="es-ES"/>
              </w:rPr>
              <w:t xml:space="preserve"> </w:t>
            </w:r>
          </w:p>
        </w:tc>
        <w:tc>
          <w:tcPr>
            <w:tcW w:w="8306" w:type="dxa"/>
            <w:shd w:val="clear" w:color="auto" w:fill="D5DCE4" w:themeFill="text2" w:themeFillTint="33"/>
          </w:tcPr>
          <w:p w14:paraId="306E1556" w14:textId="748463A2"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14:paraId="52DBB40B" w14:textId="77777777" w:rsidTr="002E1905">
        <w:tc>
          <w:tcPr>
            <w:tcW w:w="2376" w:type="dxa"/>
          </w:tcPr>
          <w:p w14:paraId="31903038" w14:textId="15EF3211"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306" w:type="dxa"/>
          </w:tcPr>
          <w:p w14:paraId="113D5CF5" w14:textId="14608587"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14:paraId="7643C4DB" w14:textId="77777777" w:rsidTr="002E1905">
        <w:tc>
          <w:tcPr>
            <w:tcW w:w="2376" w:type="dxa"/>
          </w:tcPr>
          <w:p w14:paraId="2733F3E2" w14:textId="5872AB52"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w:t>
            </w:r>
            <w:r w:rsidR="00E863C9" w:rsidRPr="002300DA">
              <w:rPr>
                <w:b/>
                <w:sz w:val="20"/>
                <w:szCs w:val="20"/>
                <w:lang w:val="es-ES"/>
              </w:rPr>
              <w:t>uropeo del estudiante (ESI)</w:t>
            </w:r>
          </w:p>
        </w:tc>
        <w:tc>
          <w:tcPr>
            <w:tcW w:w="8306" w:type="dxa"/>
          </w:tcPr>
          <w:p w14:paraId="5C05B20F" w14:textId="43E1078A" w:rsidR="00061FEA" w:rsidRPr="00771D1E" w:rsidRDefault="00061FEA"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w:t>
            </w:r>
            <w:r w:rsidRPr="002300DA">
              <w:rPr>
                <w:sz w:val="20"/>
                <w:szCs w:val="20"/>
                <w:lang w:val="es-ES"/>
              </w:rPr>
              <w:t xml:space="preserve">identificador </w:t>
            </w:r>
            <w:r w:rsidR="002300DA" w:rsidRPr="00DE4CD5">
              <w:rPr>
                <w:sz w:val="20"/>
                <w:szCs w:val="20"/>
                <w:lang w:val="es-ES"/>
              </w:rPr>
              <w:t>electrónico</w:t>
            </w:r>
            <w:r w:rsidR="002300DA" w:rsidRPr="002300DA">
              <w:rPr>
                <w:sz w:val="20"/>
                <w:szCs w:val="20"/>
                <w:lang w:val="es-ES"/>
              </w:rPr>
              <w:t xml:space="preserve"> </w:t>
            </w:r>
            <w:r w:rsidRPr="002300DA">
              <w:rPr>
                <w:sz w:val="20"/>
                <w:szCs w:val="20"/>
                <w:lang w:val="es-ES"/>
              </w:rPr>
              <w:t xml:space="preserve">único </w:t>
            </w:r>
            <w:r w:rsidR="002300DA" w:rsidRPr="002300DA">
              <w:rPr>
                <w:sz w:val="20"/>
                <w:szCs w:val="20"/>
                <w:lang w:val="es-ES"/>
              </w:rPr>
              <w:t>a n</w:t>
            </w:r>
            <w:r w:rsidR="002300DA">
              <w:rPr>
                <w:sz w:val="20"/>
                <w:szCs w:val="20"/>
                <w:lang w:val="es-ES"/>
              </w:rPr>
              <w:t xml:space="preserve">ivel europeo </w:t>
            </w:r>
            <w:r w:rsidRPr="00771D1E">
              <w:rPr>
                <w:sz w:val="20"/>
                <w:szCs w:val="20"/>
                <w:lang w:val="es-ES"/>
              </w:rPr>
              <w:t xml:space="preserve">usado para que los estudiantes </w:t>
            </w:r>
            <w:r w:rsidR="005F3E40">
              <w:rPr>
                <w:sz w:val="20"/>
                <w:szCs w:val="20"/>
                <w:lang w:val="es-ES"/>
              </w:rPr>
              <w:t xml:space="preserve">móviles </w:t>
            </w:r>
            <w:r w:rsidRPr="00771D1E">
              <w:rPr>
                <w:sz w:val="20"/>
                <w:szCs w:val="20"/>
                <w:lang w:val="es-ES"/>
              </w:rPr>
              <w:t xml:space="preserve">se identifiquen y autentiquen </w:t>
            </w:r>
            <w:r w:rsidR="002300DA">
              <w:rPr>
                <w:sz w:val="20"/>
                <w:szCs w:val="20"/>
                <w:lang w:val="es-ES"/>
              </w:rPr>
              <w:t>utilizando Erasmus sin papel, que permite conectar diferentes sistemas informáticos para compartir sus acuerdos de aprendizaje digitales y recibir la aprobación de sus instituciones de envío y de acogida. Este es un identificador técnico, por lo que no se presupone que estudiantes o personal lo proporcionen manualmente. El campo “ESI” no será visible para los usuarios finales. Si la institución de envío no emite todavía el ESI de sus estudiantes, se podrá utilizar un mecanismo alternativo para identificarlos y autenticarlos digitalmente. Tenga en cuenta que el ESI será obligatorio en el futuro</w:t>
            </w:r>
            <w:r w:rsidRPr="00771D1E">
              <w:rPr>
                <w:sz w:val="20"/>
                <w:szCs w:val="20"/>
                <w:lang w:val="es-ES"/>
              </w:rPr>
              <w:t xml:space="preserve">. </w:t>
            </w:r>
            <w:r w:rsidR="00CE1EEB">
              <w:rPr>
                <w:sz w:val="20"/>
                <w:szCs w:val="20"/>
                <w:lang w:val="es-ES"/>
              </w:rPr>
              <w:t>Para</w:t>
            </w:r>
            <w:r w:rsidR="002300DA">
              <w:rPr>
                <w:sz w:val="20"/>
                <w:szCs w:val="20"/>
                <w:lang w:val="es-ES"/>
              </w:rPr>
              <w:t xml:space="preserve"> obtener </w:t>
            </w:r>
            <w:r w:rsidR="00CE1EEB">
              <w:rPr>
                <w:sz w:val="20"/>
                <w:szCs w:val="20"/>
                <w:lang w:val="es-ES"/>
              </w:rPr>
              <w:t>m</w:t>
            </w:r>
            <w:r w:rsidRPr="00771D1E">
              <w:rPr>
                <w:sz w:val="20"/>
                <w:szCs w:val="20"/>
                <w:lang w:val="es-ES"/>
              </w:rPr>
              <w:t xml:space="preserve">ás información </w:t>
            </w:r>
            <w:r w:rsidR="00CE1EEB">
              <w:rPr>
                <w:sz w:val="20"/>
                <w:szCs w:val="20"/>
                <w:lang w:val="es-ES"/>
              </w:rPr>
              <w:t>sobre la manera de  implementar el ESI, leer la página de documentación técnica (</w:t>
            </w:r>
            <w:proofErr w:type="spellStart"/>
            <w:r w:rsidR="00CE1EEB">
              <w:fldChar w:fldCharType="begin"/>
            </w:r>
            <w:r w:rsidR="00CE1EEB">
              <w:instrText xml:space="preserve"> HYPERLINK "https://erasmus-plus.ec.europa.eu/european-student-card-initiative/help-support/technical" </w:instrText>
            </w:r>
            <w:r w:rsidR="00CE1EEB">
              <w:fldChar w:fldCharType="separate"/>
            </w:r>
            <w:r w:rsidR="00CE1EEB" w:rsidRPr="00DE4CD5">
              <w:rPr>
                <w:rStyle w:val="Hipervnculo"/>
                <w:sz w:val="20"/>
                <w:lang w:val="es-ES"/>
              </w:rPr>
              <w:t>Technical</w:t>
            </w:r>
            <w:proofErr w:type="spellEnd"/>
            <w:r w:rsidR="00CE1EEB" w:rsidRPr="00DE4CD5">
              <w:rPr>
                <w:rStyle w:val="Hipervnculo"/>
                <w:sz w:val="20"/>
                <w:lang w:val="es-ES"/>
              </w:rPr>
              <w:t xml:space="preserve"> </w:t>
            </w:r>
            <w:proofErr w:type="spellStart"/>
            <w:r w:rsidR="00CE1EEB" w:rsidRPr="00DE4CD5">
              <w:rPr>
                <w:rStyle w:val="Hipervnculo"/>
                <w:sz w:val="20"/>
                <w:lang w:val="es-ES"/>
              </w:rPr>
              <w:t>Documentation</w:t>
            </w:r>
            <w:proofErr w:type="spellEnd"/>
            <w:r w:rsidR="00CE1EEB">
              <w:rPr>
                <w:rStyle w:val="Hipervnculo"/>
                <w:sz w:val="20"/>
                <w:lang w:val="en-GB"/>
              </w:rPr>
              <w:fldChar w:fldCharType="end"/>
            </w:r>
            <w:r w:rsidR="00CE1EEB">
              <w:rPr>
                <w:sz w:val="20"/>
                <w:szCs w:val="20"/>
                <w:lang w:val="es-ES"/>
              </w:rPr>
              <w:t xml:space="preserve">) </w:t>
            </w:r>
            <w:r w:rsidRPr="00771D1E">
              <w:rPr>
                <w:sz w:val="20"/>
                <w:szCs w:val="20"/>
                <w:lang w:val="es-ES"/>
              </w:rPr>
              <w:t>en el</w:t>
            </w:r>
            <w:r w:rsidR="00CE1EEB">
              <w:rPr>
                <w:sz w:val="20"/>
                <w:szCs w:val="20"/>
                <w:lang w:val="es-ES"/>
              </w:rPr>
              <w:t xml:space="preserve"> portal </w:t>
            </w:r>
            <w:hyperlink r:id="rId11" w:history="1">
              <w:proofErr w:type="spellStart"/>
              <w:r w:rsidR="00CE1EEB" w:rsidRPr="00DE4CD5">
                <w:rPr>
                  <w:rStyle w:val="Hipervnculo"/>
                  <w:sz w:val="20"/>
                  <w:lang w:val="es-ES"/>
                </w:rPr>
                <w:t>European</w:t>
              </w:r>
              <w:proofErr w:type="spellEnd"/>
              <w:r w:rsidR="00CE1EEB" w:rsidRPr="00DE4CD5">
                <w:rPr>
                  <w:rStyle w:val="Hipervnculo"/>
                  <w:sz w:val="20"/>
                  <w:lang w:val="es-ES"/>
                </w:rPr>
                <w:t xml:space="preserve"> Student </w:t>
              </w:r>
              <w:proofErr w:type="spellStart"/>
              <w:r w:rsidR="00CE1EEB" w:rsidRPr="00DE4CD5">
                <w:rPr>
                  <w:rStyle w:val="Hipervnculo"/>
                  <w:sz w:val="20"/>
                  <w:lang w:val="es-ES"/>
                </w:rPr>
                <w:t>Card</w:t>
              </w:r>
              <w:proofErr w:type="spellEnd"/>
              <w:r w:rsidR="00CE1EEB" w:rsidRPr="00DE4CD5">
                <w:rPr>
                  <w:rStyle w:val="Hipervnculo"/>
                  <w:sz w:val="20"/>
                  <w:lang w:val="es-ES"/>
                </w:rPr>
                <w:t xml:space="preserve"> </w:t>
              </w:r>
              <w:proofErr w:type="spellStart"/>
              <w:r w:rsidR="00CE1EEB" w:rsidRPr="00DE4CD5">
                <w:rPr>
                  <w:rStyle w:val="Hipervnculo"/>
                  <w:sz w:val="20"/>
                  <w:lang w:val="es-ES"/>
                </w:rPr>
                <w:t>Initiative</w:t>
              </w:r>
              <w:proofErr w:type="spellEnd"/>
            </w:hyperlink>
            <w:r w:rsidRPr="00771D1E">
              <w:rPr>
                <w:rStyle w:val="Hipervnculo"/>
                <w:sz w:val="20"/>
                <w:szCs w:val="20"/>
                <w:lang w:val="es-ES"/>
              </w:rPr>
              <w:t>.</w:t>
            </w:r>
          </w:p>
        </w:tc>
      </w:tr>
      <w:tr w:rsidR="002C5273" w:rsidRPr="00771D1E" w14:paraId="00430EEC" w14:textId="77777777" w:rsidTr="002E1905">
        <w:tc>
          <w:tcPr>
            <w:tcW w:w="2376" w:type="dxa"/>
          </w:tcPr>
          <w:p w14:paraId="7E471E57" w14:textId="2AEB172B" w:rsidR="002C5273" w:rsidRPr="00771D1E" w:rsidRDefault="00515F15" w:rsidP="00A2227D">
            <w:pPr>
              <w:spacing w:after="120" w:line="240" w:lineRule="auto"/>
              <w:ind w:right="28"/>
              <w:rPr>
                <w:b/>
                <w:sz w:val="20"/>
                <w:szCs w:val="20"/>
                <w:lang w:val="es-ES"/>
              </w:rPr>
            </w:pPr>
            <w:r>
              <w:rPr>
                <w:b/>
                <w:sz w:val="20"/>
                <w:szCs w:val="20"/>
                <w:lang w:val="es-ES"/>
              </w:rPr>
              <w:t>Nivel educativo</w:t>
            </w:r>
          </w:p>
        </w:tc>
        <w:tc>
          <w:tcPr>
            <w:tcW w:w="8306" w:type="dxa"/>
          </w:tcPr>
          <w:p w14:paraId="2B34FB7F" w14:textId="5289CBE5"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14:paraId="11771533" w14:textId="77777777" w:rsidTr="002E1905">
        <w:tc>
          <w:tcPr>
            <w:tcW w:w="2376" w:type="dxa"/>
          </w:tcPr>
          <w:p w14:paraId="716ED59E" w14:textId="0B5FEEC1"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306" w:type="dxa"/>
          </w:tcPr>
          <w:p w14:paraId="590D5A7B" w14:textId="5D191816"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2" w:history="1">
              <w:hyperlink r:id="rId13"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14:paraId="6DABC53E" w14:textId="77777777" w:rsidTr="002E1905">
        <w:tc>
          <w:tcPr>
            <w:tcW w:w="2376" w:type="dxa"/>
          </w:tcPr>
          <w:p w14:paraId="56288DCD" w14:textId="26BDEF71"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306" w:type="dxa"/>
          </w:tcPr>
          <w:p w14:paraId="1B71A8BE" w14:textId="46CD9869"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14:paraId="5F0143B2" w14:textId="77777777" w:rsidTr="002E1905">
        <w:trPr>
          <w:trHeight w:val="70"/>
        </w:trPr>
        <w:tc>
          <w:tcPr>
            <w:tcW w:w="2376" w:type="dxa"/>
          </w:tcPr>
          <w:p w14:paraId="1AF1DE12" w14:textId="585CD04E"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306" w:type="dxa"/>
          </w:tcPr>
          <w:p w14:paraId="06E32D25" w14:textId="30502658"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14:paraId="230BC758" w14:textId="77777777" w:rsidTr="002E1905">
        <w:trPr>
          <w:trHeight w:val="70"/>
        </w:trPr>
        <w:tc>
          <w:tcPr>
            <w:tcW w:w="2376" w:type="dxa"/>
          </w:tcPr>
          <w:p w14:paraId="265DFE12" w14:textId="5B83ADD1" w:rsidR="008B3127" w:rsidRPr="00771D1E" w:rsidRDefault="00515F15" w:rsidP="008D34A0">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306" w:type="dxa"/>
          </w:tcPr>
          <w:p w14:paraId="70C583F5" w14:textId="0B7A2CBA"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sidR="00CE1EEB">
              <w:rPr>
                <w:rFonts w:ascii="Calibri" w:hAnsi="Calibri"/>
                <w:sz w:val="20"/>
                <w:szCs w:val="20"/>
                <w:lang w:val="es-ES"/>
              </w:rPr>
              <w:t xml:space="preserve">físico </w:t>
            </w:r>
            <w:r w:rsidRPr="00771D1E">
              <w:rPr>
                <w:rFonts w:ascii="Calibri" w:hAnsi="Calibri"/>
                <w:sz w:val="20"/>
                <w:szCs w:val="20"/>
                <w:lang w:val="es-ES"/>
              </w:rPr>
              <w:t xml:space="preserve">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14:paraId="372972FB" w14:textId="77777777" w:rsidTr="002E1905">
        <w:trPr>
          <w:trHeight w:val="70"/>
        </w:trPr>
        <w:tc>
          <w:tcPr>
            <w:tcW w:w="2376" w:type="dxa"/>
          </w:tcPr>
          <w:p w14:paraId="0459C32D" w14:textId="6210C3B7"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306" w:type="dxa"/>
          </w:tcPr>
          <w:p w14:paraId="706FF8CF" w14:textId="3EA775D0"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14:paraId="40AB6C5B" w14:textId="77777777" w:rsidTr="002E1905">
        <w:trPr>
          <w:trHeight w:val="70"/>
        </w:trPr>
        <w:tc>
          <w:tcPr>
            <w:tcW w:w="2376" w:type="dxa"/>
          </w:tcPr>
          <w:p w14:paraId="14D1C2BB" w14:textId="395F741F"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306" w:type="dxa"/>
          </w:tcPr>
          <w:p w14:paraId="444FCAD3" w14:textId="455958BE" w:rsidR="003A52FF" w:rsidRPr="00771D1E" w:rsidRDefault="00CE1EEB" w:rsidP="008D34A0">
            <w:pPr>
              <w:jc w:val="both"/>
              <w:rPr>
                <w:rFonts w:ascii="Calibri" w:hAnsi="Calibri" w:cs="Arial"/>
                <w:sz w:val="20"/>
                <w:szCs w:val="20"/>
                <w:lang w:val="es-ES"/>
              </w:rPr>
            </w:pPr>
            <w:r>
              <w:rPr>
                <w:rFonts w:ascii="Calibri" w:hAnsi="Calibri" w:cs="Arial"/>
                <w:sz w:val="20"/>
                <w:szCs w:val="20"/>
                <w:lang w:val="es-ES"/>
              </w:rPr>
              <w:t xml:space="preserve">Descripción del componente virtual de la movilidad combinada y tipo de actividades realizadas en línea. Por ejemplo, podrá ser un curso en línea integrado en un curso seleccionado en la institución de acogida, parte de un </w:t>
            </w:r>
            <w:proofErr w:type="spellStart"/>
            <w:r w:rsidR="00560D16" w:rsidRPr="00771D1E">
              <w:rPr>
                <w:rFonts w:ascii="Calibri" w:hAnsi="Calibri" w:cs="Arial"/>
                <w:sz w:val="20"/>
                <w:szCs w:val="20"/>
                <w:lang w:val="es-ES"/>
              </w:rPr>
              <w:t>un</w:t>
            </w:r>
            <w:proofErr w:type="spellEnd"/>
            <w:r w:rsidR="00560D16" w:rsidRPr="00771D1E">
              <w:rPr>
                <w:rFonts w:ascii="Calibri" w:hAnsi="Calibri" w:cs="Arial"/>
                <w:sz w:val="20"/>
                <w:szCs w:val="20"/>
                <w:lang w:val="es-ES"/>
              </w:rPr>
              <w:t xml:space="preserve"> programa intensivo</w:t>
            </w:r>
            <w:r w:rsidR="00177BD2" w:rsidRPr="00771D1E">
              <w:rPr>
                <w:rFonts w:ascii="Calibri" w:hAnsi="Calibri" w:cs="Arial"/>
                <w:sz w:val="20"/>
                <w:szCs w:val="20"/>
                <w:lang w:val="es-ES"/>
              </w:rPr>
              <w:t xml:space="preserve"> combinado y/o en</w:t>
            </w:r>
            <w:r w:rsidR="00560D16" w:rsidRPr="00771D1E">
              <w:rPr>
                <w:rFonts w:ascii="Calibri" w:hAnsi="Calibri" w:cs="Arial"/>
                <w:sz w:val="20"/>
                <w:szCs w:val="20"/>
                <w:lang w:val="es-ES"/>
              </w:rPr>
              <w:t xml:space="preserve"> otros tipos de actividades </w:t>
            </w:r>
            <w:r>
              <w:rPr>
                <w:rFonts w:ascii="Calibri" w:hAnsi="Calibri" w:cs="Arial"/>
                <w:sz w:val="20"/>
                <w:szCs w:val="20"/>
                <w:lang w:val="es-ES"/>
              </w:rPr>
              <w:t xml:space="preserve">virtuales </w:t>
            </w:r>
            <w:r w:rsidR="00560D16" w:rsidRPr="00771D1E">
              <w:rPr>
                <w:rFonts w:ascii="Calibri" w:hAnsi="Calibri" w:cs="Arial"/>
                <w:sz w:val="20"/>
                <w:szCs w:val="20"/>
                <w:lang w:val="es-ES"/>
              </w:rPr>
              <w:t>en la institución de acogida.</w:t>
            </w:r>
          </w:p>
        </w:tc>
      </w:tr>
      <w:tr w:rsidR="00BA1E54" w:rsidRPr="00771D1E" w14:paraId="4F08CD2B" w14:textId="77777777" w:rsidTr="002E1905">
        <w:trPr>
          <w:trHeight w:val="70"/>
        </w:trPr>
        <w:tc>
          <w:tcPr>
            <w:tcW w:w="2376" w:type="dxa"/>
          </w:tcPr>
          <w:p w14:paraId="5C409132" w14:textId="2D46E8C7"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w:t>
            </w:r>
            <w:r w:rsidR="00515F15" w:rsidRPr="00771D1E">
              <w:rPr>
                <w:rFonts w:eastAsia="Times New Roman" w:cstheme="minorHAnsi"/>
                <w:b/>
                <w:iCs/>
                <w:sz w:val="20"/>
                <w:szCs w:val="20"/>
                <w:lang w:val="es-ES"/>
              </w:rPr>
              <w:t xml:space="preserve">de corta duración </w:t>
            </w:r>
            <w:r w:rsidR="00515F15">
              <w:rPr>
                <w:rFonts w:eastAsia="Times New Roman" w:cstheme="minorHAnsi"/>
                <w:b/>
                <w:iCs/>
                <w:sz w:val="20"/>
                <w:szCs w:val="20"/>
                <w:lang w:val="es-ES"/>
              </w:rPr>
              <w:t>con un componente virtual obligatorio</w:t>
            </w:r>
          </w:p>
        </w:tc>
        <w:tc>
          <w:tcPr>
            <w:tcW w:w="8306" w:type="dxa"/>
          </w:tcPr>
          <w:p w14:paraId="477F476A" w14:textId="49629850" w:rsidR="00BA1E54" w:rsidRPr="00771D1E" w:rsidRDefault="00CE1EEB" w:rsidP="008D34A0">
            <w:pPr>
              <w:jc w:val="both"/>
              <w:rPr>
                <w:rFonts w:ascii="Calibri" w:hAnsi="Calibri" w:cs="Arial"/>
                <w:sz w:val="20"/>
                <w:szCs w:val="20"/>
                <w:lang w:val="es-ES"/>
              </w:rPr>
            </w:pPr>
            <w:r>
              <w:rPr>
                <w:sz w:val="20"/>
                <w:szCs w:val="20"/>
                <w:lang w:val="es-ES"/>
              </w:rPr>
              <w:t>Los</w:t>
            </w:r>
            <w:r w:rsidR="00AF5900" w:rsidRPr="00771D1E">
              <w:rPr>
                <w:sz w:val="20"/>
                <w:szCs w:val="20"/>
                <w:lang w:val="es-ES"/>
              </w:rPr>
              <w:t xml:space="preserve"> estudiante</w:t>
            </w:r>
            <w:r>
              <w:rPr>
                <w:sz w:val="20"/>
                <w:szCs w:val="20"/>
                <w:lang w:val="es-ES"/>
              </w:rPr>
              <w:t>s</w:t>
            </w:r>
            <w:r w:rsidR="00AF5900" w:rsidRPr="00771D1E">
              <w:rPr>
                <w:sz w:val="20"/>
                <w:szCs w:val="20"/>
                <w:lang w:val="es-ES"/>
              </w:rPr>
              <w:t xml:space="preserve"> podrá</w:t>
            </w:r>
            <w:r>
              <w:rPr>
                <w:sz w:val="20"/>
                <w:szCs w:val="20"/>
                <w:lang w:val="es-ES"/>
              </w:rPr>
              <w:t>n</w:t>
            </w:r>
            <w:r w:rsidR="00AF5900" w:rsidRPr="00771D1E">
              <w:rPr>
                <w:sz w:val="20"/>
                <w:szCs w:val="20"/>
                <w:lang w:val="es-ES"/>
              </w:rPr>
              <w:t xml:space="preserve"> llevar a cabo un periodo de estudios en el extranjero con una duración de</w:t>
            </w:r>
            <w:r w:rsidR="00C5075E" w:rsidRPr="00771D1E">
              <w:rPr>
                <w:sz w:val="20"/>
                <w:szCs w:val="20"/>
                <w:lang w:val="es-ES"/>
              </w:rPr>
              <w:t xml:space="preserve"> entre 5 y 30 días, combinándolo</w:t>
            </w:r>
            <w:r w:rsidR="00AF5900" w:rsidRPr="00771D1E">
              <w:rPr>
                <w:sz w:val="20"/>
                <w:szCs w:val="20"/>
                <w:lang w:val="es-ES"/>
              </w:rPr>
              <w:t xml:space="preserve"> con un componente virtual obligatorio.</w:t>
            </w:r>
          </w:p>
        </w:tc>
      </w:tr>
      <w:tr w:rsidR="002E1905" w:rsidRPr="00771D1E" w14:paraId="620632A0" w14:textId="77777777" w:rsidTr="002E1905">
        <w:trPr>
          <w:trHeight w:val="70"/>
        </w:trPr>
        <w:tc>
          <w:tcPr>
            <w:tcW w:w="2376" w:type="dxa"/>
          </w:tcPr>
          <w:p w14:paraId="6F5841F6" w14:textId="634BF3D2"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306" w:type="dxa"/>
          </w:tcPr>
          <w:p w14:paraId="564176C0" w14:textId="6B878270" w:rsidR="002E1905" w:rsidRPr="00771D1E" w:rsidRDefault="00C5075E" w:rsidP="008D34A0">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sidR="00CE1EEB">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14:paraId="6E78679D" w14:textId="77777777" w:rsidTr="002E1905">
        <w:trPr>
          <w:trHeight w:val="70"/>
        </w:trPr>
        <w:tc>
          <w:tcPr>
            <w:tcW w:w="2376" w:type="dxa"/>
          </w:tcPr>
          <w:p w14:paraId="1EFF367A" w14:textId="040C8397"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t>Créditos ECTS (o equivalentes)</w:t>
            </w:r>
          </w:p>
        </w:tc>
        <w:tc>
          <w:tcPr>
            <w:tcW w:w="8306" w:type="dxa"/>
          </w:tcPr>
          <w:p w14:paraId="5BB009DF" w14:textId="74441DF5"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implantado el </w:t>
            </w:r>
            <w:hyperlink r:id="rId14" w:history="1">
              <w:r w:rsidR="005350ED" w:rsidRPr="00DE4CD5">
                <w:rPr>
                  <w:rStyle w:val="Hipervnculo"/>
                  <w:rFonts w:asciiTheme="minorHAnsi" w:hAnsiTheme="minorHAnsi" w:cstheme="minorHAnsi"/>
                  <w:lang w:val="es-ES"/>
                </w:rPr>
                <w:t>sistema “ECTS"</w:t>
              </w:r>
            </w:hyperlink>
            <w:r w:rsidR="0045639D" w:rsidRPr="00771D1E">
              <w:rPr>
                <w:rFonts w:asciiTheme="minorHAnsi" w:hAnsiTheme="minorHAnsi" w:cstheme="minorHAnsi"/>
                <w:lang w:val="es-ES"/>
              </w:rPr>
              <w:t>,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14:paraId="25DE8029" w14:textId="77777777" w:rsidTr="002E1905">
        <w:trPr>
          <w:trHeight w:val="70"/>
        </w:trPr>
        <w:tc>
          <w:tcPr>
            <w:tcW w:w="2376" w:type="dxa"/>
          </w:tcPr>
          <w:p w14:paraId="168DFE1F" w14:textId="1CE3A312"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306" w:type="dxa"/>
          </w:tcPr>
          <w:p w14:paraId="03D71284" w14:textId="27689508"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r w:rsidR="005350ED">
              <w:rPr>
                <w:rFonts w:cstheme="minorHAnsi"/>
                <w:sz w:val="20"/>
                <w:szCs w:val="20"/>
                <w:lang w:val="es-ES"/>
              </w:rPr>
              <w:t>.</w:t>
            </w:r>
          </w:p>
        </w:tc>
      </w:tr>
      <w:tr w:rsidR="002C5273" w:rsidRPr="00771D1E" w14:paraId="792D70FE" w14:textId="77777777" w:rsidTr="002E1905">
        <w:tc>
          <w:tcPr>
            <w:tcW w:w="2376" w:type="dxa"/>
          </w:tcPr>
          <w:p w14:paraId="158CB674" w14:textId="09ACF2E0"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306" w:type="dxa"/>
          </w:tcPr>
          <w:p w14:paraId="68B9BD66" w14:textId="221224D4"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14:paraId="52DAA902" w14:textId="77777777" w:rsidTr="002E1905">
        <w:tc>
          <w:tcPr>
            <w:tcW w:w="2376" w:type="dxa"/>
          </w:tcPr>
          <w:p w14:paraId="69977E22" w14:textId="2D1B99AE"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306" w:type="dxa"/>
          </w:tcPr>
          <w:p w14:paraId="09BB0247" w14:textId="112F7A14"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w:t>
            </w:r>
            <w:r w:rsidR="005350ED">
              <w:t xml:space="preserve"> </w:t>
            </w:r>
            <w:hyperlink r:id="rId15" w:history="1">
              <w:r w:rsidR="005350ED" w:rsidRPr="00DE4CD5">
                <w:rPr>
                  <w:rStyle w:val="Hipervnculo"/>
                  <w:rFonts w:cstheme="minorHAnsi"/>
                  <w:lang w:val="es-ES"/>
                </w:rPr>
                <w:t>https://europass.cedefop.europa.eu/en/resources/european-language-levels-cefr</w:t>
              </w:r>
            </w:hyperlink>
            <w:r w:rsidRPr="00771D1E">
              <w:rPr>
                <w:lang w:val="es-ES"/>
              </w:rPr>
              <w:t xml:space="preserve"> </w:t>
            </w:r>
          </w:p>
        </w:tc>
      </w:tr>
      <w:tr w:rsidR="00021B3A" w:rsidRPr="00771D1E" w14:paraId="45783B3A" w14:textId="77777777" w:rsidTr="002E1905">
        <w:tc>
          <w:tcPr>
            <w:tcW w:w="2376" w:type="dxa"/>
          </w:tcPr>
          <w:p w14:paraId="2750F9BE" w14:textId="1CFB8D30"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306" w:type="dxa"/>
          </w:tcPr>
          <w:p w14:paraId="74B39CEE" w14:textId="64946C15"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14:paraId="31A0B25F" w14:textId="77777777" w:rsidTr="002E1905">
        <w:tc>
          <w:tcPr>
            <w:tcW w:w="2376" w:type="dxa"/>
          </w:tcPr>
          <w:p w14:paraId="275C8604" w14:textId="2D0351DF"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306" w:type="dxa"/>
          </w:tcPr>
          <w:p w14:paraId="64B4962B" w14:textId="3BBCD192"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6274A5" w:rsidRPr="00771D1E" w14:paraId="6D9962AE" w14:textId="77777777" w:rsidTr="002E1905">
        <w:tc>
          <w:tcPr>
            <w:tcW w:w="2376" w:type="dxa"/>
          </w:tcPr>
          <w:p w14:paraId="57989BDD" w14:textId="5C06481F" w:rsidR="006274A5" w:rsidRPr="00771D1E" w:rsidRDefault="00F77AFC"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eliminar un componente</w:t>
            </w:r>
          </w:p>
        </w:tc>
        <w:tc>
          <w:tcPr>
            <w:tcW w:w="8306" w:type="dxa"/>
          </w:tcPr>
          <w:p w14:paraId="45976CA6" w14:textId="29DD0E42" w:rsidR="006274A5" w:rsidRPr="00771D1E" w:rsidRDefault="00F77AFC"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08DF9D68" w14:textId="55E4504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03E82A3B" w14:textId="32E8F5C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0D318F65" w14:textId="2E29DDC3"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r w:rsidR="006274A5" w:rsidRPr="00771D1E" w14:paraId="07C259BD" w14:textId="77777777" w:rsidTr="002E1905">
        <w:tc>
          <w:tcPr>
            <w:tcW w:w="2376" w:type="dxa"/>
          </w:tcPr>
          <w:p w14:paraId="6A0E3AEA" w14:textId="172D4F18" w:rsidR="006274A5" w:rsidRPr="00771D1E" w:rsidRDefault="00F97316"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añadir un componente</w:t>
            </w:r>
          </w:p>
        </w:tc>
        <w:tc>
          <w:tcPr>
            <w:tcW w:w="8306" w:type="dxa"/>
          </w:tcPr>
          <w:p w14:paraId="3457596C" w14:textId="4040099C" w:rsidR="006274A5" w:rsidRPr="00771D1E" w:rsidRDefault="00F97316"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14:paraId="6FA4E6AC" w14:textId="73BD80DB"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63B2B66E" w14:textId="0F71D3C4" w:rsidR="006274A5" w:rsidRPr="00771D1E" w:rsidRDefault="006274A5"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w:t>
            </w:r>
            <w:r w:rsidR="00177BD2" w:rsidRPr="00771D1E">
              <w:rPr>
                <w:rFonts w:asciiTheme="minorHAnsi" w:hAnsiTheme="minorHAnsi" w:cstheme="minorHAnsi"/>
                <w:lang w:val="es-ES"/>
              </w:rPr>
              <w:t xml:space="preserve">ición de un componente </w:t>
            </w:r>
            <w:r w:rsidRPr="00771D1E">
              <w:rPr>
                <w:rFonts w:asciiTheme="minorHAnsi" w:hAnsiTheme="minorHAnsi" w:cstheme="minorHAnsi"/>
                <w:lang w:val="es-ES"/>
              </w:rPr>
              <w:t>virtual</w:t>
            </w:r>
          </w:p>
          <w:p w14:paraId="30AD4153" w14:textId="1CD5B4D0"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14:paraId="2D3F0BEC" w14:textId="77777777" w:rsidR="00B124E2" w:rsidRPr="00771D1E" w:rsidRDefault="00B124E2" w:rsidP="00502EF9">
      <w:pPr>
        <w:spacing w:after="120" w:line="240" w:lineRule="auto"/>
        <w:ind w:right="28"/>
        <w:jc w:val="center"/>
        <w:rPr>
          <w:rFonts w:ascii="Verdana" w:eastAsia="Times New Roman" w:hAnsi="Verdana" w:cs="Arial"/>
          <w:b/>
          <w:color w:val="002060"/>
          <w:sz w:val="28"/>
          <w:szCs w:val="36"/>
          <w:lang w:val="es-ES"/>
        </w:rPr>
      </w:pPr>
    </w:p>
    <w:sectPr w:rsidR="00B124E2" w:rsidRPr="00771D1E" w:rsidSect="003E0C23">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17AB0" w14:textId="77777777" w:rsidR="00AB6126" w:rsidRDefault="00AB6126" w:rsidP="005F66E7">
      <w:pPr>
        <w:spacing w:after="0" w:line="240" w:lineRule="auto"/>
      </w:pPr>
      <w:r>
        <w:separator/>
      </w:r>
    </w:p>
  </w:endnote>
  <w:endnote w:type="continuationSeparator" w:id="0">
    <w:p w14:paraId="50EABB77" w14:textId="77777777" w:rsidR="00AB6126" w:rsidRDefault="00AB6126" w:rsidP="005F66E7">
      <w:pPr>
        <w:spacing w:after="0" w:line="240" w:lineRule="auto"/>
      </w:pPr>
      <w:r>
        <w:continuationSeparator/>
      </w:r>
    </w:p>
  </w:endnote>
  <w:endnote w:type="continuationNotice" w:id="1">
    <w:p w14:paraId="5E42B66C" w14:textId="77777777" w:rsidR="00AB6126" w:rsidRDefault="00AB6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A5FC" w14:textId="77777777" w:rsidR="00AB6126" w:rsidRDefault="00AB6126" w:rsidP="005F66E7">
      <w:pPr>
        <w:spacing w:after="0" w:line="240" w:lineRule="auto"/>
      </w:pPr>
      <w:r>
        <w:separator/>
      </w:r>
    </w:p>
  </w:footnote>
  <w:footnote w:type="continuationSeparator" w:id="0">
    <w:p w14:paraId="19190BDD" w14:textId="77777777" w:rsidR="00AB6126" w:rsidRDefault="00AB6126" w:rsidP="005F66E7">
      <w:pPr>
        <w:spacing w:after="0" w:line="240" w:lineRule="auto"/>
      </w:pPr>
      <w:r>
        <w:continuationSeparator/>
      </w:r>
    </w:p>
  </w:footnote>
  <w:footnote w:type="continuationNotice" w:id="1">
    <w:p w14:paraId="333DE53B" w14:textId="77777777" w:rsidR="00AB6126" w:rsidRDefault="00AB612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90A7" w14:textId="77777777" w:rsidR="000A7707" w:rsidRDefault="000A7707" w:rsidP="000A7707">
    <w:pPr>
      <w:pStyle w:val="Encabezado"/>
      <w:tabs>
        <w:tab w:val="clear" w:pos="4513"/>
        <w:tab w:val="center" w:pos="4536"/>
      </w:tabs>
    </w:pPr>
    <w:r>
      <w:rPr>
        <w:noProof/>
        <w:lang w:val="ca-ES" w:eastAsia="ca-ES"/>
      </w:rPr>
      <w:drawing>
        <wp:anchor distT="0" distB="0" distL="114300" distR="114300" simplePos="0" relativeHeight="251659264" behindDoc="0" locked="0" layoutInCell="1" allowOverlap="1" wp14:anchorId="62AC1E4C" wp14:editId="00133C54">
          <wp:simplePos x="0" y="0"/>
          <wp:positionH relativeFrom="column">
            <wp:posOffset>3891280</wp:posOffset>
          </wp:positionH>
          <wp:positionV relativeFrom="paragraph">
            <wp:posOffset>80645</wp:posOffset>
          </wp:positionV>
          <wp:extent cx="1614805" cy="333375"/>
          <wp:effectExtent l="0" t="0" r="0" b="9525"/>
          <wp:wrapNone/>
          <wp:docPr id="61" name="Imagen 61" descr="es_cofinanciado_por_la_union_europe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cofinanciado_por_la_union_europea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333375"/>
                  </a:xfrm>
                  <a:prstGeom prst="rect">
                    <a:avLst/>
                  </a:prstGeom>
                  <a:noFill/>
                  <a:ln>
                    <a:noFill/>
                  </a:ln>
                </pic:spPr>
              </pic:pic>
            </a:graphicData>
          </a:graphic>
        </wp:anchor>
      </w:drawing>
    </w:r>
    <w:r>
      <w:rPr>
        <w:noProof/>
        <w:lang w:val="ca-ES" w:eastAsia="ca-ES"/>
      </w:rPr>
      <mc:AlternateContent>
        <mc:Choice Requires="wps">
          <w:drawing>
            <wp:anchor distT="0" distB="0" distL="114300" distR="114300" simplePos="0" relativeHeight="251660288" behindDoc="0" locked="0" layoutInCell="1" allowOverlap="1" wp14:anchorId="7CFE1982" wp14:editId="3B259CDE">
              <wp:simplePos x="0" y="0"/>
              <wp:positionH relativeFrom="column">
                <wp:posOffset>3733800</wp:posOffset>
              </wp:positionH>
              <wp:positionV relativeFrom="paragraph">
                <wp:posOffset>83820</wp:posOffset>
              </wp:positionV>
              <wp:extent cx="0" cy="342900"/>
              <wp:effectExtent l="0" t="0" r="38100" b="19050"/>
              <wp:wrapNone/>
              <wp:docPr id="633358491" name="Conector recto 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FAD05C"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6.6pt" to="29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" strokecolor="#5b9bd5 [3204]" strokeweight=".5pt">
              <v:stroke joinstyle="miter"/>
            </v:line>
          </w:pict>
        </mc:Fallback>
      </mc:AlternateContent>
    </w:r>
    <w:r>
      <w:t xml:space="preserve">       </w:t>
    </w:r>
    <w:r>
      <w:rPr>
        <w:noProof/>
        <w:lang w:val="ca-ES" w:eastAsia="ca-ES"/>
      </w:rPr>
      <w:drawing>
        <wp:inline distT="0" distB="0" distL="0" distR="0" wp14:anchorId="2CFFD5E1" wp14:editId="15FA8256">
          <wp:extent cx="3451995" cy="487455"/>
          <wp:effectExtent l="0" t="0" r="0" b="8255"/>
          <wp:docPr id="62" name="Imagen 6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descr="Logotip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3451995" cy="487455"/>
                  </a:xfrm>
                  <a:prstGeom prst="rect">
                    <a:avLst/>
                  </a:prstGeom>
                </pic:spPr>
              </pic:pic>
            </a:graphicData>
          </a:graphic>
        </wp:inline>
      </w:drawing>
    </w:r>
    <w:r>
      <w:t xml:space="preserve">      </w:t>
    </w:r>
    <w:r>
      <w:tab/>
      <w:t xml:space="preserve">                                                                                    </w:t>
    </w:r>
  </w:p>
  <w:p w14:paraId="333CEFDF" w14:textId="77777777" w:rsidR="000A7707" w:rsidRDefault="000A770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321E9"/>
    <w:rsid w:val="000547BC"/>
    <w:rsid w:val="00061FEA"/>
    <w:rsid w:val="000851F9"/>
    <w:rsid w:val="00094C8A"/>
    <w:rsid w:val="000A7707"/>
    <w:rsid w:val="000C3BE0"/>
    <w:rsid w:val="000C610D"/>
    <w:rsid w:val="000D7748"/>
    <w:rsid w:val="00134D69"/>
    <w:rsid w:val="001424A8"/>
    <w:rsid w:val="001543D9"/>
    <w:rsid w:val="0016236B"/>
    <w:rsid w:val="00174F66"/>
    <w:rsid w:val="00177BD2"/>
    <w:rsid w:val="00181968"/>
    <w:rsid w:val="0019347D"/>
    <w:rsid w:val="001A5F47"/>
    <w:rsid w:val="001C792B"/>
    <w:rsid w:val="001D107C"/>
    <w:rsid w:val="001D667D"/>
    <w:rsid w:val="00221C96"/>
    <w:rsid w:val="00226B68"/>
    <w:rsid w:val="002300DA"/>
    <w:rsid w:val="00231AF8"/>
    <w:rsid w:val="00236998"/>
    <w:rsid w:val="002C5273"/>
    <w:rsid w:val="002D36EE"/>
    <w:rsid w:val="002E1905"/>
    <w:rsid w:val="00301DA1"/>
    <w:rsid w:val="00313B53"/>
    <w:rsid w:val="00314133"/>
    <w:rsid w:val="00316DBB"/>
    <w:rsid w:val="0033477A"/>
    <w:rsid w:val="0035116B"/>
    <w:rsid w:val="003A1CDD"/>
    <w:rsid w:val="003A52FF"/>
    <w:rsid w:val="003D48C6"/>
    <w:rsid w:val="003E0C23"/>
    <w:rsid w:val="003F60C8"/>
    <w:rsid w:val="00413573"/>
    <w:rsid w:val="004538EE"/>
    <w:rsid w:val="0045639D"/>
    <w:rsid w:val="004A1C01"/>
    <w:rsid w:val="004A2E8A"/>
    <w:rsid w:val="004B6136"/>
    <w:rsid w:val="004C522B"/>
    <w:rsid w:val="004F0D1F"/>
    <w:rsid w:val="00502EF9"/>
    <w:rsid w:val="00504DAC"/>
    <w:rsid w:val="00515F15"/>
    <w:rsid w:val="00532743"/>
    <w:rsid w:val="005350ED"/>
    <w:rsid w:val="00555F03"/>
    <w:rsid w:val="00560D16"/>
    <w:rsid w:val="005864AA"/>
    <w:rsid w:val="00586E7C"/>
    <w:rsid w:val="00597377"/>
    <w:rsid w:val="005B1A0D"/>
    <w:rsid w:val="005D6657"/>
    <w:rsid w:val="005F3876"/>
    <w:rsid w:val="005F3E40"/>
    <w:rsid w:val="005F66E7"/>
    <w:rsid w:val="00605076"/>
    <w:rsid w:val="006106FA"/>
    <w:rsid w:val="006274A5"/>
    <w:rsid w:val="00633CE7"/>
    <w:rsid w:val="00660F98"/>
    <w:rsid w:val="00673310"/>
    <w:rsid w:val="006754AC"/>
    <w:rsid w:val="00684FA3"/>
    <w:rsid w:val="006864D6"/>
    <w:rsid w:val="00694BEE"/>
    <w:rsid w:val="00696425"/>
    <w:rsid w:val="006B2CC6"/>
    <w:rsid w:val="006C4275"/>
    <w:rsid w:val="006D0E89"/>
    <w:rsid w:val="00712C84"/>
    <w:rsid w:val="00743005"/>
    <w:rsid w:val="00767F84"/>
    <w:rsid w:val="00771D1E"/>
    <w:rsid w:val="007925D1"/>
    <w:rsid w:val="00793583"/>
    <w:rsid w:val="00795DCE"/>
    <w:rsid w:val="007A576D"/>
    <w:rsid w:val="007C26FB"/>
    <w:rsid w:val="007D47AF"/>
    <w:rsid w:val="007D485C"/>
    <w:rsid w:val="00811D14"/>
    <w:rsid w:val="00854FA2"/>
    <w:rsid w:val="0085531A"/>
    <w:rsid w:val="008667EB"/>
    <w:rsid w:val="00882FED"/>
    <w:rsid w:val="0089316A"/>
    <w:rsid w:val="00894EBA"/>
    <w:rsid w:val="008B1285"/>
    <w:rsid w:val="008B2E71"/>
    <w:rsid w:val="008B3127"/>
    <w:rsid w:val="008D1623"/>
    <w:rsid w:val="008D34A0"/>
    <w:rsid w:val="008D38C7"/>
    <w:rsid w:val="00903205"/>
    <w:rsid w:val="00910DA9"/>
    <w:rsid w:val="00945BE4"/>
    <w:rsid w:val="00950658"/>
    <w:rsid w:val="00973376"/>
    <w:rsid w:val="009A1854"/>
    <w:rsid w:val="009A6862"/>
    <w:rsid w:val="009B1607"/>
    <w:rsid w:val="009B606A"/>
    <w:rsid w:val="00A00F20"/>
    <w:rsid w:val="00A2227D"/>
    <w:rsid w:val="00A26186"/>
    <w:rsid w:val="00A42006"/>
    <w:rsid w:val="00A460C8"/>
    <w:rsid w:val="00A46919"/>
    <w:rsid w:val="00A8548D"/>
    <w:rsid w:val="00A86F50"/>
    <w:rsid w:val="00A92524"/>
    <w:rsid w:val="00AB6126"/>
    <w:rsid w:val="00AB6B93"/>
    <w:rsid w:val="00AD60CE"/>
    <w:rsid w:val="00AF5900"/>
    <w:rsid w:val="00B124E2"/>
    <w:rsid w:val="00B154A9"/>
    <w:rsid w:val="00B41409"/>
    <w:rsid w:val="00B42B30"/>
    <w:rsid w:val="00B77E44"/>
    <w:rsid w:val="00B81B82"/>
    <w:rsid w:val="00B8536F"/>
    <w:rsid w:val="00BA1E54"/>
    <w:rsid w:val="00BA741F"/>
    <w:rsid w:val="00BD28B3"/>
    <w:rsid w:val="00C2611F"/>
    <w:rsid w:val="00C26C44"/>
    <w:rsid w:val="00C31445"/>
    <w:rsid w:val="00C32A4D"/>
    <w:rsid w:val="00C36653"/>
    <w:rsid w:val="00C403E5"/>
    <w:rsid w:val="00C5075E"/>
    <w:rsid w:val="00C63B36"/>
    <w:rsid w:val="00C66CD1"/>
    <w:rsid w:val="00CB707C"/>
    <w:rsid w:val="00CC0A62"/>
    <w:rsid w:val="00CE1EEB"/>
    <w:rsid w:val="00D33014"/>
    <w:rsid w:val="00DB7909"/>
    <w:rsid w:val="00DC1126"/>
    <w:rsid w:val="00DD2CC6"/>
    <w:rsid w:val="00DE4CD5"/>
    <w:rsid w:val="00E140E9"/>
    <w:rsid w:val="00E176C0"/>
    <w:rsid w:val="00E2136C"/>
    <w:rsid w:val="00E4761F"/>
    <w:rsid w:val="00E750BE"/>
    <w:rsid w:val="00E7669F"/>
    <w:rsid w:val="00E7785D"/>
    <w:rsid w:val="00E863C9"/>
    <w:rsid w:val="00EA0171"/>
    <w:rsid w:val="00EA2EF5"/>
    <w:rsid w:val="00EA7108"/>
    <w:rsid w:val="00EE20C4"/>
    <w:rsid w:val="00EF69DC"/>
    <w:rsid w:val="00F054A1"/>
    <w:rsid w:val="00F14522"/>
    <w:rsid w:val="00F1618E"/>
    <w:rsid w:val="00F21D59"/>
    <w:rsid w:val="00F57838"/>
    <w:rsid w:val="00F77AFC"/>
    <w:rsid w:val="00F809EB"/>
    <w:rsid w:val="00F86247"/>
    <w:rsid w:val="00F97316"/>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70D5A4AD-EF72-4AD3-8949-523C4BA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20permi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C2774-A417-460A-B1D8-8EFB4075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1664</Words>
  <Characters>9487</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11129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Usuario de Windows</cp:lastModifiedBy>
  <cp:revision>7</cp:revision>
  <cp:lastPrinted>2021-02-09T14:36:00Z</cp:lastPrinted>
  <dcterms:created xsi:type="dcterms:W3CDTF">2024-06-26T12:15:00Z</dcterms:created>
  <dcterms:modified xsi:type="dcterms:W3CDTF">2024-06-27T08:13:00Z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