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w:t>
      </w:r>
      <w:r w:rsidRPr="00D22204">
        <w:rPr>
          <w:rFonts w:ascii="Verdana" w:hAnsi="Verdana" w:cs="Calibri"/>
          <w:i/>
          <w:shd w:val="clear" w:color="auto" w:fill="DEEAF6" w:themeFill="accent1" w:themeFillTint="33"/>
          <w:lang w:val="en-GB"/>
        </w:rPr>
        <w:t>day/month/year</w:t>
      </w:r>
      <w:r w:rsidRPr="00490F95">
        <w:rPr>
          <w:rFonts w:ascii="Verdana" w:hAnsi="Verdana" w:cs="Calibri"/>
          <w:i/>
          <w:lang w:val="en-GB"/>
        </w:rPr>
        <w:t>]</w:t>
      </w:r>
      <w:r w:rsidRPr="00490F95">
        <w:rPr>
          <w:rFonts w:ascii="Verdana" w:hAnsi="Verdana" w:cs="Calibri"/>
          <w:lang w:val="en-GB"/>
        </w:rPr>
        <w:tab/>
        <w:t xml:space="preserve">till </w:t>
      </w:r>
      <w:r w:rsidRPr="00490F95">
        <w:rPr>
          <w:rFonts w:ascii="Verdana" w:hAnsi="Verdana" w:cs="Calibri"/>
          <w:i/>
          <w:lang w:val="en-GB"/>
        </w:rPr>
        <w:t>[</w:t>
      </w:r>
      <w:r w:rsidRPr="00D22204">
        <w:rPr>
          <w:rFonts w:ascii="Verdana" w:hAnsi="Verdana" w:cs="Calibri"/>
          <w:i/>
          <w:shd w:val="clear" w:color="auto" w:fill="DEEAF6" w:themeFill="accent1" w:themeFillTint="33"/>
          <w:lang w:val="en-GB"/>
        </w:rPr>
        <w:t>day/month/year</w:t>
      </w:r>
      <w:r w:rsidRPr="00490F95">
        <w:rPr>
          <w:rFonts w:ascii="Verdana" w:hAnsi="Verdana" w:cs="Calibri"/>
          <w:i/>
          <w:lang w:val="en-GB"/>
        </w:rPr>
        <w:t>]</w:t>
      </w:r>
    </w:p>
    <w:p w:rsidR="00490F95" w:rsidRDefault="00490F95" w:rsidP="00B223B0">
      <w:pPr>
        <w:pStyle w:val="Textocomentario"/>
        <w:tabs>
          <w:tab w:val="left" w:pos="2552"/>
          <w:tab w:val="left" w:pos="3686"/>
          <w:tab w:val="left" w:pos="5954"/>
        </w:tabs>
        <w:spacing w:after="0"/>
        <w:rPr>
          <w:rFonts w:ascii="Verdana" w:hAnsi="Verdana" w:cs="Calibri"/>
          <w:lang w:val="en-GB"/>
        </w:rPr>
      </w:pPr>
    </w:p>
    <w:p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 xml:space="preserve">Duration (days) – </w:t>
      </w:r>
      <w:r w:rsidRPr="00D22204">
        <w:rPr>
          <w:rFonts w:ascii="Verdana" w:hAnsi="Verdana" w:cs="Calibri"/>
          <w:b/>
          <w:lang w:val="en-GB"/>
        </w:rPr>
        <w:t>excluding travel days</w:t>
      </w:r>
      <w:r w:rsidRPr="00490F95">
        <w:rPr>
          <w:rFonts w:ascii="Verdana" w:hAnsi="Verdana" w:cs="Calibri"/>
          <w:lang w:val="en-GB"/>
        </w:rPr>
        <w:t>: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EB4C16">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087623">
              <w:rPr>
                <w:rFonts w:ascii="Verdana" w:hAnsi="Verdana" w:cs="Arial"/>
                <w:color w:val="002060"/>
                <w:sz w:val="20"/>
                <w:lang w:val="en-GB"/>
              </w:rPr>
              <w:t>21</w:t>
            </w:r>
            <w:r w:rsidRPr="007673FA">
              <w:rPr>
                <w:rFonts w:ascii="Verdana" w:hAnsi="Verdana" w:cs="Arial"/>
                <w:color w:val="002060"/>
                <w:sz w:val="20"/>
                <w:lang w:val="en-GB"/>
              </w:rPr>
              <w:t>/20</w:t>
            </w:r>
            <w:r w:rsidR="00BD1FCA">
              <w:rPr>
                <w:rFonts w:ascii="Verdana" w:hAnsi="Verdana" w:cs="Arial"/>
                <w:color w:val="002060"/>
                <w:sz w:val="20"/>
                <w:lang w:val="en-GB"/>
              </w:rPr>
              <w:t>2</w:t>
            </w:r>
            <w:r w:rsidR="00087623">
              <w:rPr>
                <w:rFonts w:ascii="Verdana" w:hAnsi="Verdana" w:cs="Arial"/>
                <w:color w:val="002060"/>
                <w:sz w:val="20"/>
                <w:lang w:val="en-GB"/>
              </w:rPr>
              <w:t>2</w:t>
            </w:r>
            <w:bookmarkStart w:id="0" w:name="_GoBack"/>
            <w:bookmarkEnd w:id="0"/>
          </w:p>
        </w:tc>
      </w:tr>
      <w:tr w:rsidR="0081766A" w:rsidRPr="007673FA" w:rsidTr="00D55590">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5"/>
        <w:gridCol w:w="2194"/>
        <w:gridCol w:w="2228"/>
        <w:gridCol w:w="2175"/>
      </w:tblGrid>
      <w:tr w:rsidR="00116FBB" w:rsidRPr="009F5B61" w:rsidTr="00D55590">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67266A"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UNIVERSITAT DE VALÈNCIA</w:t>
            </w: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BD1FCA">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67266A"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VALENCI01</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67266A">
        <w:trPr>
          <w:trHeight w:val="811"/>
        </w:trPr>
        <w:tc>
          <w:tcPr>
            <w:tcW w:w="2228" w:type="dxa"/>
            <w:tcBorders>
              <w:bottom w:val="single" w:sz="6" w:space="0" w:color="auto"/>
            </w:tcBorders>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tcBorders>
              <w:bottom w:val="single" w:sz="6" w:space="0" w:color="auto"/>
            </w:tcBorders>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67266A">
        <w:trPr>
          <w:trHeight w:val="811"/>
        </w:trPr>
        <w:tc>
          <w:tcPr>
            <w:tcW w:w="2228" w:type="dxa"/>
            <w:tcBorders>
              <w:left w:val="single" w:sz="4" w:space="0" w:color="auto"/>
              <w:bottom w:val="single" w:sz="4" w:space="0" w:color="auto"/>
            </w:tcBorders>
            <w:shd w:val="clear" w:color="auto" w:fill="FFFFFF"/>
          </w:tcPr>
          <w:p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tcBorders>
              <w:bottom w:val="single" w:sz="4" w:space="0" w:color="auto"/>
            </w:tcBorders>
            <w:shd w:val="clear" w:color="auto" w:fill="FFFFFF"/>
          </w:tcPr>
          <w:p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F8532D" w:rsidP="00A568F8">
            <w:pPr>
              <w:shd w:val="clear" w:color="auto" w:fill="FFFFFF"/>
              <w:spacing w:after="0"/>
              <w:ind w:right="-992"/>
              <w:jc w:val="left"/>
              <w:rPr>
                <w:rFonts w:ascii="Verdana" w:hAnsi="Verdana" w:cs="Arial"/>
                <w:sz w:val="20"/>
                <w:lang w:val="en-GB"/>
              </w:rPr>
            </w:pPr>
          </w:p>
        </w:tc>
        <w:tc>
          <w:tcPr>
            <w:tcW w:w="2228" w:type="dxa"/>
            <w:shd w:val="clear" w:color="auto" w:fill="FFFFFF"/>
          </w:tcPr>
          <w:p w:rsidR="006F285A" w:rsidRDefault="00A941C9"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006F285A" w:rsidRPr="00AD0B3E">
              <w:rPr>
                <w:rFonts w:ascii="Verdana" w:hAnsi="Verdana" w:cs="Arial"/>
                <w:sz w:val="16"/>
                <w:szCs w:val="16"/>
                <w:lang w:val="en-GB"/>
              </w:rPr>
              <w:t>&lt;250 employees</w:t>
            </w:r>
          </w:p>
          <w:p w:rsidR="00F8532D" w:rsidRPr="00F8532D" w:rsidRDefault="0067266A" w:rsidP="006F285A">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9"/>
        <w:gridCol w:w="2213"/>
        <w:gridCol w:w="1707"/>
        <w:gridCol w:w="2653"/>
      </w:tblGrid>
      <w:tr w:rsidR="00BD1FCA" w:rsidRPr="007673FA" w:rsidTr="004700AD">
        <w:trPr>
          <w:trHeight w:val="371"/>
        </w:trPr>
        <w:tc>
          <w:tcPr>
            <w:tcW w:w="2232" w:type="dxa"/>
            <w:shd w:val="clear" w:color="auto" w:fill="FFFFFF"/>
          </w:tcPr>
          <w:p w:rsidR="00BD1FCA" w:rsidRDefault="00BD1FCA"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BD1FCA" w:rsidRPr="007673FA" w:rsidRDefault="00BD1FCA" w:rsidP="00107B17">
            <w:pPr>
              <w:shd w:val="clear" w:color="auto" w:fill="FFFFFF"/>
              <w:ind w:right="-993"/>
              <w:jc w:val="center"/>
              <w:rPr>
                <w:rFonts w:ascii="Verdana" w:hAnsi="Verdana" w:cs="Arial"/>
                <w:b/>
                <w:color w:val="002060"/>
                <w:sz w:val="20"/>
                <w:lang w:val="en-GB"/>
              </w:rPr>
            </w:pPr>
          </w:p>
        </w:tc>
      </w:tr>
      <w:tr w:rsidR="00A75662" w:rsidRPr="007673FA" w:rsidTr="00BD1FC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7673FA" w:rsidRDefault="00A75662" w:rsidP="00BD1FCA">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1701" w:type="dxa"/>
            <w:shd w:val="clear" w:color="auto" w:fill="FFFFFF"/>
          </w:tcPr>
          <w:p w:rsidR="00BD1FCA" w:rsidRDefault="00BD1FCA"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w:t>
            </w:r>
          </w:p>
          <w:p w:rsidR="00A75662" w:rsidRPr="007673FA" w:rsidRDefault="00BD1FCA" w:rsidP="00107B17">
            <w:pPr>
              <w:shd w:val="clear" w:color="auto" w:fill="FFFFFF"/>
              <w:spacing w:after="0"/>
              <w:ind w:right="-992"/>
              <w:jc w:val="left"/>
              <w:rPr>
                <w:rFonts w:ascii="Verdana" w:hAnsi="Verdana" w:cs="Arial"/>
                <w:sz w:val="20"/>
                <w:lang w:val="en-GB"/>
              </w:rPr>
            </w:pPr>
            <w:r>
              <w:rPr>
                <w:rFonts w:ascii="Verdana" w:hAnsi="Verdana" w:cs="Arial"/>
                <w:sz w:val="20"/>
                <w:lang w:val="en-GB"/>
              </w:rPr>
              <w:t>ment</w:t>
            </w:r>
          </w:p>
        </w:tc>
        <w:tc>
          <w:tcPr>
            <w:tcW w:w="2724" w:type="dxa"/>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BD1FC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1701"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724"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BD1FC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1701"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724"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Ttulo4"/>
        <w:keepNext w:val="0"/>
        <w:numPr>
          <w:ilvl w:val="0"/>
          <w:numId w:val="0"/>
        </w:numPr>
        <w:jc w:val="left"/>
        <w:rPr>
          <w:rFonts w:ascii="Verdana" w:hAnsi="Verdana" w:cs="Arial"/>
          <w:sz w:val="20"/>
          <w:lang w:val="fr-BE"/>
        </w:rPr>
      </w:pPr>
    </w:p>
    <w:p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r w:rsidR="00A941C9">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r w:rsidR="004C13A6">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r w:rsidR="004C13A6">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sidR="004C13A6">
        <w:rPr>
          <w:rFonts w:ascii="MS Gothic" w:eastAsia="MS Gothic" w:hAnsi="MS Gothic" w:cs="Calibri" w:hint="eastAsia"/>
          <w:lang w:val="en-GB"/>
        </w:rPr>
        <w:t>☐</w:t>
      </w:r>
    </w:p>
    <w:p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67266A" w:rsidRDefault="00153B61" w:rsidP="00153B61">
      <w:pPr>
        <w:autoSpaceDE w:val="0"/>
        <w:autoSpaceDN w:val="0"/>
        <w:adjustRightInd w:val="0"/>
        <w:spacing w:after="120"/>
        <w:rPr>
          <w:rFonts w:ascii="Verdana" w:hAnsi="Verdana" w:cs="Calibri"/>
          <w:color w:val="000000"/>
          <w:sz w:val="16"/>
          <w:szCs w:val="16"/>
          <w:lang w:val="en-GB"/>
        </w:rPr>
      </w:pPr>
      <w:r w:rsidRPr="0067266A">
        <w:rPr>
          <w:rFonts w:ascii="Verdana" w:hAnsi="Verdana"/>
          <w:color w:val="000000"/>
          <w:sz w:val="16"/>
          <w:szCs w:val="16"/>
          <w:lang w:val="en-GB"/>
        </w:rPr>
        <w:t xml:space="preserve">The teaching staff member and the </w:t>
      </w:r>
      <w:r w:rsidR="00B77D95" w:rsidRPr="0067266A">
        <w:rPr>
          <w:rFonts w:ascii="Verdana" w:hAnsi="Verdana"/>
          <w:color w:val="000000"/>
          <w:sz w:val="16"/>
          <w:szCs w:val="16"/>
          <w:lang w:val="en-GB"/>
        </w:rPr>
        <w:t xml:space="preserve">beneficiary </w:t>
      </w:r>
      <w:r w:rsidRPr="0067266A">
        <w:rPr>
          <w:rFonts w:ascii="Verdana" w:hAnsi="Verdana"/>
          <w:color w:val="000000"/>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r w:rsidR="00BD1FCA">
              <w:rPr>
                <w:rFonts w:ascii="Verdana" w:hAnsi="Verdana" w:cs="Calibri"/>
                <w:b/>
                <w:sz w:val="20"/>
                <w:lang w:val="en-GB"/>
              </w:rPr>
              <w:t xml:space="preserve"> (University of Valencia)</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3B" w:rsidRDefault="006C743B">
      <w:r>
        <w:separator/>
      </w:r>
    </w:p>
  </w:endnote>
  <w:endnote w:type="continuationSeparator" w:id="0">
    <w:p w:rsidR="006C743B" w:rsidRDefault="006C743B">
      <w:r>
        <w:continuationSeparator/>
      </w:r>
    </w:p>
  </w:endnote>
  <w:endnote w:id="1">
    <w:p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5E41A1">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5E41A1">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5E41A1">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7C2DCC" w:rsidRPr="00A95C82">
        <w:rPr>
          <w:rFonts w:ascii="Verdana" w:hAnsi="Verdana" w:cs="Calibri"/>
          <w:sz w:val="16"/>
          <w:szCs w:val="16"/>
          <w:lang w:val="en-GB"/>
        </w:rPr>
        <w:t>the participant</w:t>
      </w:r>
      <w:r w:rsidR="007C2DCC">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7C2DCC">
        <w:rPr>
          <w:rFonts w:ascii="Verdana" w:hAnsi="Verdana" w:cs="Calibri"/>
          <w:sz w:val="16"/>
          <w:szCs w:val="16"/>
          <w:lang w:val="en-GB"/>
        </w:rPr>
        <w:t xml:space="preserve"> </w:t>
      </w:r>
      <w:r w:rsidR="007C2DCC" w:rsidRPr="00A95C82">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5E41A1">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5E41A1">
      <w:pPr>
        <w:pStyle w:val="Textonotaalfinal"/>
        <w:spacing w:after="0"/>
        <w:ind w:left="714"/>
        <w:rPr>
          <w:rFonts w:ascii="Verdana" w:hAnsi="Verdana"/>
          <w:sz w:val="16"/>
          <w:szCs w:val="16"/>
          <w:lang w:val="en-GB"/>
        </w:rPr>
      </w:pPr>
    </w:p>
  </w:endnote>
  <w:endnote w:id="2">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Textonotaalfinal"/>
        <w:rPr>
          <w:rFonts w:ascii="Verdana" w:hAnsi="Verdana" w:cs="Calibri"/>
          <w:sz w:val="16"/>
          <w:szCs w:val="16"/>
          <w:lang w:val="en-GB"/>
        </w:rPr>
      </w:pPr>
      <w:r>
        <w:rPr>
          <w:rStyle w:val="Refdenotaalfinal"/>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66A" w:rsidRDefault="0081766A">
    <w:pPr>
      <w:pStyle w:val="Piedepgina"/>
      <w:jc w:val="center"/>
    </w:pPr>
    <w:r>
      <w:fldChar w:fldCharType="begin"/>
    </w:r>
    <w:r>
      <w:instrText xml:space="preserve"> PAGE   \* MERGEFORMAT </w:instrText>
    </w:r>
    <w:r>
      <w:fldChar w:fldCharType="separate"/>
    </w:r>
    <w:r w:rsidR="00087623">
      <w:rPr>
        <w:noProof/>
      </w:rPr>
      <w:t>4</w:t>
    </w:r>
    <w:r>
      <w:rPr>
        <w:noProof/>
      </w:rPr>
      <w:fldChar w:fldCharType="end"/>
    </w:r>
  </w:p>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3B" w:rsidRDefault="006C743B">
      <w:r>
        <w:separator/>
      </w:r>
    </w:p>
  </w:footnote>
  <w:footnote w:type="continuationSeparator" w:id="0">
    <w:p w:rsidR="006C743B" w:rsidRDefault="006C74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EB4C16"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28575</wp:posOffset>
                    </wp:positionV>
                    <wp:extent cx="1728470" cy="5708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l3sw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noProof/>
              <w:lang w:val="es-ES" w:eastAsia="es-E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623"/>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0AD"/>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276FC"/>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66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43B"/>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1FCA"/>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04"/>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5590"/>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4C16"/>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A9ACE56"/>
  <w15:docId w15:val="{C4C6B134-25AD-41F3-83BB-7FC08512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customStyle="1" w:styleId="Puesto">
    <w:name w:val="Puesto"/>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tulodeTDC">
    <w:name w:val="Título de TDC"/>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Calibri" w:hAnsi="Calibri"/>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val="en-GB"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628E-571D-48D5-80A9-A993DC50B9D7}">
  <ds:schemaRef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fd06d9f-862c-4359-9a69-c66ff689f26a"/>
    <ds:schemaRef ds:uri="http://purl.org/dc/dcmitype/"/>
    <ds:schemaRef ds:uri="http://purl.org/dc/te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25E1BFB-E5C2-4CA9-9958-711D699D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409</Words>
  <Characters>2503</Characters>
  <Application>Microsoft Office Word</Application>
  <DocSecurity>0</DocSecurity>
  <PresentationFormat>Microsoft Word 11.0</PresentationFormat>
  <Lines>20</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2907</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EL4</cp:keywords>
  <cp:lastModifiedBy>Esther Enjuto</cp:lastModifiedBy>
  <cp:revision>4</cp:revision>
  <cp:lastPrinted>2017-10-26T10:25:00Z</cp:lastPrinted>
  <dcterms:created xsi:type="dcterms:W3CDTF">2021-06-25T07:32:00Z</dcterms:created>
  <dcterms:modified xsi:type="dcterms:W3CDTF">2021-09-17T12:23:00Z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