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BB" w:rsidRPr="000F47BB" w:rsidRDefault="000F47BB" w:rsidP="000F47BB">
      <w:r>
        <w:t xml:space="preserve">4.- En base a las siguientes características y según un esquema de </w:t>
      </w:r>
      <w:proofErr w:type="spellStart"/>
      <w:r>
        <w:t>Lexis</w:t>
      </w:r>
      <w:proofErr w:type="spellEnd"/>
    </w:p>
    <w:p w:rsidR="000F47BB" w:rsidRDefault="000F47BB" w:rsidP="000F47BB">
      <w:pPr>
        <w:rPr>
          <w:b/>
        </w:rPr>
      </w:pPr>
    </w:p>
    <w:p w:rsidR="000F47BB" w:rsidRPr="005751FE" w:rsidRDefault="000F47BB" w:rsidP="000F47BB">
      <w:pPr>
        <w:rPr>
          <w:noProof/>
        </w:rPr>
      </w:pPr>
      <w:r w:rsidRPr="00233B0B">
        <w:rPr>
          <w:b/>
        </w:rPr>
        <w:t>Calcular la probabilidad de fallecer a los 51 años</w:t>
      </w:r>
      <w:r>
        <w:t xml:space="preserve"> </w:t>
      </w:r>
      <w:r w:rsidRPr="00233B0B">
        <w:rPr>
          <w:b/>
        </w:rPr>
        <w:t>siendo de la generación de 1970</w:t>
      </w:r>
      <w:r>
        <w:rPr>
          <w:b/>
        </w:rPr>
        <w:t xml:space="preserve"> </w:t>
      </w:r>
    </w:p>
    <w:p w:rsidR="000F47BB" w:rsidRDefault="000F47BB" w:rsidP="000F47BB">
      <w:pPr>
        <w:rPr>
          <w:noProof/>
        </w:rPr>
      </w:pPr>
      <w:r>
        <w:rPr>
          <w:noProof/>
        </w:rPr>
        <w:t xml:space="preserve">Esquema a seguir </w:t>
      </w:r>
    </w:p>
    <w:p w:rsidR="000F47BB" w:rsidRDefault="000F47BB" w:rsidP="000F47BB">
      <w:pPr>
        <w:rPr>
          <w:noProof/>
        </w:rPr>
      </w:pPr>
    </w:p>
    <w:tbl>
      <w:tblPr>
        <w:tblpPr w:leftFromText="141" w:rightFromText="141" w:vertAnchor="page" w:horzAnchor="margin" w:tblpY="3131"/>
        <w:tblW w:w="7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9"/>
        <w:gridCol w:w="2505"/>
        <w:gridCol w:w="820"/>
      </w:tblGrid>
      <w:tr w:rsidR="000F47BB" w:rsidRPr="00233B0B" w:rsidTr="000F47BB">
        <w:trPr>
          <w:trHeight w:val="344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 xml:space="preserve">Característica </w:t>
            </w:r>
            <w:r w:rsidRPr="003B4C94">
              <w:rPr>
                <w:rFonts w:ascii="Calibri" w:eastAsia="Times New Roman" w:hAnsi="Calibri" w:cs="Calibri"/>
                <w:color w:val="000000"/>
              </w:rPr>
              <w:t>Biométrica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valor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ti</w:t>
            </w:r>
            <w:r w:rsidR="002712DB">
              <w:rPr>
                <w:rFonts w:ascii="Calibri" w:eastAsia="Times New Roman" w:hAnsi="Calibri" w:cs="Calibri"/>
                <w:color w:val="000000"/>
              </w:rPr>
              <w:t>enen 51 años en censo julio 2021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FH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140987" w:rsidP="000F47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fallecidos con 51 en 2021</w:t>
            </w:r>
            <w:r w:rsidR="002712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g1970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ABC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140987" w:rsidP="000F47B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fallecidos con 51 en 2022 g1970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BCE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ti</w:t>
            </w:r>
            <w:r w:rsidR="002712DB">
              <w:rPr>
                <w:rFonts w:ascii="Calibri" w:eastAsia="Times New Roman" w:hAnsi="Calibri" w:cs="Calibri"/>
                <w:color w:val="000000"/>
              </w:rPr>
              <w:t>enen 50 años en censo julio 2021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80000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OF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fallecidos con 50 g1970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AIB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fallecidos con 50 g1971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IBJ</w:t>
            </w:r>
          </w:p>
        </w:tc>
      </w:tr>
      <w:tr w:rsidR="000F47BB" w:rsidRPr="00233B0B" w:rsidTr="000F47BB">
        <w:trPr>
          <w:trHeight w:val="344"/>
        </w:trPr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fallecidos con 51 g1969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BB" w:rsidRPr="00233B0B" w:rsidRDefault="000F47BB" w:rsidP="000F47BB">
            <w:pPr>
              <w:rPr>
                <w:rFonts w:ascii="Calibri" w:eastAsia="Times New Roman" w:hAnsi="Calibri" w:cs="Calibri"/>
                <w:color w:val="000000"/>
              </w:rPr>
            </w:pPr>
            <w:r w:rsidRPr="00233B0B">
              <w:rPr>
                <w:rFonts w:ascii="Calibri" w:eastAsia="Times New Roman" w:hAnsi="Calibri" w:cs="Calibri"/>
                <w:color w:val="000000"/>
              </w:rPr>
              <w:t>ADC</w:t>
            </w:r>
          </w:p>
        </w:tc>
      </w:tr>
    </w:tbl>
    <w:p w:rsidR="00C27143" w:rsidRDefault="00C27143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0F47BB"/>
    <w:p w:rsidR="000F47BB" w:rsidRDefault="002712DB" w:rsidP="000F47BB">
      <w:r>
        <w:rPr>
          <w:noProof/>
        </w:rPr>
        <w:drawing>
          <wp:inline distT="0" distB="0" distL="0" distR="0">
            <wp:extent cx="5400675" cy="3914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BB" w:rsidRDefault="000F47BB" w:rsidP="000F47BB"/>
    <w:p w:rsidR="000F47BB" w:rsidRDefault="000F47BB" w:rsidP="000F47BB"/>
    <w:p w:rsidR="000F47BB" w:rsidRDefault="000F47BB" w:rsidP="000F47BB"/>
    <w:p w:rsidR="000F47BB" w:rsidRDefault="000F47BB" w:rsidP="000F47BB"/>
    <w:p w:rsidR="000F47BB" w:rsidRDefault="000F47BB" w:rsidP="000F47BB"/>
    <w:p w:rsidR="000F47BB" w:rsidRDefault="000F47BB" w:rsidP="000F47BB"/>
    <w:p w:rsidR="000F47BB" w:rsidRDefault="000F47BB" w:rsidP="000F47BB">
      <w:r>
        <w:t>Solución</w:t>
      </w:r>
    </w:p>
    <w:p w:rsidR="000F47BB" w:rsidRDefault="000F47BB" w:rsidP="00184318">
      <w:pPr>
        <w:rPr>
          <w:rFonts w:eastAsiaTheme="minorEastAsia"/>
          <w:sz w:val="28"/>
          <w:szCs w:val="28"/>
        </w:rPr>
      </w:pPr>
      <w:r>
        <w:lastRenderedPageBreak/>
        <w:t xml:space="preserve"> </w:t>
      </w:r>
      <w:bookmarkStart w:id="0" w:name="_GoBack"/>
      <w:bookmarkEnd w:id="0"/>
    </w:p>
    <w:p w:rsidR="000F47BB" w:rsidRDefault="000F47BB"/>
    <w:sectPr w:rsidR="000F4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BB"/>
    <w:rsid w:val="000F47BB"/>
    <w:rsid w:val="00140987"/>
    <w:rsid w:val="00184318"/>
    <w:rsid w:val="002712DB"/>
    <w:rsid w:val="00B40FBF"/>
    <w:rsid w:val="00C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CE3"/>
  <w15:chartTrackingRefBased/>
  <w15:docId w15:val="{B2B1A7CB-73AF-49AF-AEC4-082F053C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jlejarzae@outlook.es</dc:creator>
  <cp:keywords/>
  <dc:description/>
  <cp:lastModifiedBy>jlejarzae@outlook.es</cp:lastModifiedBy>
  <cp:revision>2</cp:revision>
  <dcterms:created xsi:type="dcterms:W3CDTF">2025-12-03T18:57:00Z</dcterms:created>
  <dcterms:modified xsi:type="dcterms:W3CDTF">2025-12-03T18:57:00Z</dcterms:modified>
</cp:coreProperties>
</file>